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35FC4" w14:textId="77777777" w:rsidR="00656D8C" w:rsidRPr="0028746D" w:rsidRDefault="00A370D3" w:rsidP="00C267A7">
      <w:pPr>
        <w:tabs>
          <w:tab w:val="left" w:pos="6120"/>
          <w:tab w:val="left" w:pos="6300"/>
        </w:tabs>
        <w:rPr>
          <w:noProof/>
        </w:rPr>
      </w:pPr>
      <w:bookmarkStart w:id="0" w:name="_GoBack"/>
      <w:bookmarkEnd w:id="0"/>
      <w:r>
        <w:rPr>
          <w:noProof/>
        </w:rPr>
        <w:drawing>
          <wp:anchor distT="0" distB="0" distL="114300" distR="114300" simplePos="0" relativeHeight="251657728" behindDoc="0" locked="0" layoutInCell="1" allowOverlap="1" wp14:anchorId="47A71734" wp14:editId="7031F397">
            <wp:simplePos x="0" y="0"/>
            <wp:positionH relativeFrom="column">
              <wp:align>center</wp:align>
            </wp:positionH>
            <wp:positionV relativeFrom="paragraph">
              <wp:posOffset>0</wp:posOffset>
            </wp:positionV>
            <wp:extent cx="6979920" cy="2514600"/>
            <wp:effectExtent l="0" t="0" r="0" b="0"/>
            <wp:wrapSquare wrapText="bothSides"/>
            <wp:docPr id="3" name="Picture 2" descr="tai bw noat1 tx.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i bw noat1 tx.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9920" cy="2514600"/>
                    </a:xfrm>
                    <a:prstGeom prst="rect">
                      <a:avLst/>
                    </a:prstGeom>
                    <a:noFill/>
                    <a:ln>
                      <a:noFill/>
                    </a:ln>
                  </pic:spPr>
                </pic:pic>
              </a:graphicData>
            </a:graphic>
          </wp:anchor>
        </w:drawing>
      </w:r>
      <w:r w:rsidR="008440F5">
        <w:rPr>
          <w:rFonts w:ascii="Arial" w:hAnsi="Arial" w:cs="Arial"/>
          <w:b/>
          <w:noProof/>
          <w:sz w:val="28"/>
          <w:szCs w:val="28"/>
        </w:rPr>
        <w:t>FEBRUARY</w:t>
      </w:r>
      <w:r w:rsidR="00142364">
        <w:rPr>
          <w:rFonts w:ascii="Arial" w:hAnsi="Arial" w:cs="Arial"/>
          <w:b/>
          <w:noProof/>
          <w:sz w:val="28"/>
          <w:szCs w:val="28"/>
        </w:rPr>
        <w:t xml:space="preserve"> 20</w:t>
      </w:r>
      <w:r w:rsidR="00EA6905">
        <w:rPr>
          <w:rFonts w:ascii="Arial" w:hAnsi="Arial" w:cs="Arial"/>
          <w:b/>
          <w:noProof/>
          <w:sz w:val="28"/>
          <w:szCs w:val="28"/>
        </w:rPr>
        <w:t>1</w:t>
      </w:r>
      <w:r w:rsidR="00E054D6">
        <w:rPr>
          <w:rFonts w:ascii="Arial" w:hAnsi="Arial" w:cs="Arial"/>
          <w:b/>
          <w:noProof/>
          <w:sz w:val="28"/>
          <w:szCs w:val="28"/>
        </w:rPr>
        <w:t>4</w:t>
      </w:r>
      <w:r w:rsidR="00656D8C" w:rsidRPr="0028746D">
        <w:rPr>
          <w:rFonts w:ascii="Arial" w:hAnsi="Arial" w:cs="Arial"/>
          <w:b/>
          <w:sz w:val="28"/>
          <w:szCs w:val="28"/>
        </w:rPr>
        <w:t xml:space="preserve">                                                                                </w:t>
      </w:r>
      <w:r w:rsidR="0028746D">
        <w:rPr>
          <w:rFonts w:ascii="Arial" w:hAnsi="Arial" w:cs="Arial"/>
          <w:b/>
          <w:sz w:val="28"/>
          <w:szCs w:val="28"/>
        </w:rPr>
        <w:t>#4</w:t>
      </w:r>
      <w:r w:rsidR="00AC646B">
        <w:rPr>
          <w:rFonts w:ascii="Arial" w:hAnsi="Arial" w:cs="Arial"/>
          <w:b/>
          <w:sz w:val="28"/>
          <w:szCs w:val="28"/>
        </w:rPr>
        <w:t>57</w:t>
      </w:r>
      <w:r w:rsidR="00656D8C" w:rsidRPr="0028746D">
        <w:rPr>
          <w:rFonts w:ascii="Arial" w:hAnsi="Arial" w:cs="Arial"/>
          <w:b/>
          <w:sz w:val="28"/>
          <w:szCs w:val="28"/>
        </w:rPr>
        <w:t xml:space="preserve">      </w:t>
      </w:r>
    </w:p>
    <w:p w14:paraId="250D8B44" w14:textId="77777777" w:rsidR="000173E5" w:rsidRDefault="00656D8C" w:rsidP="00C267A7">
      <w:pPr>
        <w:tabs>
          <w:tab w:val="left" w:pos="6120"/>
          <w:tab w:val="left" w:pos="6300"/>
        </w:tabs>
        <w:ind w:right="-1350"/>
      </w:pPr>
      <w:r>
        <w:t xml:space="preserve">    </w:t>
      </w:r>
      <w:r w:rsidRPr="00656D8C">
        <w:t xml:space="preserve">                                                        </w:t>
      </w:r>
    </w:p>
    <w:p w14:paraId="13A477DD" w14:textId="77777777" w:rsidR="005A2B9D" w:rsidRPr="001E7412" w:rsidRDefault="00656D8C" w:rsidP="004D5328">
      <w:pPr>
        <w:tabs>
          <w:tab w:val="left" w:pos="6120"/>
          <w:tab w:val="left" w:pos="6300"/>
        </w:tabs>
        <w:ind w:right="-1350"/>
        <w:rPr>
          <w:rFonts w:ascii="Times New Roman" w:hAnsi="Times New Roman"/>
          <w:sz w:val="28"/>
        </w:rPr>
      </w:pPr>
      <w:r w:rsidRPr="00656D8C">
        <w:t xml:space="preserve">         </w:t>
      </w:r>
      <w:r w:rsidR="005A2B9D" w:rsidRPr="001E7412">
        <w:rPr>
          <w:rFonts w:ascii="Times New Roman" w:hAnsi="Times New Roman"/>
          <w:sz w:val="28"/>
        </w:rPr>
        <w:tab/>
      </w:r>
      <w:r w:rsidR="005A2B9D" w:rsidRPr="001E7412">
        <w:rPr>
          <w:rFonts w:ascii="Times New Roman" w:hAnsi="Times New Roman"/>
          <w:sz w:val="28"/>
        </w:rPr>
        <w:tab/>
      </w:r>
      <w:r w:rsidR="005A2B9D" w:rsidRPr="001E7412">
        <w:rPr>
          <w:rFonts w:ascii="Times New Roman" w:hAnsi="Times New Roman"/>
          <w:sz w:val="28"/>
        </w:rPr>
        <w:tab/>
      </w:r>
      <w:r w:rsidR="005A2B9D" w:rsidRPr="001E7412">
        <w:rPr>
          <w:rFonts w:ascii="Times New Roman" w:hAnsi="Times New Roman"/>
          <w:sz w:val="28"/>
        </w:rPr>
        <w:tab/>
        <w:t xml:space="preserve"> </w:t>
      </w:r>
    </w:p>
    <w:p w14:paraId="279720B2" w14:textId="77777777" w:rsidR="008440F5" w:rsidRP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 xml:space="preserve">KEY </w:t>
      </w:r>
      <w:r w:rsidRPr="00DD60DD">
        <w:rPr>
          <w:rFonts w:ascii="Times New Roman" w:hAnsi="Times New Roman"/>
          <w:b/>
          <w:bCs/>
          <w:sz w:val="36"/>
          <w:szCs w:val="36"/>
        </w:rPr>
        <w:t>201</w:t>
      </w:r>
      <w:r w:rsidR="00E054D6">
        <w:rPr>
          <w:rFonts w:ascii="Times New Roman" w:hAnsi="Times New Roman"/>
          <w:b/>
          <w:bCs/>
          <w:sz w:val="36"/>
          <w:szCs w:val="36"/>
        </w:rPr>
        <w:t>4</w:t>
      </w:r>
      <w:r w:rsidRPr="00DD60DD">
        <w:rPr>
          <w:rFonts w:ascii="Times New Roman" w:hAnsi="Times New Roman"/>
          <w:b/>
          <w:sz w:val="36"/>
          <w:szCs w:val="36"/>
        </w:rPr>
        <w:t xml:space="preserve"> PENSION AND EMPLOYEE BENEFIT NUMBERS</w:t>
      </w:r>
    </w:p>
    <w:p w14:paraId="6BCE041C" w14:textId="77777777" w:rsidR="008440F5" w:rsidRP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 xml:space="preserve">KEY </w:t>
      </w:r>
      <w:r w:rsidRPr="00DD60DD">
        <w:rPr>
          <w:rFonts w:ascii="Times New Roman" w:hAnsi="Times New Roman"/>
          <w:b/>
          <w:bCs/>
          <w:sz w:val="36"/>
          <w:szCs w:val="36"/>
        </w:rPr>
        <w:t>201</w:t>
      </w:r>
      <w:r w:rsidR="00E054D6">
        <w:rPr>
          <w:rFonts w:ascii="Times New Roman" w:hAnsi="Times New Roman"/>
          <w:b/>
          <w:bCs/>
          <w:sz w:val="36"/>
          <w:szCs w:val="36"/>
        </w:rPr>
        <w:t>4</w:t>
      </w:r>
      <w:r w:rsidRPr="00DD60DD">
        <w:rPr>
          <w:rFonts w:ascii="Times New Roman" w:hAnsi="Times New Roman"/>
          <w:b/>
          <w:sz w:val="36"/>
          <w:szCs w:val="36"/>
        </w:rPr>
        <w:t xml:space="preserve"> INCOME TAX RATES AND OTHER ESSENTIAL DATA</w:t>
      </w:r>
    </w:p>
    <w:p w14:paraId="59808FE5" w14:textId="77777777" w:rsid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 xml:space="preserve">KEY </w:t>
      </w:r>
      <w:r w:rsidRPr="00DD60DD">
        <w:rPr>
          <w:rFonts w:ascii="Times New Roman" w:hAnsi="Times New Roman"/>
          <w:b/>
          <w:bCs/>
          <w:sz w:val="36"/>
          <w:szCs w:val="36"/>
        </w:rPr>
        <w:t>201</w:t>
      </w:r>
      <w:r w:rsidR="00E054D6">
        <w:rPr>
          <w:rFonts w:ascii="Times New Roman" w:hAnsi="Times New Roman"/>
          <w:b/>
          <w:bCs/>
          <w:sz w:val="36"/>
          <w:szCs w:val="36"/>
        </w:rPr>
        <w:t>4</w:t>
      </w:r>
      <w:r w:rsidRPr="00DD60DD">
        <w:rPr>
          <w:rFonts w:ascii="Times New Roman" w:hAnsi="Times New Roman"/>
          <w:b/>
          <w:sz w:val="36"/>
          <w:szCs w:val="36"/>
        </w:rPr>
        <w:t xml:space="preserve"> ESTATE PLANNING INFLATION </w:t>
      </w:r>
    </w:p>
    <w:p w14:paraId="341D296C" w14:textId="77777777" w:rsidR="008440F5" w:rsidRPr="00DD60DD"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36"/>
          <w:szCs w:val="36"/>
        </w:rPr>
      </w:pPr>
      <w:r w:rsidRPr="00DD60DD">
        <w:rPr>
          <w:rFonts w:ascii="Times New Roman" w:hAnsi="Times New Roman"/>
          <w:b/>
          <w:sz w:val="36"/>
          <w:szCs w:val="36"/>
        </w:rPr>
        <w:t>ADJUSTMENTS</w:t>
      </w:r>
    </w:p>
    <w:p w14:paraId="5DCAD6EB"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rPr>
      </w:pPr>
    </w:p>
    <w:p w14:paraId="49A3E889"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rFonts w:ascii="Times New Roman" w:hAnsi="Times New Roman"/>
          <w:b/>
        </w:rPr>
      </w:pPr>
    </w:p>
    <w:p w14:paraId="301CB094" w14:textId="77777777" w:rsidR="008440F5" w:rsidRPr="00E86BCF"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b/>
          <w:sz w:val="28"/>
          <w:szCs w:val="28"/>
        </w:rPr>
      </w:pPr>
      <w:r w:rsidRPr="00E86BCF">
        <w:rPr>
          <w:rFonts w:ascii="Times New Roman" w:hAnsi="Times New Roman"/>
          <w:b/>
          <w:sz w:val="28"/>
          <w:szCs w:val="28"/>
        </w:rPr>
        <w:t>INTRODUCTION</w:t>
      </w:r>
    </w:p>
    <w:p w14:paraId="57AEEB51"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rPr>
      </w:pPr>
    </w:p>
    <w:p w14:paraId="6C865C30"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rPr>
      </w:pPr>
      <w:r>
        <w:rPr>
          <w:rFonts w:ascii="Times New Roman" w:hAnsi="Times New Roman"/>
        </w:rPr>
        <w:t xml:space="preserve">A number of figures used in the estate, financial, employee benefit and income tax planning fields are subject to change or indexed for inflation. The following list—adapted from that found in </w:t>
      </w:r>
      <w:r w:rsidRPr="00197F98">
        <w:rPr>
          <w:rFonts w:ascii="Times New Roman" w:hAnsi="Times New Roman"/>
          <w:b/>
          <w:i/>
        </w:rPr>
        <w:t>TOOLS AND TECHNIQUES OF EMPLOYEE BENEFIT AND RETIREMENT PLANNING</w:t>
      </w:r>
      <w:r>
        <w:rPr>
          <w:rFonts w:ascii="Times New Roman" w:hAnsi="Times New Roman"/>
          <w:b/>
        </w:rPr>
        <w:t xml:space="preserve">, </w:t>
      </w:r>
      <w:r w:rsidRPr="00197F98">
        <w:rPr>
          <w:rFonts w:ascii="Times New Roman" w:hAnsi="Times New Roman"/>
          <w:b/>
          <w:i/>
        </w:rPr>
        <w:t>TOOLS AND TECHNIQUES OF ESTATE PLANNING</w:t>
      </w:r>
      <w:r>
        <w:rPr>
          <w:rFonts w:ascii="Times New Roman" w:hAnsi="Times New Roman"/>
          <w:b/>
        </w:rPr>
        <w:t xml:space="preserve">, and </w:t>
      </w:r>
      <w:r w:rsidRPr="00197F98">
        <w:rPr>
          <w:rFonts w:ascii="Times New Roman" w:hAnsi="Times New Roman"/>
          <w:b/>
          <w:i/>
        </w:rPr>
        <w:t>TOOLS AND TECHNIQUES OF CHARITABLE PLANNING</w:t>
      </w:r>
      <w:r>
        <w:rPr>
          <w:rFonts w:ascii="Times New Roman" w:hAnsi="Times New Roman"/>
          <w:b/>
        </w:rPr>
        <w:t xml:space="preserve"> </w:t>
      </w:r>
      <w:r>
        <w:rPr>
          <w:rFonts w:ascii="Times New Roman" w:hAnsi="Times New Roman"/>
        </w:rPr>
        <w:t xml:space="preserve">(800-543-0874)—is an update of the latest figures available with a brief explanation of their applicability. </w:t>
      </w:r>
    </w:p>
    <w:p w14:paraId="798B8E80"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i/>
          <w:iCs/>
        </w:rPr>
      </w:pPr>
    </w:p>
    <w:p w14:paraId="79E6C872" w14:textId="77777777" w:rsidR="008440F5" w:rsidRPr="000055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both"/>
        <w:rPr>
          <w:rFonts w:ascii="Times New Roman" w:hAnsi="Times New Roman"/>
          <w:i/>
        </w:rPr>
      </w:pPr>
      <w:r w:rsidRPr="000055F5">
        <w:rPr>
          <w:rFonts w:ascii="Times New Roman" w:hAnsi="Times New Roman"/>
          <w:i/>
          <w:iCs/>
        </w:rPr>
        <w:t xml:space="preserve">The numbers presented in this issue of </w:t>
      </w:r>
      <w:r w:rsidRPr="000055F5">
        <w:rPr>
          <w:rFonts w:ascii="Times New Roman" w:hAnsi="Times New Roman"/>
          <w:b/>
          <w:i/>
          <w:iCs/>
        </w:rPr>
        <w:t xml:space="preserve">Think About It </w:t>
      </w:r>
      <w:r w:rsidRPr="000055F5">
        <w:rPr>
          <w:rFonts w:ascii="Times New Roman" w:hAnsi="Times New Roman"/>
          <w:i/>
          <w:iCs/>
        </w:rPr>
        <w:t>are current at the time of its publication.</w:t>
      </w:r>
      <w:r>
        <w:rPr>
          <w:rFonts w:ascii="Times New Roman" w:hAnsi="Times New Roman"/>
          <w:i/>
          <w:iCs/>
        </w:rPr>
        <w:t xml:space="preserve"> </w:t>
      </w:r>
      <w:r w:rsidRPr="000055F5">
        <w:rPr>
          <w:rFonts w:ascii="Times New Roman" w:hAnsi="Times New Roman"/>
          <w:i/>
          <w:iCs/>
        </w:rPr>
        <w:t xml:space="preserve">These figures (and </w:t>
      </w:r>
      <w:r w:rsidRPr="00DD0E0E">
        <w:rPr>
          <w:rFonts w:ascii="Times New Roman" w:hAnsi="Times New Roman"/>
          <w:i/>
          <w:iCs/>
        </w:rPr>
        <w:t xml:space="preserve">discussions thereof) do not take into consideration any proposed or pending legislation. To stay </w:t>
      </w:r>
      <w:r w:rsidR="00C53FBA">
        <w:rPr>
          <w:rFonts w:ascii="Times New Roman" w:hAnsi="Times New Roman"/>
          <w:i/>
        </w:rPr>
        <w:t xml:space="preserve">up-to-date with the latest cases, rulings, legislation and figures; and for commentary and the actual text of cases and rulings, </w:t>
      </w:r>
      <w:r w:rsidR="00E75273">
        <w:rPr>
          <w:rFonts w:ascii="Times New Roman" w:hAnsi="Times New Roman"/>
          <w:i/>
        </w:rPr>
        <w:t>subscribe</w:t>
      </w:r>
      <w:r w:rsidR="00C53FBA">
        <w:rPr>
          <w:rFonts w:ascii="Times New Roman" w:hAnsi="Times New Roman"/>
          <w:i/>
        </w:rPr>
        <w:t xml:space="preserve"> to</w:t>
      </w:r>
      <w:r w:rsidR="00C53FBA" w:rsidRPr="00C53FBA">
        <w:rPr>
          <w:rFonts w:ascii="Times New Roman" w:hAnsi="Times New Roman"/>
          <w:i/>
        </w:rPr>
        <w:t xml:space="preserve"> Steve Leimberg’s excellent </w:t>
      </w:r>
      <w:r w:rsidR="008F2743">
        <w:rPr>
          <w:rFonts w:ascii="Times New Roman" w:hAnsi="Times New Roman"/>
          <w:i/>
        </w:rPr>
        <w:t xml:space="preserve">LISI </w:t>
      </w:r>
      <w:r w:rsidR="00C53FBA" w:rsidRPr="00C53FBA">
        <w:rPr>
          <w:rFonts w:ascii="Times New Roman" w:hAnsi="Times New Roman"/>
          <w:i/>
        </w:rPr>
        <w:t>service, located at</w:t>
      </w:r>
      <w:r w:rsidR="00DC557F" w:rsidRPr="00DD0E0E">
        <w:rPr>
          <w:rFonts w:ascii="Times New Roman" w:hAnsi="Times New Roman"/>
          <w:i/>
        </w:rPr>
        <w:t xml:space="preserve"> </w:t>
      </w:r>
      <w:hyperlink r:id="rId9" w:history="1">
        <w:r w:rsidR="00C53FBA">
          <w:rPr>
            <w:rStyle w:val="Hyperlink"/>
            <w:rFonts w:ascii="Times New Roman" w:hAnsi="Times New Roman"/>
            <w:i/>
          </w:rPr>
          <w:t>http://www.leimbergservices.com</w:t>
        </w:r>
      </w:hyperlink>
      <w:r w:rsidR="00C53FBA" w:rsidRPr="00C53FBA">
        <w:rPr>
          <w:rFonts w:ascii="Times New Roman" w:hAnsi="Times New Roman"/>
          <w:i/>
        </w:rPr>
        <w:t>. Once you’ve logged in, you’ll find the latest numbers by clicking the maroon</w:t>
      </w:r>
      <w:r w:rsidRPr="00DD0E0E">
        <w:rPr>
          <w:rFonts w:ascii="Times New Roman" w:hAnsi="Times New Roman"/>
          <w:i/>
        </w:rPr>
        <w:t xml:space="preserve"> “Useful Numbers</w:t>
      </w:r>
      <w:r>
        <w:rPr>
          <w:rFonts w:ascii="Times New Roman" w:hAnsi="Times New Roman"/>
          <w:i/>
        </w:rPr>
        <w:t>”</w:t>
      </w:r>
      <w:r w:rsidRPr="000055F5">
        <w:rPr>
          <w:rFonts w:ascii="Times New Roman" w:hAnsi="Times New Roman"/>
          <w:i/>
        </w:rPr>
        <w:t xml:space="preserve"> tab at the top.</w:t>
      </w:r>
    </w:p>
    <w:p w14:paraId="3B4D70AE" w14:textId="77777777" w:rsidR="008440F5" w:rsidRDefault="008440F5" w:rsidP="008440F5">
      <w:pPr>
        <w:pStyle w:val="NormalWeb"/>
        <w:spacing w:before="0" w:beforeAutospacing="0" w:after="0" w:afterAutospacing="0"/>
        <w:jc w:val="both"/>
        <w:rPr>
          <w:rStyle w:val="apple-style-span"/>
          <w:color w:val="000000"/>
        </w:rPr>
      </w:pPr>
      <w:r w:rsidRPr="00AD4E51">
        <w:rPr>
          <w:bCs/>
        </w:rPr>
        <w:lastRenderedPageBreak/>
        <w:t xml:space="preserve">Many of the </w:t>
      </w:r>
      <w:r w:rsidR="00DC557F">
        <w:rPr>
          <w:bCs/>
        </w:rPr>
        <w:t xml:space="preserve">annual adjustments to the numbers on these charts are based on the federal cost-of-living index. </w:t>
      </w:r>
      <w:r w:rsidR="00DC557F">
        <w:rPr>
          <w:rStyle w:val="apple-style-span"/>
          <w:color w:val="000000"/>
        </w:rPr>
        <w:t>Because the federal cost-of-living index for the quarter ended September 30, 201</w:t>
      </w:r>
      <w:r w:rsidR="00C53FBA" w:rsidRPr="00C53FBA">
        <w:rPr>
          <w:rStyle w:val="apple-style-span"/>
          <w:color w:val="000000"/>
        </w:rPr>
        <w:t>3</w:t>
      </w:r>
      <w:r w:rsidR="00DC557F">
        <w:rPr>
          <w:rStyle w:val="apple-style-span"/>
          <w:color w:val="000000"/>
        </w:rPr>
        <w:t>, is higher than the cost-of-living index for the quarters ended September 30</w:t>
      </w:r>
      <w:r w:rsidRPr="00AD4E51">
        <w:rPr>
          <w:rStyle w:val="apple-style-span"/>
          <w:color w:val="000000"/>
        </w:rPr>
        <w:t xml:space="preserve"> for the preceding year</w:t>
      </w:r>
      <w:r w:rsidR="00DC557F">
        <w:rPr>
          <w:rStyle w:val="apple-style-span"/>
          <w:color w:val="000000"/>
        </w:rPr>
        <w:t>, most of the limits for 201</w:t>
      </w:r>
      <w:r w:rsidR="00C53FBA" w:rsidRPr="00C53FBA">
        <w:rPr>
          <w:rStyle w:val="apple-style-span"/>
          <w:color w:val="000000"/>
        </w:rPr>
        <w:t>4 a</w:t>
      </w:r>
      <w:r w:rsidRPr="00AD4E51">
        <w:rPr>
          <w:rStyle w:val="apple-style-span"/>
          <w:color w:val="000000"/>
        </w:rPr>
        <w:t xml:space="preserve">re higher than those for </w:t>
      </w:r>
      <w:r w:rsidR="008F2743">
        <w:rPr>
          <w:rStyle w:val="apple-style-span"/>
          <w:color w:val="000000"/>
        </w:rPr>
        <w:t>2013. Unless otherwise indicated, all section references are to the Internal Revenue Code.</w:t>
      </w:r>
    </w:p>
    <w:p w14:paraId="24E8A704" w14:textId="77777777" w:rsidR="008F2743" w:rsidRDefault="008F2743" w:rsidP="008440F5">
      <w:pPr>
        <w:pStyle w:val="NormalWeb"/>
        <w:spacing w:before="0" w:beforeAutospacing="0" w:after="0" w:afterAutospacing="0"/>
        <w:jc w:val="both"/>
        <w:rPr>
          <w:rStyle w:val="apple-style-span"/>
          <w:color w:val="000000"/>
        </w:rPr>
      </w:pPr>
    </w:p>
    <w:p w14:paraId="0C5C1C33" w14:textId="77777777" w:rsidR="008F2743" w:rsidRDefault="008F2743" w:rsidP="008F2743">
      <w:pPr>
        <w:jc w:val="center"/>
        <w:rPr>
          <w:bCs/>
          <w:sz w:val="28"/>
          <w:szCs w:val="28"/>
        </w:rPr>
      </w:pPr>
      <w:r w:rsidRPr="005708AE">
        <w:rPr>
          <w:b/>
          <w:bCs/>
          <w:sz w:val="28"/>
          <w:szCs w:val="28"/>
        </w:rPr>
        <w:t>PENSION BENEFIT GUARANTY CORPORATION</w:t>
      </w:r>
    </w:p>
    <w:p w14:paraId="44B2788A" w14:textId="77777777" w:rsidR="008F2743" w:rsidRDefault="008F2743" w:rsidP="008F2743">
      <w:pPr>
        <w:pStyle w:val="NormalWeb"/>
        <w:spacing w:before="0" w:beforeAutospacing="0" w:after="0" w:afterAutospacing="0"/>
        <w:jc w:val="both"/>
        <w:rPr>
          <w:bCs/>
        </w:rPr>
      </w:pPr>
    </w:p>
    <w:tbl>
      <w:tblPr>
        <w:tblStyle w:val="TableGrid"/>
        <w:tblW w:w="0" w:type="auto"/>
        <w:jc w:val="center"/>
        <w:tblLook w:val="04A0" w:firstRow="1" w:lastRow="0" w:firstColumn="1" w:lastColumn="0" w:noHBand="0" w:noVBand="1"/>
      </w:tblPr>
      <w:tblGrid>
        <w:gridCol w:w="6768"/>
        <w:gridCol w:w="1296"/>
        <w:gridCol w:w="1296"/>
      </w:tblGrid>
      <w:tr w:rsidR="008F2743" w:rsidRPr="00E9094F" w14:paraId="2BADC30F" w14:textId="77777777" w:rsidTr="00796305">
        <w:trPr>
          <w:trHeight w:val="360"/>
          <w:jc w:val="center"/>
        </w:trPr>
        <w:tc>
          <w:tcPr>
            <w:tcW w:w="6768" w:type="dxa"/>
            <w:vAlign w:val="center"/>
          </w:tcPr>
          <w:p w14:paraId="0DC71FD3" w14:textId="77777777" w:rsidR="008F2743" w:rsidRDefault="008F2743" w:rsidP="00796305">
            <w:pPr>
              <w:rPr>
                <w:b/>
              </w:rPr>
            </w:pPr>
          </w:p>
        </w:tc>
        <w:tc>
          <w:tcPr>
            <w:tcW w:w="1296" w:type="dxa"/>
            <w:vAlign w:val="center"/>
          </w:tcPr>
          <w:p w14:paraId="2B1CA564" w14:textId="77777777" w:rsidR="008F2743" w:rsidRPr="00AC646B" w:rsidRDefault="008F2743" w:rsidP="00796305">
            <w:pPr>
              <w:jc w:val="center"/>
            </w:pPr>
            <w:r w:rsidRPr="00AC646B">
              <w:t>2013</w:t>
            </w:r>
          </w:p>
        </w:tc>
        <w:tc>
          <w:tcPr>
            <w:tcW w:w="1296" w:type="dxa"/>
          </w:tcPr>
          <w:p w14:paraId="0501A89A" w14:textId="77777777" w:rsidR="008F2743" w:rsidRPr="00DC557F" w:rsidRDefault="008F2743" w:rsidP="00796305">
            <w:pPr>
              <w:jc w:val="center"/>
              <w:rPr>
                <w:b/>
              </w:rPr>
            </w:pPr>
            <w:r>
              <w:rPr>
                <w:b/>
              </w:rPr>
              <w:t>2014</w:t>
            </w:r>
          </w:p>
        </w:tc>
      </w:tr>
      <w:tr w:rsidR="008F2743" w14:paraId="358449FD" w14:textId="77777777" w:rsidTr="00796305">
        <w:trPr>
          <w:trHeight w:val="360"/>
          <w:jc w:val="center"/>
        </w:trPr>
        <w:tc>
          <w:tcPr>
            <w:tcW w:w="6768" w:type="dxa"/>
            <w:vAlign w:val="center"/>
          </w:tcPr>
          <w:p w14:paraId="4420E93F" w14:textId="77777777" w:rsidR="008F2743" w:rsidRDefault="008F2743" w:rsidP="00796305">
            <w:pPr>
              <w:rPr>
                <w:rFonts w:ascii="Cambria" w:eastAsia="Cambria" w:hAnsi="Cambria"/>
              </w:rPr>
            </w:pPr>
            <w:r>
              <w:t>Maximum Monthly Guaranteed Benefit</w:t>
            </w:r>
          </w:p>
        </w:tc>
        <w:tc>
          <w:tcPr>
            <w:tcW w:w="1296" w:type="dxa"/>
            <w:vAlign w:val="center"/>
          </w:tcPr>
          <w:p w14:paraId="3DA0E4B6" w14:textId="77777777" w:rsidR="008F2743" w:rsidRDefault="008F2743" w:rsidP="00796305">
            <w:pPr>
              <w:jc w:val="center"/>
              <w:rPr>
                <w:rFonts w:ascii="Cambria" w:eastAsia="Cambria" w:hAnsi="Cambria"/>
              </w:rPr>
            </w:pPr>
            <w:r>
              <w:t>$4,780</w:t>
            </w:r>
          </w:p>
        </w:tc>
        <w:tc>
          <w:tcPr>
            <w:tcW w:w="1296" w:type="dxa"/>
          </w:tcPr>
          <w:p w14:paraId="6072F740" w14:textId="77777777" w:rsidR="008F2743" w:rsidRPr="001E1861" w:rsidRDefault="008F2743" w:rsidP="00796305">
            <w:pPr>
              <w:jc w:val="center"/>
            </w:pPr>
            <w:r>
              <w:t>$4,943</w:t>
            </w:r>
          </w:p>
        </w:tc>
      </w:tr>
      <w:tr w:rsidR="008F2743" w14:paraId="0A093AB5" w14:textId="77777777" w:rsidTr="00796305">
        <w:trPr>
          <w:trHeight w:val="360"/>
          <w:jc w:val="center"/>
        </w:trPr>
        <w:tc>
          <w:tcPr>
            <w:tcW w:w="6768" w:type="dxa"/>
            <w:vAlign w:val="center"/>
          </w:tcPr>
          <w:p w14:paraId="2F172C6D" w14:textId="77777777" w:rsidR="008F2743" w:rsidRDefault="008F2743" w:rsidP="00796305">
            <w:pPr>
              <w:rPr>
                <w:rFonts w:ascii="Cambria" w:eastAsia="Cambria" w:hAnsi="Cambria"/>
              </w:rPr>
            </w:pPr>
            <w:r>
              <w:t>Flat Premium Rate</w:t>
            </w:r>
          </w:p>
        </w:tc>
        <w:tc>
          <w:tcPr>
            <w:tcW w:w="1296" w:type="dxa"/>
            <w:vAlign w:val="center"/>
          </w:tcPr>
          <w:p w14:paraId="2710304F" w14:textId="77777777" w:rsidR="008F2743" w:rsidRDefault="008F2743" w:rsidP="00796305">
            <w:pPr>
              <w:jc w:val="center"/>
              <w:rPr>
                <w:rFonts w:ascii="Cambria" w:eastAsia="Cambria" w:hAnsi="Cambria"/>
              </w:rPr>
            </w:pPr>
            <w:r>
              <w:t>$42</w:t>
            </w:r>
          </w:p>
        </w:tc>
        <w:tc>
          <w:tcPr>
            <w:tcW w:w="1296" w:type="dxa"/>
          </w:tcPr>
          <w:p w14:paraId="331A10F4" w14:textId="77777777" w:rsidR="008F2743" w:rsidRPr="001E1861" w:rsidRDefault="008F2743" w:rsidP="00796305">
            <w:pPr>
              <w:jc w:val="center"/>
            </w:pPr>
            <w:r>
              <w:t>$49</w:t>
            </w:r>
          </w:p>
        </w:tc>
      </w:tr>
    </w:tbl>
    <w:p w14:paraId="1F1DF1F8" w14:textId="77777777" w:rsidR="008440F5" w:rsidRDefault="008440F5" w:rsidP="008440F5">
      <w:pPr>
        <w:pStyle w:val="NormalWeb"/>
        <w:spacing w:before="0" w:beforeAutospacing="0" w:after="0" w:afterAutospacing="0"/>
        <w:jc w:val="both"/>
        <w:rPr>
          <w:rStyle w:val="apple-style-span"/>
          <w:sz w:val="28"/>
        </w:rPr>
      </w:pPr>
    </w:p>
    <w:p w14:paraId="5AD8841E" w14:textId="77777777" w:rsidR="008F2743" w:rsidRPr="008F2743" w:rsidRDefault="008F2743" w:rsidP="008440F5">
      <w:pPr>
        <w:pStyle w:val="NormalWeb"/>
        <w:spacing w:before="0" w:beforeAutospacing="0" w:after="0" w:afterAutospacing="0"/>
        <w:jc w:val="both"/>
        <w:rPr>
          <w:rStyle w:val="apple-style-span"/>
          <w:sz w:val="28"/>
        </w:rPr>
      </w:pPr>
    </w:p>
    <w:p w14:paraId="3F51689C"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r w:rsidRPr="005D6276">
        <w:rPr>
          <w:rFonts w:ascii="Times New Roman" w:hAnsi="Times New Roman"/>
          <w:b/>
          <w:sz w:val="28"/>
          <w:szCs w:val="28"/>
        </w:rPr>
        <w:t>IMPORTANT COLAs and SCHEDULED INCREASES</w:t>
      </w:r>
    </w:p>
    <w:p w14:paraId="31271039"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3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176"/>
        <w:gridCol w:w="1728"/>
        <w:gridCol w:w="1728"/>
        <w:gridCol w:w="1728"/>
      </w:tblGrid>
      <w:tr w:rsidR="00496C64" w14:paraId="3D783008" w14:textId="77777777" w:rsidTr="005E07B9">
        <w:trPr>
          <w:cantSplit/>
          <w:trHeight w:val="413"/>
          <w:jc w:val="center"/>
        </w:trPr>
        <w:tc>
          <w:tcPr>
            <w:tcW w:w="4176" w:type="dxa"/>
            <w:vAlign w:val="center"/>
          </w:tcPr>
          <w:p w14:paraId="42A63598" w14:textId="77777777" w:rsidR="002F2C75" w:rsidRDefault="002F2C75">
            <w:pPr>
              <w:keepNext/>
              <w:snapToGrid w:val="0"/>
              <w:ind w:left="360"/>
              <w:rPr>
                <w:rFonts w:ascii="Times New Roman" w:hAnsi="Times New Roman"/>
              </w:rPr>
            </w:pPr>
          </w:p>
        </w:tc>
        <w:tc>
          <w:tcPr>
            <w:tcW w:w="1728" w:type="dxa"/>
            <w:vAlign w:val="center"/>
          </w:tcPr>
          <w:p w14:paraId="7D62EEB8" w14:textId="77777777" w:rsidR="008440F5" w:rsidRPr="00AC646B" w:rsidRDefault="00C53FBA" w:rsidP="00AD4E51">
            <w:pPr>
              <w:snapToGrid w:val="0"/>
              <w:jc w:val="center"/>
              <w:rPr>
                <w:rFonts w:ascii="Times New Roman" w:hAnsi="Times New Roman"/>
                <w:bCs/>
              </w:rPr>
            </w:pPr>
            <w:r w:rsidRPr="00AC646B">
              <w:rPr>
                <w:rFonts w:ascii="Times New Roman" w:hAnsi="Times New Roman"/>
                <w:bCs/>
              </w:rPr>
              <w:t>2012</w:t>
            </w:r>
          </w:p>
        </w:tc>
        <w:tc>
          <w:tcPr>
            <w:tcW w:w="1728" w:type="dxa"/>
            <w:vAlign w:val="center"/>
          </w:tcPr>
          <w:p w14:paraId="576CF544" w14:textId="77777777" w:rsidR="00DD0E0E" w:rsidRPr="00AC646B" w:rsidRDefault="00C53FBA">
            <w:pPr>
              <w:snapToGrid w:val="0"/>
              <w:jc w:val="center"/>
              <w:rPr>
                <w:rFonts w:ascii="Times New Roman" w:hAnsi="Times New Roman"/>
                <w:bCs/>
              </w:rPr>
            </w:pPr>
            <w:r w:rsidRPr="00AC646B">
              <w:rPr>
                <w:rFonts w:ascii="Times New Roman" w:hAnsi="Times New Roman"/>
                <w:bCs/>
              </w:rPr>
              <w:t>2013</w:t>
            </w:r>
          </w:p>
        </w:tc>
        <w:tc>
          <w:tcPr>
            <w:tcW w:w="1728" w:type="dxa"/>
            <w:vAlign w:val="center"/>
          </w:tcPr>
          <w:p w14:paraId="0A0A0540" w14:textId="77777777" w:rsidR="00DD0E0E" w:rsidRDefault="008440F5">
            <w:pPr>
              <w:snapToGrid w:val="0"/>
              <w:jc w:val="center"/>
              <w:rPr>
                <w:rFonts w:ascii="Times New Roman" w:hAnsi="Times New Roman"/>
                <w:bCs/>
              </w:rPr>
            </w:pPr>
            <w:r>
              <w:rPr>
                <w:rFonts w:ascii="Times New Roman" w:hAnsi="Times New Roman"/>
                <w:b/>
                <w:bCs/>
              </w:rPr>
              <w:t>201</w:t>
            </w:r>
            <w:r w:rsidR="002F4B8A">
              <w:rPr>
                <w:rFonts w:ascii="Times New Roman" w:hAnsi="Times New Roman"/>
                <w:b/>
                <w:bCs/>
              </w:rPr>
              <w:t>4</w:t>
            </w:r>
          </w:p>
        </w:tc>
      </w:tr>
      <w:tr w:rsidR="00496C64" w14:paraId="6E809B79" w14:textId="77777777" w:rsidTr="005E07B9">
        <w:trPr>
          <w:cantSplit/>
          <w:trHeight w:val="2736"/>
          <w:jc w:val="center"/>
        </w:trPr>
        <w:tc>
          <w:tcPr>
            <w:tcW w:w="4176" w:type="dxa"/>
            <w:vAlign w:val="center"/>
          </w:tcPr>
          <w:p w14:paraId="46D77D32" w14:textId="77777777" w:rsidR="005A0349" w:rsidRDefault="008440F5" w:rsidP="00AD4E51">
            <w:pPr>
              <w:snapToGrid w:val="0"/>
              <w:rPr>
                <w:rFonts w:ascii="Times New Roman" w:hAnsi="Times New Roman"/>
                <w:b/>
                <w:bCs/>
              </w:rPr>
            </w:pPr>
            <w:r>
              <w:rPr>
                <w:rFonts w:ascii="Times New Roman" w:hAnsi="Times New Roman"/>
                <w:b/>
                <w:bCs/>
              </w:rPr>
              <w:t>Limit for Defined Benefit Plans</w:t>
            </w:r>
          </w:p>
          <w:p w14:paraId="53EABC48" w14:textId="77777777" w:rsidR="008440F5" w:rsidRDefault="008440F5" w:rsidP="00AD4E51">
            <w:pPr>
              <w:keepNext/>
              <w:rPr>
                <w:rFonts w:ascii="Times New Roman" w:hAnsi="Times New Roman"/>
              </w:rPr>
            </w:pPr>
            <w:r>
              <w:rPr>
                <w:rFonts w:ascii="Times New Roman" w:hAnsi="Times New Roman"/>
              </w:rPr>
              <w:t>Sec. 415(b)(1)(</w:t>
            </w:r>
            <w:r w:rsidR="005A0349">
              <w:rPr>
                <w:rFonts w:ascii="Times New Roman" w:hAnsi="Times New Roman"/>
              </w:rPr>
              <w:t>A</w:t>
            </w:r>
            <w:r>
              <w:rPr>
                <w:rFonts w:ascii="Times New Roman" w:hAnsi="Times New Roman"/>
              </w:rPr>
              <w:t>)</w:t>
            </w:r>
            <w:r w:rsidR="00E9094F">
              <w:rPr>
                <w:rFonts w:ascii="Times New Roman" w:hAnsi="Times New Roman"/>
              </w:rPr>
              <w:t xml:space="preserve">. </w:t>
            </w:r>
            <w:r>
              <w:rPr>
                <w:rFonts w:ascii="Times New Roman" w:hAnsi="Times New Roman"/>
              </w:rPr>
              <w:t>Maximum yearly benefit allowed is the lesser of 100 percent of the average highest 3 years’ compensation or the indicated figure. Reductions apply for plans with pre-65 normal retirement ages and for participants with less than 10 years of service.</w:t>
            </w:r>
          </w:p>
        </w:tc>
        <w:tc>
          <w:tcPr>
            <w:tcW w:w="1728" w:type="dxa"/>
            <w:vAlign w:val="center"/>
          </w:tcPr>
          <w:p w14:paraId="6F45FD2E" w14:textId="77777777" w:rsidR="00DD0E0E" w:rsidRDefault="008440F5">
            <w:pPr>
              <w:snapToGrid w:val="0"/>
              <w:jc w:val="center"/>
              <w:rPr>
                <w:rFonts w:ascii="Times New Roman" w:hAnsi="Times New Roman"/>
                <w:bCs/>
              </w:rPr>
            </w:pPr>
            <w:r>
              <w:rPr>
                <w:rFonts w:ascii="Times New Roman" w:hAnsi="Times New Roman"/>
                <w:bCs/>
              </w:rPr>
              <w:t>$</w:t>
            </w:r>
            <w:r w:rsidR="002F4B8A">
              <w:rPr>
                <w:rFonts w:ascii="Times New Roman" w:hAnsi="Times New Roman"/>
                <w:bCs/>
              </w:rPr>
              <w:t>200,0</w:t>
            </w:r>
            <w:r>
              <w:rPr>
                <w:rFonts w:ascii="Times New Roman" w:hAnsi="Times New Roman"/>
                <w:bCs/>
              </w:rPr>
              <w:t>00</w:t>
            </w:r>
          </w:p>
        </w:tc>
        <w:tc>
          <w:tcPr>
            <w:tcW w:w="1728" w:type="dxa"/>
            <w:vAlign w:val="center"/>
          </w:tcPr>
          <w:p w14:paraId="6B0EC48B" w14:textId="77777777" w:rsidR="00DD0E0E" w:rsidRDefault="008440F5">
            <w:pPr>
              <w:snapToGrid w:val="0"/>
              <w:jc w:val="center"/>
              <w:rPr>
                <w:rFonts w:ascii="Times New Roman" w:hAnsi="Times New Roman"/>
                <w:bCs/>
              </w:rPr>
            </w:pPr>
            <w:r>
              <w:rPr>
                <w:rFonts w:ascii="Times New Roman" w:hAnsi="Times New Roman"/>
                <w:bCs/>
              </w:rPr>
              <w:t>$2</w:t>
            </w:r>
            <w:r w:rsidR="002F4B8A">
              <w:rPr>
                <w:rFonts w:ascii="Times New Roman" w:hAnsi="Times New Roman"/>
                <w:bCs/>
              </w:rPr>
              <w:t>05</w:t>
            </w:r>
            <w:r>
              <w:rPr>
                <w:rFonts w:ascii="Times New Roman" w:hAnsi="Times New Roman"/>
                <w:bCs/>
              </w:rPr>
              <w:t>,000</w:t>
            </w:r>
            <w:r w:rsidR="002F4B8A">
              <w:rPr>
                <w:rFonts w:ascii="Times New Roman" w:hAnsi="Times New Roman"/>
                <w:bCs/>
              </w:rPr>
              <w:t xml:space="preserve"> </w:t>
            </w:r>
          </w:p>
        </w:tc>
        <w:tc>
          <w:tcPr>
            <w:tcW w:w="1728" w:type="dxa"/>
            <w:vAlign w:val="center"/>
          </w:tcPr>
          <w:p w14:paraId="30970BFF" w14:textId="77777777" w:rsidR="00DD0E0E" w:rsidRDefault="009B7EA1">
            <w:pPr>
              <w:snapToGrid w:val="0"/>
              <w:jc w:val="center"/>
              <w:rPr>
                <w:rFonts w:ascii="Times New Roman" w:hAnsi="Times New Roman"/>
                <w:b/>
                <w:bCs/>
              </w:rPr>
            </w:pPr>
            <w:r>
              <w:rPr>
                <w:rFonts w:ascii="Times New Roman" w:hAnsi="Times New Roman"/>
                <w:b/>
                <w:bCs/>
              </w:rPr>
              <w:t>$210,000</w:t>
            </w:r>
          </w:p>
          <w:p w14:paraId="2DB40716" w14:textId="77777777" w:rsidR="00DD0E0E" w:rsidRDefault="005A0349">
            <w:pPr>
              <w:snapToGrid w:val="0"/>
              <w:jc w:val="center"/>
              <w:rPr>
                <w:rFonts w:ascii="Times New Roman" w:hAnsi="Times New Roman"/>
                <w:b/>
                <w:bCs/>
              </w:rPr>
            </w:pPr>
            <w:r>
              <w:rPr>
                <w:rFonts w:ascii="Times New Roman" w:hAnsi="Times New Roman"/>
                <w:bCs/>
              </w:rPr>
              <w:t>(Indexed in $5,000 increments)</w:t>
            </w:r>
          </w:p>
        </w:tc>
      </w:tr>
      <w:tr w:rsidR="00496C64" w14:paraId="608329B3" w14:textId="77777777" w:rsidTr="005E07B9">
        <w:trPr>
          <w:cantSplit/>
          <w:trHeight w:val="1872"/>
          <w:jc w:val="center"/>
        </w:trPr>
        <w:tc>
          <w:tcPr>
            <w:tcW w:w="4176" w:type="dxa"/>
            <w:vAlign w:val="center"/>
          </w:tcPr>
          <w:p w14:paraId="56D971E8" w14:textId="77777777" w:rsidR="005A0349" w:rsidRDefault="008440F5" w:rsidP="00AD4E51">
            <w:pPr>
              <w:snapToGrid w:val="0"/>
              <w:rPr>
                <w:rFonts w:ascii="Times New Roman" w:hAnsi="Times New Roman"/>
                <w:b/>
                <w:bCs/>
              </w:rPr>
            </w:pPr>
            <w:r>
              <w:rPr>
                <w:rFonts w:ascii="Times New Roman" w:hAnsi="Times New Roman"/>
                <w:b/>
                <w:bCs/>
              </w:rPr>
              <w:t>Limit for Defined Contribution Plans</w:t>
            </w:r>
          </w:p>
          <w:p w14:paraId="6EF3C258" w14:textId="77777777" w:rsidR="002F2C75" w:rsidRDefault="008440F5">
            <w:pPr>
              <w:snapToGrid w:val="0"/>
              <w:rPr>
                <w:rFonts w:ascii="Times New Roman" w:hAnsi="Times New Roman"/>
              </w:rPr>
            </w:pPr>
            <w:r>
              <w:rPr>
                <w:rFonts w:ascii="Times New Roman" w:hAnsi="Times New Roman"/>
              </w:rPr>
              <w:t>Sec. 415(c)(1)(A)</w:t>
            </w:r>
            <w:r w:rsidR="00E9094F">
              <w:rPr>
                <w:rFonts w:ascii="Times New Roman" w:hAnsi="Times New Roman"/>
              </w:rPr>
              <w:t xml:space="preserve">. </w:t>
            </w:r>
            <w:r>
              <w:rPr>
                <w:rFonts w:ascii="Times New Roman" w:hAnsi="Times New Roman"/>
              </w:rPr>
              <w:t xml:space="preserve">Maximum annual addition is lesser of these numbers. </w:t>
            </w:r>
          </w:p>
        </w:tc>
        <w:tc>
          <w:tcPr>
            <w:tcW w:w="1728" w:type="dxa"/>
            <w:vAlign w:val="center"/>
          </w:tcPr>
          <w:p w14:paraId="1873ADD8" w14:textId="77777777" w:rsidR="00DD0E0E" w:rsidRDefault="008440F5">
            <w:pPr>
              <w:snapToGrid w:val="0"/>
              <w:jc w:val="center"/>
              <w:rPr>
                <w:rFonts w:ascii="Times New Roman" w:hAnsi="Times New Roman"/>
                <w:bCs/>
              </w:rPr>
            </w:pPr>
            <w:r>
              <w:rPr>
                <w:rFonts w:ascii="Times New Roman" w:hAnsi="Times New Roman"/>
                <w:bCs/>
              </w:rPr>
              <w:t>$</w:t>
            </w:r>
            <w:r w:rsidR="002F4B8A">
              <w:rPr>
                <w:rFonts w:ascii="Times New Roman" w:hAnsi="Times New Roman"/>
                <w:bCs/>
              </w:rPr>
              <w:t>50</w:t>
            </w:r>
            <w:r w:rsidRPr="003C175A">
              <w:rPr>
                <w:rFonts w:ascii="Times New Roman" w:hAnsi="Times New Roman"/>
                <w:bCs/>
              </w:rPr>
              <w:t>,000 or</w:t>
            </w:r>
            <w:r w:rsidR="00AD4E51">
              <w:rPr>
                <w:rFonts w:ascii="Times New Roman" w:hAnsi="Times New Roman"/>
                <w:bCs/>
              </w:rPr>
              <w:t xml:space="preserve"> </w:t>
            </w:r>
            <w:r w:rsidRPr="003C175A">
              <w:rPr>
                <w:rFonts w:ascii="Times New Roman" w:hAnsi="Times New Roman"/>
                <w:bCs/>
              </w:rPr>
              <w:t>100</w:t>
            </w:r>
            <w:r>
              <w:rPr>
                <w:rFonts w:ascii="Times New Roman" w:hAnsi="Times New Roman"/>
                <w:bCs/>
              </w:rPr>
              <w:t>% of comp</w:t>
            </w:r>
            <w:r w:rsidR="002F4B8A">
              <w:rPr>
                <w:rFonts w:ascii="Times New Roman" w:hAnsi="Times New Roman"/>
                <w:bCs/>
              </w:rPr>
              <w:t>ensation</w:t>
            </w:r>
          </w:p>
        </w:tc>
        <w:tc>
          <w:tcPr>
            <w:tcW w:w="1728" w:type="dxa"/>
            <w:vAlign w:val="center"/>
          </w:tcPr>
          <w:p w14:paraId="28E10552" w14:textId="77777777" w:rsidR="00DD0E0E" w:rsidRDefault="008440F5">
            <w:pPr>
              <w:snapToGrid w:val="0"/>
              <w:jc w:val="center"/>
              <w:rPr>
                <w:rFonts w:ascii="Times New Roman" w:hAnsi="Times New Roman"/>
                <w:bCs/>
              </w:rPr>
            </w:pPr>
            <w:r>
              <w:rPr>
                <w:rFonts w:ascii="Times New Roman" w:hAnsi="Times New Roman"/>
                <w:bCs/>
              </w:rPr>
              <w:t>$5</w:t>
            </w:r>
            <w:r w:rsidR="002F4B8A">
              <w:rPr>
                <w:rFonts w:ascii="Times New Roman" w:hAnsi="Times New Roman"/>
                <w:bCs/>
              </w:rPr>
              <w:t>1</w:t>
            </w:r>
            <w:r>
              <w:rPr>
                <w:rFonts w:ascii="Times New Roman" w:hAnsi="Times New Roman"/>
                <w:bCs/>
              </w:rPr>
              <w:t>,000 or 100% of comp</w:t>
            </w:r>
            <w:r w:rsidR="002F4B8A">
              <w:rPr>
                <w:rFonts w:ascii="Times New Roman" w:hAnsi="Times New Roman"/>
                <w:bCs/>
              </w:rPr>
              <w:t>ensation</w:t>
            </w:r>
          </w:p>
        </w:tc>
        <w:tc>
          <w:tcPr>
            <w:tcW w:w="1728" w:type="dxa"/>
            <w:vAlign w:val="center"/>
          </w:tcPr>
          <w:p w14:paraId="5B95EA10" w14:textId="77777777" w:rsidR="00DD0E0E" w:rsidRDefault="009B7EA1">
            <w:pPr>
              <w:snapToGrid w:val="0"/>
              <w:jc w:val="center"/>
              <w:rPr>
                <w:rFonts w:ascii="Times New Roman" w:hAnsi="Times New Roman"/>
                <w:b/>
                <w:bCs/>
              </w:rPr>
            </w:pPr>
            <w:r>
              <w:rPr>
                <w:rFonts w:ascii="Times New Roman" w:hAnsi="Times New Roman"/>
                <w:b/>
                <w:bCs/>
              </w:rPr>
              <w:t>$52,000</w:t>
            </w:r>
            <w:r w:rsidR="005A0349">
              <w:rPr>
                <w:rFonts w:ascii="Times New Roman" w:hAnsi="Times New Roman"/>
                <w:b/>
                <w:bCs/>
              </w:rPr>
              <w:t xml:space="preserve"> or 100% of compensation</w:t>
            </w:r>
          </w:p>
          <w:p w14:paraId="21414866" w14:textId="77777777" w:rsidR="00DD0E0E" w:rsidRDefault="005A0349">
            <w:pPr>
              <w:snapToGrid w:val="0"/>
              <w:jc w:val="center"/>
              <w:rPr>
                <w:rFonts w:ascii="Times New Roman" w:hAnsi="Times New Roman"/>
                <w:b/>
                <w:bCs/>
              </w:rPr>
            </w:pPr>
            <w:r>
              <w:rPr>
                <w:rFonts w:ascii="Times New Roman" w:hAnsi="Times New Roman"/>
                <w:bCs/>
              </w:rPr>
              <w:t>(Indexed in $1,000 increments)</w:t>
            </w:r>
          </w:p>
        </w:tc>
      </w:tr>
    </w:tbl>
    <w:p w14:paraId="22E39E28"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r>
        <w:br w:type="page"/>
      </w:r>
      <w:r w:rsidRPr="005D6276">
        <w:rPr>
          <w:rFonts w:ascii="Times New Roman" w:hAnsi="Times New Roman"/>
          <w:b/>
          <w:sz w:val="28"/>
          <w:szCs w:val="28"/>
        </w:rPr>
        <w:lastRenderedPageBreak/>
        <w:t>IMPORTANT COLAs and SCHEDULED INCREASES</w:t>
      </w:r>
    </w:p>
    <w:p w14:paraId="11372E1D"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504"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184"/>
        <w:gridCol w:w="1296"/>
        <w:gridCol w:w="1440"/>
        <w:gridCol w:w="1584"/>
      </w:tblGrid>
      <w:tr w:rsidR="004E546F" w14:paraId="0431C043" w14:textId="77777777" w:rsidTr="005E07B9">
        <w:trPr>
          <w:cantSplit/>
          <w:trHeight w:val="432"/>
          <w:jc w:val="center"/>
        </w:trPr>
        <w:tc>
          <w:tcPr>
            <w:tcW w:w="5184" w:type="dxa"/>
            <w:vAlign w:val="center"/>
          </w:tcPr>
          <w:p w14:paraId="0CF0D040" w14:textId="77777777" w:rsidR="002F2C75" w:rsidRDefault="002F2C75">
            <w:pPr>
              <w:keepNext/>
              <w:snapToGrid w:val="0"/>
              <w:ind w:left="360"/>
              <w:rPr>
                <w:rFonts w:ascii="Times New Roman" w:hAnsi="Times New Roman"/>
              </w:rPr>
            </w:pPr>
          </w:p>
        </w:tc>
        <w:tc>
          <w:tcPr>
            <w:tcW w:w="1296" w:type="dxa"/>
            <w:vAlign w:val="center"/>
          </w:tcPr>
          <w:p w14:paraId="0D71E631" w14:textId="77777777" w:rsidR="008440F5" w:rsidRPr="00AC646B" w:rsidRDefault="00C53FBA" w:rsidP="00AD4E51">
            <w:pPr>
              <w:snapToGrid w:val="0"/>
              <w:jc w:val="center"/>
              <w:rPr>
                <w:rFonts w:ascii="Times New Roman" w:hAnsi="Times New Roman"/>
                <w:bCs/>
              </w:rPr>
            </w:pPr>
            <w:r w:rsidRPr="00AC646B">
              <w:rPr>
                <w:rFonts w:ascii="Times New Roman" w:hAnsi="Times New Roman"/>
                <w:bCs/>
              </w:rPr>
              <w:t>2012</w:t>
            </w:r>
          </w:p>
        </w:tc>
        <w:tc>
          <w:tcPr>
            <w:tcW w:w="1440" w:type="dxa"/>
            <w:vAlign w:val="center"/>
          </w:tcPr>
          <w:p w14:paraId="6598AF74" w14:textId="77777777" w:rsidR="00DD0E0E" w:rsidRPr="00AC646B" w:rsidRDefault="00C53FBA">
            <w:pPr>
              <w:snapToGrid w:val="0"/>
              <w:jc w:val="center"/>
              <w:rPr>
                <w:rFonts w:ascii="Times New Roman" w:hAnsi="Times New Roman"/>
                <w:bCs/>
              </w:rPr>
            </w:pPr>
            <w:r w:rsidRPr="00AC646B">
              <w:rPr>
                <w:rFonts w:ascii="Times New Roman" w:hAnsi="Times New Roman"/>
                <w:bCs/>
              </w:rPr>
              <w:t>2013</w:t>
            </w:r>
          </w:p>
        </w:tc>
        <w:tc>
          <w:tcPr>
            <w:tcW w:w="1584" w:type="dxa"/>
            <w:vAlign w:val="center"/>
          </w:tcPr>
          <w:p w14:paraId="2D8FE430" w14:textId="77777777" w:rsidR="00DD0E0E" w:rsidRDefault="002F4B8A">
            <w:pPr>
              <w:snapToGrid w:val="0"/>
              <w:jc w:val="center"/>
              <w:rPr>
                <w:rFonts w:ascii="Times New Roman" w:hAnsi="Times New Roman"/>
                <w:b/>
                <w:bCs/>
              </w:rPr>
            </w:pPr>
            <w:r>
              <w:rPr>
                <w:rFonts w:ascii="Times New Roman" w:hAnsi="Times New Roman"/>
                <w:b/>
                <w:bCs/>
              </w:rPr>
              <w:t>2014</w:t>
            </w:r>
          </w:p>
        </w:tc>
      </w:tr>
      <w:tr w:rsidR="004E546F" w14:paraId="3514C111" w14:textId="77777777" w:rsidTr="005E07B9">
        <w:trPr>
          <w:cantSplit/>
          <w:trHeight w:val="2160"/>
          <w:jc w:val="center"/>
        </w:trPr>
        <w:tc>
          <w:tcPr>
            <w:tcW w:w="5184" w:type="dxa"/>
            <w:vAlign w:val="center"/>
          </w:tcPr>
          <w:p w14:paraId="03A96E02" w14:textId="77777777" w:rsidR="00124BBF" w:rsidRDefault="008440F5" w:rsidP="00AD4E51">
            <w:pPr>
              <w:snapToGrid w:val="0"/>
              <w:rPr>
                <w:rFonts w:ascii="Times New Roman" w:hAnsi="Times New Roman"/>
                <w:b/>
                <w:bCs/>
              </w:rPr>
            </w:pPr>
            <w:r>
              <w:rPr>
                <w:rFonts w:ascii="Times New Roman" w:hAnsi="Times New Roman"/>
                <w:b/>
                <w:bCs/>
              </w:rPr>
              <w:t>Definition of Key Employee in Top Heavy Plan</w:t>
            </w:r>
          </w:p>
          <w:p w14:paraId="15EE07E3" w14:textId="77777777" w:rsidR="00DD0E0E" w:rsidRDefault="00C53FBA">
            <w:pPr>
              <w:snapToGrid w:val="0"/>
              <w:rPr>
                <w:rFonts w:ascii="Times New Roman" w:hAnsi="Times New Roman"/>
                <w:b/>
                <w:bCs/>
              </w:rPr>
            </w:pPr>
            <w:r w:rsidRPr="00C53FBA">
              <w:rPr>
                <w:rFonts w:ascii="Times New Roman" w:hAnsi="Times New Roman"/>
                <w:bCs/>
              </w:rPr>
              <w:t>Sec. 416(i)(1)(A)(i)</w:t>
            </w:r>
            <w:r w:rsidR="00E9094F">
              <w:rPr>
                <w:rFonts w:ascii="Times New Roman" w:hAnsi="Times New Roman"/>
                <w:bCs/>
              </w:rPr>
              <w:t xml:space="preserve">. </w:t>
            </w:r>
            <w:r w:rsidRPr="00C53FBA">
              <w:rPr>
                <w:rFonts w:ascii="Times New Roman" w:hAnsi="Times New Roman"/>
                <w:bCs/>
              </w:rPr>
              <w:t>A k</w:t>
            </w:r>
            <w:r w:rsidR="008440F5" w:rsidRPr="0038397D">
              <w:rPr>
                <w:rFonts w:ascii="Times New Roman" w:hAnsi="Times New Roman"/>
                <w:bCs/>
              </w:rPr>
              <w:t>ey</w:t>
            </w:r>
            <w:r w:rsidR="008440F5">
              <w:rPr>
                <w:rFonts w:ascii="Times New Roman" w:hAnsi="Times New Roman"/>
                <w:bCs/>
              </w:rPr>
              <w:t xml:space="preserve"> employee is one who, during the prior year, was </w:t>
            </w:r>
            <w:r w:rsidR="0038397D">
              <w:rPr>
                <w:rFonts w:ascii="Times New Roman" w:hAnsi="Times New Roman"/>
                <w:bCs/>
              </w:rPr>
              <w:t xml:space="preserve">either </w:t>
            </w:r>
            <w:r w:rsidR="008440F5">
              <w:rPr>
                <w:rFonts w:ascii="Times New Roman" w:hAnsi="Times New Roman"/>
                <w:bCs/>
              </w:rPr>
              <w:t>(a) an officer with comp</w:t>
            </w:r>
            <w:r w:rsidR="0038397D">
              <w:rPr>
                <w:rFonts w:ascii="Times New Roman" w:hAnsi="Times New Roman"/>
                <w:bCs/>
              </w:rPr>
              <w:t>ensation</w:t>
            </w:r>
            <w:r w:rsidR="008440F5">
              <w:rPr>
                <w:rFonts w:ascii="Times New Roman" w:hAnsi="Times New Roman"/>
                <w:bCs/>
              </w:rPr>
              <w:t xml:space="preserve"> in excess of </w:t>
            </w:r>
            <w:r w:rsidR="0038397D">
              <w:rPr>
                <w:rFonts w:ascii="Times New Roman" w:hAnsi="Times New Roman"/>
                <w:bCs/>
              </w:rPr>
              <w:t xml:space="preserve">the </w:t>
            </w:r>
            <w:r w:rsidR="008440F5">
              <w:rPr>
                <w:rFonts w:ascii="Times New Roman" w:hAnsi="Times New Roman"/>
                <w:bCs/>
              </w:rPr>
              <w:t>listed figure</w:t>
            </w:r>
            <w:r w:rsidR="00124BBF">
              <w:rPr>
                <w:rFonts w:ascii="Times New Roman" w:hAnsi="Times New Roman"/>
                <w:bCs/>
              </w:rPr>
              <w:t>;</w:t>
            </w:r>
            <w:r w:rsidR="008440F5">
              <w:rPr>
                <w:rFonts w:ascii="Times New Roman" w:hAnsi="Times New Roman"/>
                <w:bCs/>
              </w:rPr>
              <w:t xml:space="preserve"> (b) a 5% owner</w:t>
            </w:r>
            <w:r w:rsidR="00124BBF">
              <w:rPr>
                <w:rFonts w:ascii="Times New Roman" w:hAnsi="Times New Roman"/>
                <w:bCs/>
              </w:rPr>
              <w:t>;</w:t>
            </w:r>
            <w:r w:rsidR="008440F5">
              <w:rPr>
                <w:rFonts w:ascii="Times New Roman" w:hAnsi="Times New Roman"/>
                <w:bCs/>
              </w:rPr>
              <w:t xml:space="preserve"> or (c) a 1% owner with comp</w:t>
            </w:r>
            <w:r w:rsidR="0038397D">
              <w:rPr>
                <w:rFonts w:ascii="Times New Roman" w:hAnsi="Times New Roman"/>
                <w:bCs/>
              </w:rPr>
              <w:t>ensation</w:t>
            </w:r>
            <w:r w:rsidR="008440F5">
              <w:rPr>
                <w:rFonts w:ascii="Times New Roman" w:hAnsi="Times New Roman"/>
                <w:bCs/>
              </w:rPr>
              <w:t xml:space="preserve"> over $150,000.</w:t>
            </w:r>
            <w:r w:rsidR="000917B5">
              <w:rPr>
                <w:rFonts w:ascii="Times New Roman" w:hAnsi="Times New Roman"/>
                <w:bCs/>
              </w:rPr>
              <w:t xml:space="preserve"> </w:t>
            </w:r>
            <w:r w:rsidR="008440F5">
              <w:rPr>
                <w:rFonts w:ascii="Times New Roman" w:hAnsi="Times New Roman"/>
                <w:bCs/>
              </w:rPr>
              <w:t>Family Attribution rules apply in determining if a person is a 5% owner.</w:t>
            </w:r>
          </w:p>
        </w:tc>
        <w:tc>
          <w:tcPr>
            <w:tcW w:w="1296" w:type="dxa"/>
            <w:vAlign w:val="center"/>
          </w:tcPr>
          <w:p w14:paraId="67B15C0A" w14:textId="77777777" w:rsidR="00DD0E0E" w:rsidRDefault="008440F5">
            <w:pPr>
              <w:snapToGrid w:val="0"/>
              <w:jc w:val="center"/>
              <w:rPr>
                <w:rFonts w:ascii="Times New Roman" w:hAnsi="Times New Roman"/>
                <w:bCs/>
              </w:rPr>
            </w:pPr>
            <w:r w:rsidRPr="003C175A">
              <w:rPr>
                <w:rFonts w:ascii="Times New Roman" w:hAnsi="Times New Roman"/>
                <w:bCs/>
              </w:rPr>
              <w:t>$16</w:t>
            </w:r>
            <w:r w:rsidR="002F4B8A">
              <w:rPr>
                <w:rFonts w:ascii="Times New Roman" w:hAnsi="Times New Roman"/>
                <w:bCs/>
              </w:rPr>
              <w:t>5</w:t>
            </w:r>
            <w:r w:rsidRPr="003C175A">
              <w:rPr>
                <w:rFonts w:ascii="Times New Roman" w:hAnsi="Times New Roman"/>
                <w:bCs/>
              </w:rPr>
              <w:t>,000</w:t>
            </w:r>
          </w:p>
        </w:tc>
        <w:tc>
          <w:tcPr>
            <w:tcW w:w="1440" w:type="dxa"/>
            <w:vAlign w:val="center"/>
          </w:tcPr>
          <w:p w14:paraId="1A24DDE7" w14:textId="77777777" w:rsidR="00DD0E0E" w:rsidRDefault="008440F5">
            <w:pPr>
              <w:snapToGrid w:val="0"/>
              <w:jc w:val="center"/>
              <w:rPr>
                <w:rFonts w:ascii="Times New Roman" w:hAnsi="Times New Roman"/>
                <w:bCs/>
              </w:rPr>
            </w:pPr>
            <w:r>
              <w:rPr>
                <w:rFonts w:ascii="Times New Roman" w:hAnsi="Times New Roman"/>
                <w:bCs/>
              </w:rPr>
              <w:t>$165,000</w:t>
            </w:r>
            <w:r w:rsidR="002F4B8A">
              <w:rPr>
                <w:rFonts w:ascii="Times New Roman" w:hAnsi="Times New Roman"/>
                <w:bCs/>
              </w:rPr>
              <w:t xml:space="preserve"> </w:t>
            </w:r>
          </w:p>
        </w:tc>
        <w:tc>
          <w:tcPr>
            <w:tcW w:w="1584" w:type="dxa"/>
            <w:vAlign w:val="center"/>
          </w:tcPr>
          <w:p w14:paraId="13619A79" w14:textId="77777777" w:rsidR="00DD0E0E" w:rsidRDefault="00135FDF">
            <w:pPr>
              <w:snapToGrid w:val="0"/>
              <w:jc w:val="center"/>
              <w:rPr>
                <w:rFonts w:ascii="Times New Roman" w:hAnsi="Times New Roman"/>
                <w:b/>
                <w:bCs/>
              </w:rPr>
            </w:pPr>
            <w:r>
              <w:rPr>
                <w:rFonts w:ascii="Times New Roman" w:hAnsi="Times New Roman"/>
                <w:b/>
                <w:bCs/>
              </w:rPr>
              <w:t>$170,000</w:t>
            </w:r>
          </w:p>
          <w:p w14:paraId="226FC63C" w14:textId="77777777" w:rsidR="00DD0E0E" w:rsidRDefault="00124BBF">
            <w:pPr>
              <w:snapToGrid w:val="0"/>
              <w:jc w:val="center"/>
              <w:rPr>
                <w:rFonts w:ascii="Times New Roman" w:hAnsi="Times New Roman"/>
                <w:b/>
                <w:bCs/>
              </w:rPr>
            </w:pPr>
            <w:r>
              <w:rPr>
                <w:rFonts w:ascii="Times New Roman" w:hAnsi="Times New Roman"/>
                <w:bCs/>
              </w:rPr>
              <w:t>(Indexed in $5,000 increments)</w:t>
            </w:r>
          </w:p>
        </w:tc>
      </w:tr>
      <w:tr w:rsidR="004E546F" w14:paraId="27657C78" w14:textId="77777777" w:rsidTr="005E07B9">
        <w:trPr>
          <w:cantSplit/>
          <w:trHeight w:val="1872"/>
          <w:jc w:val="center"/>
        </w:trPr>
        <w:tc>
          <w:tcPr>
            <w:tcW w:w="5184" w:type="dxa"/>
            <w:vAlign w:val="center"/>
          </w:tcPr>
          <w:p w14:paraId="783F77C6" w14:textId="77777777" w:rsidR="008440F5" w:rsidRDefault="008440F5" w:rsidP="00AD4E51">
            <w:pPr>
              <w:snapToGrid w:val="0"/>
              <w:rPr>
                <w:rFonts w:ascii="Times New Roman" w:hAnsi="Times New Roman"/>
                <w:b/>
                <w:bCs/>
              </w:rPr>
            </w:pPr>
            <w:r>
              <w:rPr>
                <w:rFonts w:ascii="Times New Roman" w:hAnsi="Times New Roman"/>
                <w:b/>
                <w:bCs/>
              </w:rPr>
              <w:t xml:space="preserve">Annual Limit on Includible Compensation </w:t>
            </w:r>
          </w:p>
          <w:p w14:paraId="35E2D586" w14:textId="77777777" w:rsidR="002F2C75" w:rsidRPr="005E07B9" w:rsidRDefault="008440F5" w:rsidP="005E07B9">
            <w:pPr>
              <w:rPr>
                <w:rFonts w:ascii="Times New Roman" w:hAnsi="Times New Roman"/>
              </w:rPr>
            </w:pPr>
            <w:r>
              <w:rPr>
                <w:rFonts w:ascii="Times New Roman" w:hAnsi="Times New Roman"/>
              </w:rPr>
              <w:t>Sec</w:t>
            </w:r>
            <w:r w:rsidR="0038397D">
              <w:rPr>
                <w:rFonts w:ascii="Times New Roman" w:hAnsi="Times New Roman"/>
              </w:rPr>
              <w:t>s.</w:t>
            </w:r>
            <w:r>
              <w:rPr>
                <w:rFonts w:ascii="Times New Roman" w:hAnsi="Times New Roman"/>
              </w:rPr>
              <w:t xml:space="preserve"> 401(a)(17), 404(</w:t>
            </w:r>
            <w:r w:rsidR="00124BBF">
              <w:rPr>
                <w:rFonts w:ascii="Times New Roman" w:hAnsi="Times New Roman"/>
              </w:rPr>
              <w:t>l</w:t>
            </w:r>
            <w:r>
              <w:rPr>
                <w:rFonts w:ascii="Times New Roman" w:hAnsi="Times New Roman"/>
              </w:rPr>
              <w:t>), 408(k)(3)(</w:t>
            </w:r>
            <w:r w:rsidR="00124BBF">
              <w:rPr>
                <w:rFonts w:ascii="Times New Roman" w:hAnsi="Times New Roman"/>
              </w:rPr>
              <w:t>C</w:t>
            </w:r>
            <w:r>
              <w:rPr>
                <w:rFonts w:ascii="Times New Roman" w:hAnsi="Times New Roman"/>
              </w:rPr>
              <w:t xml:space="preserve">) </w:t>
            </w:r>
            <w:r w:rsidR="00E9094F">
              <w:rPr>
                <w:rFonts w:ascii="Times New Roman" w:hAnsi="Times New Roman"/>
              </w:rPr>
              <w:t xml:space="preserve">&amp; </w:t>
            </w:r>
            <w:r>
              <w:rPr>
                <w:rFonts w:ascii="Times New Roman" w:hAnsi="Times New Roman"/>
              </w:rPr>
              <w:t>408(k)(6)(D)(ii)</w:t>
            </w:r>
            <w:r w:rsidR="00E9094F">
              <w:rPr>
                <w:rFonts w:ascii="Times New Roman" w:hAnsi="Times New Roman"/>
              </w:rPr>
              <w:t>. T</w:t>
            </w:r>
            <w:r>
              <w:rPr>
                <w:rFonts w:ascii="Times New Roman" w:hAnsi="Times New Roman"/>
              </w:rPr>
              <w:t>his is the maximum amount of compensation that can be taken into account when determining an individual contribution to or benefit under a qualified retirement plan.</w:t>
            </w:r>
          </w:p>
        </w:tc>
        <w:tc>
          <w:tcPr>
            <w:tcW w:w="1296" w:type="dxa"/>
            <w:vAlign w:val="center"/>
          </w:tcPr>
          <w:p w14:paraId="5A26536A" w14:textId="77777777" w:rsidR="00DD0E0E" w:rsidRDefault="008440F5">
            <w:pPr>
              <w:snapToGrid w:val="0"/>
              <w:jc w:val="center"/>
              <w:rPr>
                <w:rFonts w:ascii="Times New Roman" w:hAnsi="Times New Roman"/>
                <w:bCs/>
              </w:rPr>
            </w:pPr>
            <w:r w:rsidRPr="003C175A">
              <w:rPr>
                <w:rFonts w:ascii="Times New Roman" w:hAnsi="Times New Roman"/>
                <w:bCs/>
              </w:rPr>
              <w:t>$2</w:t>
            </w:r>
            <w:r w:rsidR="002F4B8A">
              <w:rPr>
                <w:rFonts w:ascii="Times New Roman" w:hAnsi="Times New Roman"/>
                <w:bCs/>
              </w:rPr>
              <w:t>50</w:t>
            </w:r>
            <w:r w:rsidRPr="003C175A">
              <w:rPr>
                <w:rFonts w:ascii="Times New Roman" w:hAnsi="Times New Roman"/>
                <w:bCs/>
              </w:rPr>
              <w:t>,000</w:t>
            </w:r>
          </w:p>
        </w:tc>
        <w:tc>
          <w:tcPr>
            <w:tcW w:w="1440" w:type="dxa"/>
            <w:vAlign w:val="center"/>
          </w:tcPr>
          <w:p w14:paraId="0B5AEC44" w14:textId="77777777" w:rsidR="00DD0E0E" w:rsidRDefault="002F4B8A">
            <w:pPr>
              <w:snapToGrid w:val="0"/>
              <w:jc w:val="center"/>
              <w:rPr>
                <w:rFonts w:ascii="Times New Roman" w:hAnsi="Times New Roman"/>
                <w:bCs/>
              </w:rPr>
            </w:pPr>
            <w:r>
              <w:rPr>
                <w:rFonts w:ascii="Times New Roman" w:hAnsi="Times New Roman"/>
                <w:bCs/>
              </w:rPr>
              <w:t>$255</w:t>
            </w:r>
            <w:r w:rsidR="008440F5" w:rsidRPr="005013EE">
              <w:rPr>
                <w:rFonts w:ascii="Times New Roman" w:hAnsi="Times New Roman"/>
                <w:bCs/>
              </w:rPr>
              <w:t>,000</w:t>
            </w:r>
            <w:r>
              <w:rPr>
                <w:rFonts w:ascii="Times New Roman" w:hAnsi="Times New Roman"/>
                <w:bCs/>
              </w:rPr>
              <w:t xml:space="preserve"> </w:t>
            </w:r>
          </w:p>
        </w:tc>
        <w:tc>
          <w:tcPr>
            <w:tcW w:w="1584" w:type="dxa"/>
            <w:vAlign w:val="center"/>
          </w:tcPr>
          <w:p w14:paraId="3A26AF9D" w14:textId="77777777" w:rsidR="00DD0E0E" w:rsidRDefault="00135FDF">
            <w:pPr>
              <w:snapToGrid w:val="0"/>
              <w:jc w:val="center"/>
              <w:rPr>
                <w:rFonts w:ascii="Times New Roman" w:hAnsi="Times New Roman"/>
                <w:b/>
                <w:bCs/>
              </w:rPr>
            </w:pPr>
            <w:r>
              <w:rPr>
                <w:rFonts w:ascii="Times New Roman" w:hAnsi="Times New Roman"/>
                <w:b/>
                <w:bCs/>
              </w:rPr>
              <w:t>$260,000</w:t>
            </w:r>
          </w:p>
          <w:p w14:paraId="792BFBBD" w14:textId="77777777" w:rsidR="00DD0E0E" w:rsidRDefault="00124BBF">
            <w:pPr>
              <w:snapToGrid w:val="0"/>
              <w:jc w:val="center"/>
              <w:rPr>
                <w:rFonts w:ascii="Times New Roman" w:hAnsi="Times New Roman"/>
                <w:b/>
                <w:bCs/>
              </w:rPr>
            </w:pPr>
            <w:r>
              <w:rPr>
                <w:rFonts w:ascii="Times New Roman" w:hAnsi="Times New Roman"/>
                <w:bCs/>
              </w:rPr>
              <w:t>(Indexed in $5,000 increments)</w:t>
            </w:r>
          </w:p>
        </w:tc>
      </w:tr>
      <w:tr w:rsidR="004E546F" w14:paraId="27C4D3F7" w14:textId="77777777" w:rsidTr="005E07B9">
        <w:trPr>
          <w:cantSplit/>
          <w:trHeight w:val="2160"/>
          <w:jc w:val="center"/>
        </w:trPr>
        <w:tc>
          <w:tcPr>
            <w:tcW w:w="5184" w:type="dxa"/>
            <w:vAlign w:val="center"/>
          </w:tcPr>
          <w:p w14:paraId="7B64D657" w14:textId="77777777" w:rsidR="008440F5" w:rsidRDefault="008440F5" w:rsidP="00AD4E51">
            <w:pPr>
              <w:snapToGrid w:val="0"/>
              <w:rPr>
                <w:rFonts w:ascii="Times New Roman" w:hAnsi="Times New Roman"/>
                <w:b/>
                <w:bCs/>
              </w:rPr>
            </w:pPr>
            <w:r>
              <w:rPr>
                <w:rFonts w:ascii="Times New Roman" w:hAnsi="Times New Roman"/>
                <w:b/>
                <w:bCs/>
              </w:rPr>
              <w:t>Highly Compensated Employee</w:t>
            </w:r>
          </w:p>
          <w:p w14:paraId="667FC422" w14:textId="77777777" w:rsidR="002F2C75" w:rsidRDefault="008440F5">
            <w:pPr>
              <w:rPr>
                <w:rFonts w:ascii="Times New Roman" w:hAnsi="Times New Roman"/>
              </w:rPr>
            </w:pPr>
            <w:r>
              <w:rPr>
                <w:rFonts w:ascii="Times New Roman" w:hAnsi="Times New Roman"/>
              </w:rPr>
              <w:t>Sec. 414(q)(1)(B)</w:t>
            </w:r>
            <w:r w:rsidR="00E9094F">
              <w:rPr>
                <w:rFonts w:ascii="Times New Roman" w:hAnsi="Times New Roman"/>
              </w:rPr>
              <w:t xml:space="preserve">. </w:t>
            </w:r>
            <w:r>
              <w:rPr>
                <w:rFonts w:ascii="Times New Roman" w:hAnsi="Times New Roman"/>
              </w:rPr>
              <w:t>Highly compensated employ</w:t>
            </w:r>
            <w:r w:rsidR="001225F2">
              <w:rPr>
                <w:rFonts w:ascii="Times New Roman" w:hAnsi="Times New Roman"/>
              </w:rPr>
              <w:t xml:space="preserve">ee is one who, during the prior year, was either (a) </w:t>
            </w:r>
            <w:r w:rsidR="00C53FBA">
              <w:rPr>
                <w:rFonts w:ascii="Times New Roman" w:hAnsi="Times New Roman"/>
              </w:rPr>
              <w:t xml:space="preserve">a 5% owner; or (b) had compensation above the </w:t>
            </w:r>
            <w:r w:rsidR="00C53FBA" w:rsidRPr="00C53FBA">
              <w:rPr>
                <w:rFonts w:ascii="Times New Roman" w:hAnsi="Times New Roman"/>
                <w:i/>
              </w:rPr>
              <w:t>listed figure</w:t>
            </w:r>
            <w:r w:rsidR="00C53FBA">
              <w:rPr>
                <w:rFonts w:ascii="Times New Roman" w:hAnsi="Times New Roman"/>
              </w:rPr>
              <w:t xml:space="preserve">. The dollar limitation under Sec. 416(i)(1)(A)(i) concerning definition of Key Employee in top-heavy plan for </w:t>
            </w:r>
            <w:r w:rsidR="00C53FBA">
              <w:rPr>
                <w:rFonts w:ascii="Times New Roman" w:hAnsi="Times New Roman"/>
                <w:b/>
              </w:rPr>
              <w:t>2014</w:t>
            </w:r>
            <w:r w:rsidR="00C53FBA">
              <w:rPr>
                <w:rFonts w:ascii="Times New Roman" w:hAnsi="Times New Roman"/>
              </w:rPr>
              <w:t xml:space="preserve"> is </w:t>
            </w:r>
            <w:r w:rsidR="00C53FBA">
              <w:rPr>
                <w:rFonts w:ascii="Times New Roman" w:hAnsi="Times New Roman"/>
                <w:b/>
              </w:rPr>
              <w:t>$170,000</w:t>
            </w:r>
            <w:r w:rsidR="00C53FBA">
              <w:rPr>
                <w:rFonts w:ascii="Times New Roman" w:hAnsi="Times New Roman"/>
                <w:b/>
                <w:bCs/>
              </w:rPr>
              <w:t>.</w:t>
            </w:r>
          </w:p>
        </w:tc>
        <w:tc>
          <w:tcPr>
            <w:tcW w:w="1296" w:type="dxa"/>
            <w:vAlign w:val="center"/>
          </w:tcPr>
          <w:p w14:paraId="4E94485B" w14:textId="77777777" w:rsidR="00DD0E0E" w:rsidRDefault="002F4B8A">
            <w:pPr>
              <w:snapToGrid w:val="0"/>
              <w:jc w:val="center"/>
              <w:rPr>
                <w:rFonts w:ascii="Times New Roman" w:hAnsi="Times New Roman"/>
                <w:bCs/>
              </w:rPr>
            </w:pPr>
            <w:r>
              <w:rPr>
                <w:rFonts w:ascii="Times New Roman" w:hAnsi="Times New Roman"/>
                <w:bCs/>
              </w:rPr>
              <w:t>$115</w:t>
            </w:r>
            <w:r w:rsidR="008440F5" w:rsidRPr="003C175A">
              <w:rPr>
                <w:rFonts w:ascii="Times New Roman" w:hAnsi="Times New Roman"/>
                <w:bCs/>
              </w:rPr>
              <w:t>,000</w:t>
            </w:r>
          </w:p>
        </w:tc>
        <w:tc>
          <w:tcPr>
            <w:tcW w:w="1440" w:type="dxa"/>
            <w:vAlign w:val="center"/>
          </w:tcPr>
          <w:p w14:paraId="29A8BC80" w14:textId="77777777" w:rsidR="00DD0E0E" w:rsidRDefault="008440F5">
            <w:pPr>
              <w:snapToGrid w:val="0"/>
              <w:jc w:val="center"/>
              <w:rPr>
                <w:rFonts w:ascii="Times New Roman" w:hAnsi="Times New Roman"/>
                <w:bCs/>
              </w:rPr>
            </w:pPr>
            <w:r>
              <w:rPr>
                <w:rFonts w:ascii="Times New Roman" w:hAnsi="Times New Roman"/>
                <w:bCs/>
              </w:rPr>
              <w:t>$115</w:t>
            </w:r>
            <w:r w:rsidRPr="005013EE">
              <w:rPr>
                <w:rFonts w:ascii="Times New Roman" w:hAnsi="Times New Roman"/>
                <w:bCs/>
              </w:rPr>
              <w:t>,000</w:t>
            </w:r>
            <w:r w:rsidR="002F4B8A">
              <w:rPr>
                <w:rFonts w:ascii="Times New Roman" w:hAnsi="Times New Roman"/>
                <w:bCs/>
              </w:rPr>
              <w:t xml:space="preserve"> </w:t>
            </w:r>
          </w:p>
        </w:tc>
        <w:tc>
          <w:tcPr>
            <w:tcW w:w="1584" w:type="dxa"/>
            <w:vAlign w:val="center"/>
          </w:tcPr>
          <w:p w14:paraId="4954547D" w14:textId="77777777" w:rsidR="00DD0E0E" w:rsidRDefault="00135FDF">
            <w:pPr>
              <w:snapToGrid w:val="0"/>
              <w:jc w:val="center"/>
              <w:rPr>
                <w:rFonts w:ascii="Times New Roman" w:hAnsi="Times New Roman"/>
                <w:b/>
                <w:bCs/>
              </w:rPr>
            </w:pPr>
            <w:r>
              <w:rPr>
                <w:rFonts w:ascii="Times New Roman" w:hAnsi="Times New Roman"/>
                <w:b/>
                <w:bCs/>
              </w:rPr>
              <w:t>$115,000</w:t>
            </w:r>
          </w:p>
          <w:p w14:paraId="433A1F05" w14:textId="77777777" w:rsidR="00DD0E0E" w:rsidRDefault="00124BBF">
            <w:pPr>
              <w:snapToGrid w:val="0"/>
              <w:jc w:val="center"/>
              <w:rPr>
                <w:rFonts w:ascii="Times New Roman" w:hAnsi="Times New Roman"/>
                <w:b/>
                <w:bCs/>
              </w:rPr>
            </w:pPr>
            <w:r>
              <w:rPr>
                <w:rFonts w:ascii="Times New Roman" w:hAnsi="Times New Roman"/>
                <w:bCs/>
              </w:rPr>
              <w:t>(Indexed in $5,000 increments)</w:t>
            </w:r>
          </w:p>
        </w:tc>
      </w:tr>
      <w:tr w:rsidR="004E546F" w14:paraId="161983DA" w14:textId="77777777" w:rsidTr="005E07B9">
        <w:trPr>
          <w:cantSplit/>
          <w:trHeight w:val="1296"/>
          <w:jc w:val="center"/>
        </w:trPr>
        <w:tc>
          <w:tcPr>
            <w:tcW w:w="5184" w:type="dxa"/>
            <w:vAlign w:val="center"/>
          </w:tcPr>
          <w:p w14:paraId="450479B4" w14:textId="77777777" w:rsidR="00E9094F" w:rsidRDefault="008440F5" w:rsidP="00AD4E51">
            <w:pPr>
              <w:snapToGrid w:val="0"/>
              <w:rPr>
                <w:rFonts w:ascii="Times New Roman" w:hAnsi="Times New Roman"/>
                <w:b/>
                <w:bCs/>
              </w:rPr>
            </w:pPr>
            <w:r>
              <w:rPr>
                <w:rFonts w:ascii="Times New Roman" w:hAnsi="Times New Roman"/>
                <w:b/>
                <w:bCs/>
              </w:rPr>
              <w:t>Exclusion for Elective Deferrals for a 401(k)</w:t>
            </w:r>
            <w:r w:rsidR="001225F2">
              <w:rPr>
                <w:rFonts w:ascii="Times New Roman" w:hAnsi="Times New Roman"/>
                <w:b/>
                <w:bCs/>
              </w:rPr>
              <w:t>,</w:t>
            </w:r>
            <w:r>
              <w:rPr>
                <w:rFonts w:ascii="Times New Roman" w:hAnsi="Times New Roman"/>
                <w:b/>
                <w:bCs/>
              </w:rPr>
              <w:t xml:space="preserve"> 403(b)</w:t>
            </w:r>
            <w:r w:rsidR="001225F2">
              <w:rPr>
                <w:rFonts w:ascii="Times New Roman" w:hAnsi="Times New Roman"/>
                <w:b/>
                <w:bCs/>
              </w:rPr>
              <w:t>,</w:t>
            </w:r>
            <w:r>
              <w:rPr>
                <w:rFonts w:ascii="Times New Roman" w:hAnsi="Times New Roman"/>
                <w:b/>
                <w:bCs/>
              </w:rPr>
              <w:t xml:space="preserve"> SARSEP </w:t>
            </w:r>
            <w:r w:rsidR="001225F2">
              <w:rPr>
                <w:rFonts w:ascii="Times New Roman" w:hAnsi="Times New Roman"/>
                <w:b/>
                <w:bCs/>
              </w:rPr>
              <w:t>or</w:t>
            </w:r>
            <w:r>
              <w:rPr>
                <w:rFonts w:ascii="Times New Roman" w:hAnsi="Times New Roman"/>
                <w:b/>
                <w:bCs/>
              </w:rPr>
              <w:t xml:space="preserve"> Thrift Savings Plan</w:t>
            </w:r>
          </w:p>
          <w:p w14:paraId="57BDD976" w14:textId="77777777" w:rsidR="002F2C75" w:rsidRDefault="00C53FBA">
            <w:pPr>
              <w:rPr>
                <w:rFonts w:ascii="Times New Roman" w:hAnsi="Times New Roman"/>
              </w:rPr>
            </w:pPr>
            <w:r w:rsidRPr="00C53FBA">
              <w:rPr>
                <w:rFonts w:ascii="Times New Roman" w:hAnsi="Times New Roman"/>
                <w:bCs/>
              </w:rPr>
              <w:t>Sec. 402(</w:t>
            </w:r>
            <w:r w:rsidR="00E9094F">
              <w:rPr>
                <w:rFonts w:ascii="Times New Roman" w:hAnsi="Times New Roman"/>
                <w:bCs/>
              </w:rPr>
              <w:t>g)</w:t>
            </w:r>
            <w:r w:rsidR="00E9094F">
              <w:rPr>
                <w:rFonts w:ascii="Times New Roman" w:hAnsi="Times New Roman"/>
              </w:rPr>
              <w:t xml:space="preserve">. </w:t>
            </w:r>
            <w:r w:rsidR="008440F5">
              <w:rPr>
                <w:rFonts w:ascii="Times New Roman" w:hAnsi="Times New Roman"/>
              </w:rPr>
              <w:t>The indicated figure is the maximum salary reduction a participant can mak</w:t>
            </w:r>
            <w:r w:rsidR="00E9094F">
              <w:rPr>
                <w:rFonts w:ascii="Times New Roman" w:hAnsi="Times New Roman"/>
              </w:rPr>
              <w:t>e.</w:t>
            </w:r>
          </w:p>
        </w:tc>
        <w:tc>
          <w:tcPr>
            <w:tcW w:w="1296" w:type="dxa"/>
            <w:vAlign w:val="center"/>
          </w:tcPr>
          <w:p w14:paraId="294C735D" w14:textId="77777777" w:rsidR="00DD0E0E" w:rsidRDefault="008440F5">
            <w:pPr>
              <w:snapToGrid w:val="0"/>
              <w:jc w:val="center"/>
              <w:rPr>
                <w:rFonts w:ascii="Times New Roman" w:hAnsi="Times New Roman"/>
                <w:bCs/>
              </w:rPr>
            </w:pPr>
            <w:r w:rsidRPr="003C175A">
              <w:rPr>
                <w:rFonts w:ascii="Times New Roman" w:hAnsi="Times New Roman"/>
                <w:bCs/>
              </w:rPr>
              <w:t>$1</w:t>
            </w:r>
            <w:r w:rsidR="002F4B8A">
              <w:rPr>
                <w:rFonts w:ascii="Times New Roman" w:hAnsi="Times New Roman"/>
                <w:bCs/>
              </w:rPr>
              <w:t>7</w:t>
            </w:r>
            <w:r w:rsidRPr="003C175A">
              <w:rPr>
                <w:rFonts w:ascii="Times New Roman" w:hAnsi="Times New Roman"/>
                <w:bCs/>
              </w:rPr>
              <w:t>,</w:t>
            </w:r>
            <w:r w:rsidR="002F4B8A">
              <w:rPr>
                <w:rFonts w:ascii="Times New Roman" w:hAnsi="Times New Roman"/>
                <w:bCs/>
              </w:rPr>
              <w:t>0</w:t>
            </w:r>
            <w:r w:rsidRPr="003C175A">
              <w:rPr>
                <w:rFonts w:ascii="Times New Roman" w:hAnsi="Times New Roman"/>
                <w:bCs/>
              </w:rPr>
              <w:t>00</w:t>
            </w:r>
          </w:p>
        </w:tc>
        <w:tc>
          <w:tcPr>
            <w:tcW w:w="1440" w:type="dxa"/>
            <w:vAlign w:val="center"/>
          </w:tcPr>
          <w:p w14:paraId="74F2750C" w14:textId="77777777" w:rsidR="00DD0E0E" w:rsidRDefault="008440F5">
            <w:pPr>
              <w:snapToGrid w:val="0"/>
              <w:jc w:val="center"/>
              <w:rPr>
                <w:rFonts w:ascii="Times New Roman" w:hAnsi="Times New Roman"/>
                <w:bCs/>
              </w:rPr>
            </w:pPr>
            <w:r w:rsidRPr="005013EE">
              <w:rPr>
                <w:rFonts w:ascii="Times New Roman" w:hAnsi="Times New Roman"/>
                <w:bCs/>
              </w:rPr>
              <w:t>$17,</w:t>
            </w:r>
            <w:r w:rsidR="002F4B8A">
              <w:rPr>
                <w:rFonts w:ascii="Times New Roman" w:hAnsi="Times New Roman"/>
                <w:bCs/>
              </w:rPr>
              <w:t>5</w:t>
            </w:r>
            <w:r w:rsidRPr="005013EE">
              <w:rPr>
                <w:rFonts w:ascii="Times New Roman" w:hAnsi="Times New Roman"/>
                <w:bCs/>
              </w:rPr>
              <w:t>00</w:t>
            </w:r>
          </w:p>
        </w:tc>
        <w:tc>
          <w:tcPr>
            <w:tcW w:w="1584" w:type="dxa"/>
            <w:vAlign w:val="center"/>
          </w:tcPr>
          <w:p w14:paraId="14814B64" w14:textId="77777777" w:rsidR="00DD0E0E" w:rsidRDefault="00401425">
            <w:pPr>
              <w:snapToGrid w:val="0"/>
              <w:jc w:val="center"/>
              <w:rPr>
                <w:rFonts w:ascii="Times New Roman" w:hAnsi="Times New Roman"/>
                <w:b/>
                <w:bCs/>
              </w:rPr>
            </w:pPr>
            <w:r>
              <w:rPr>
                <w:rFonts w:ascii="Times New Roman" w:hAnsi="Times New Roman"/>
                <w:b/>
                <w:bCs/>
              </w:rPr>
              <w:t>$17,500</w:t>
            </w:r>
          </w:p>
          <w:p w14:paraId="3F3602E3" w14:textId="77777777" w:rsidR="00DD0E0E" w:rsidRDefault="00124BBF">
            <w:pPr>
              <w:snapToGrid w:val="0"/>
              <w:jc w:val="center"/>
              <w:rPr>
                <w:rFonts w:ascii="Times New Roman" w:hAnsi="Times New Roman"/>
                <w:b/>
                <w:bCs/>
              </w:rPr>
            </w:pPr>
            <w:r>
              <w:rPr>
                <w:rFonts w:ascii="Times New Roman" w:hAnsi="Times New Roman"/>
                <w:bCs/>
              </w:rPr>
              <w:t>(Indexed in $500 increments)</w:t>
            </w:r>
          </w:p>
        </w:tc>
      </w:tr>
    </w:tbl>
    <w:p w14:paraId="6BE3FD50" w14:textId="77777777" w:rsidR="008440F5" w:rsidRDefault="008440F5" w:rsidP="008440F5"/>
    <w:p w14:paraId="2479CBF8" w14:textId="77777777" w:rsidR="00496C64" w:rsidRDefault="00496C64">
      <w:r>
        <w:br w:type="page"/>
      </w:r>
    </w:p>
    <w:p w14:paraId="6F929DC4" w14:textId="77777777" w:rsidR="008440F5" w:rsidRDefault="008440F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r w:rsidRPr="005D6276">
        <w:rPr>
          <w:rFonts w:ascii="Times New Roman" w:hAnsi="Times New Roman"/>
          <w:b/>
          <w:sz w:val="28"/>
          <w:szCs w:val="28"/>
        </w:rPr>
        <w:t>IMPORTANT COLAs and SCHEDULED INCREASES</w:t>
      </w:r>
    </w:p>
    <w:p w14:paraId="66BB5CA4" w14:textId="77777777" w:rsidR="00DD60DD" w:rsidRDefault="00DD60DD"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360" w:type="dxa"/>
        <w:jc w:val="center"/>
        <w:tblInd w:w="-50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184"/>
        <w:gridCol w:w="1386"/>
        <w:gridCol w:w="1350"/>
        <w:gridCol w:w="1440"/>
      </w:tblGrid>
      <w:tr w:rsidR="005708AE" w14:paraId="1EC2A3B7" w14:textId="77777777" w:rsidTr="00473F44">
        <w:trPr>
          <w:cantSplit/>
          <w:trHeight w:val="473"/>
          <w:jc w:val="center"/>
        </w:trPr>
        <w:tc>
          <w:tcPr>
            <w:tcW w:w="5184" w:type="dxa"/>
            <w:vAlign w:val="center"/>
          </w:tcPr>
          <w:p w14:paraId="3CDDE3E8" w14:textId="77777777" w:rsidR="002F2C75" w:rsidRDefault="008440F5">
            <w:pPr>
              <w:keepNext/>
              <w:snapToGrid w:val="0"/>
              <w:rPr>
                <w:rFonts w:ascii="Times New Roman" w:hAnsi="Times New Roman"/>
              </w:rPr>
            </w:pPr>
            <w:r>
              <w:br w:type="page"/>
            </w:r>
          </w:p>
        </w:tc>
        <w:tc>
          <w:tcPr>
            <w:tcW w:w="1386" w:type="dxa"/>
            <w:vAlign w:val="center"/>
          </w:tcPr>
          <w:p w14:paraId="277D1D70" w14:textId="77777777" w:rsidR="008440F5" w:rsidRPr="00AC646B" w:rsidRDefault="00C53FBA" w:rsidP="000A493C">
            <w:pPr>
              <w:snapToGrid w:val="0"/>
              <w:jc w:val="center"/>
              <w:rPr>
                <w:rFonts w:ascii="Times New Roman" w:hAnsi="Times New Roman"/>
                <w:bCs/>
              </w:rPr>
            </w:pPr>
            <w:r w:rsidRPr="00AC646B">
              <w:rPr>
                <w:rFonts w:ascii="Times New Roman" w:hAnsi="Times New Roman"/>
                <w:bCs/>
              </w:rPr>
              <w:t>2012</w:t>
            </w:r>
          </w:p>
        </w:tc>
        <w:tc>
          <w:tcPr>
            <w:tcW w:w="1350" w:type="dxa"/>
            <w:vAlign w:val="center"/>
          </w:tcPr>
          <w:p w14:paraId="05DF2995" w14:textId="77777777" w:rsidR="008440F5" w:rsidRPr="00AC646B" w:rsidRDefault="00C53FBA" w:rsidP="000A493C">
            <w:pPr>
              <w:snapToGrid w:val="0"/>
              <w:jc w:val="center"/>
              <w:rPr>
                <w:rFonts w:ascii="Times New Roman" w:hAnsi="Times New Roman"/>
                <w:bCs/>
              </w:rPr>
            </w:pPr>
            <w:r w:rsidRPr="00AC646B">
              <w:rPr>
                <w:rFonts w:ascii="Times New Roman" w:hAnsi="Times New Roman"/>
                <w:bCs/>
              </w:rPr>
              <w:t>2013</w:t>
            </w:r>
          </w:p>
        </w:tc>
        <w:tc>
          <w:tcPr>
            <w:tcW w:w="1440" w:type="dxa"/>
            <w:vAlign w:val="center"/>
          </w:tcPr>
          <w:p w14:paraId="5D4AEF13" w14:textId="77777777" w:rsidR="00DD0E0E" w:rsidRDefault="008440F5">
            <w:pPr>
              <w:snapToGrid w:val="0"/>
              <w:jc w:val="center"/>
              <w:rPr>
                <w:rFonts w:ascii="Times New Roman" w:hAnsi="Times New Roman"/>
                <w:b/>
                <w:bCs/>
              </w:rPr>
            </w:pPr>
            <w:r>
              <w:rPr>
                <w:rFonts w:ascii="Times New Roman" w:hAnsi="Times New Roman"/>
                <w:b/>
                <w:bCs/>
              </w:rPr>
              <w:t>201</w:t>
            </w:r>
            <w:r w:rsidR="002F4B8A">
              <w:rPr>
                <w:rFonts w:ascii="Times New Roman" w:hAnsi="Times New Roman"/>
                <w:b/>
                <w:bCs/>
              </w:rPr>
              <w:t>4</w:t>
            </w:r>
          </w:p>
        </w:tc>
      </w:tr>
      <w:tr w:rsidR="005708AE" w14:paraId="7CA8F94E" w14:textId="77777777" w:rsidTr="00473F44">
        <w:trPr>
          <w:cantSplit/>
          <w:trHeight w:val="1584"/>
          <w:jc w:val="center"/>
        </w:trPr>
        <w:tc>
          <w:tcPr>
            <w:tcW w:w="5184" w:type="dxa"/>
            <w:vAlign w:val="center"/>
          </w:tcPr>
          <w:p w14:paraId="2C0F67F7" w14:textId="77777777" w:rsidR="00DD0E0E" w:rsidRDefault="008440F5">
            <w:pPr>
              <w:keepNext/>
              <w:snapToGrid w:val="0"/>
              <w:rPr>
                <w:rFonts w:ascii="Times New Roman" w:hAnsi="Times New Roman"/>
                <w:b/>
                <w:bCs/>
              </w:rPr>
            </w:pPr>
            <w:r>
              <w:rPr>
                <w:rFonts w:ascii="Times New Roman" w:hAnsi="Times New Roman"/>
                <w:b/>
                <w:bCs/>
              </w:rPr>
              <w:t>Maximum Elective Deferrals for a SIMP</w:t>
            </w:r>
            <w:r w:rsidR="001225F2">
              <w:rPr>
                <w:rFonts w:ascii="Times New Roman" w:hAnsi="Times New Roman"/>
                <w:b/>
                <w:bCs/>
              </w:rPr>
              <w:t>LE Plan</w:t>
            </w:r>
          </w:p>
          <w:p w14:paraId="66144951" w14:textId="77777777" w:rsidR="00DD0E0E" w:rsidRDefault="008440F5">
            <w:pPr>
              <w:keepNext/>
              <w:snapToGrid w:val="0"/>
              <w:rPr>
                <w:rFonts w:ascii="Times New Roman" w:hAnsi="Times New Roman"/>
              </w:rPr>
            </w:pPr>
            <w:r>
              <w:rPr>
                <w:rFonts w:ascii="Times New Roman" w:hAnsi="Times New Roman"/>
              </w:rPr>
              <w:t>Sec. 408(p)(2)(E)</w:t>
            </w:r>
            <w:r w:rsidR="000917B5">
              <w:rPr>
                <w:rFonts w:ascii="Times New Roman" w:hAnsi="Times New Roman"/>
              </w:rPr>
              <w:t xml:space="preserve">. </w:t>
            </w:r>
            <w:r>
              <w:rPr>
                <w:rFonts w:ascii="Times New Roman" w:hAnsi="Times New Roman"/>
              </w:rPr>
              <w:t xml:space="preserve">This is the maximum salary reduction a participant can take under a SIMPLE </w:t>
            </w:r>
            <w:r w:rsidR="001225F2">
              <w:rPr>
                <w:rFonts w:ascii="Times New Roman" w:hAnsi="Times New Roman"/>
              </w:rPr>
              <w:t xml:space="preserve">IRA </w:t>
            </w:r>
            <w:r>
              <w:rPr>
                <w:rFonts w:ascii="Times New Roman" w:hAnsi="Times New Roman"/>
              </w:rPr>
              <w:t xml:space="preserve">or </w:t>
            </w:r>
            <w:r w:rsidR="001225F2">
              <w:rPr>
                <w:rFonts w:ascii="Times New Roman" w:hAnsi="Times New Roman"/>
              </w:rPr>
              <w:t xml:space="preserve">SIMPLE </w:t>
            </w:r>
            <w:r>
              <w:rPr>
                <w:rFonts w:ascii="Times New Roman" w:hAnsi="Times New Roman"/>
              </w:rPr>
              <w:t>401(k).</w:t>
            </w:r>
          </w:p>
        </w:tc>
        <w:tc>
          <w:tcPr>
            <w:tcW w:w="1386" w:type="dxa"/>
            <w:vAlign w:val="center"/>
          </w:tcPr>
          <w:p w14:paraId="334D996B" w14:textId="77777777" w:rsidR="00DD0E0E" w:rsidRDefault="008440F5">
            <w:pPr>
              <w:snapToGrid w:val="0"/>
              <w:jc w:val="center"/>
              <w:rPr>
                <w:rFonts w:ascii="Times New Roman" w:hAnsi="Times New Roman"/>
                <w:bCs/>
              </w:rPr>
            </w:pPr>
            <w:r w:rsidRPr="003C175A">
              <w:rPr>
                <w:rFonts w:ascii="Times New Roman" w:hAnsi="Times New Roman"/>
                <w:bCs/>
              </w:rPr>
              <w:t>$11,500</w:t>
            </w:r>
          </w:p>
        </w:tc>
        <w:tc>
          <w:tcPr>
            <w:tcW w:w="1350" w:type="dxa"/>
            <w:vAlign w:val="center"/>
          </w:tcPr>
          <w:p w14:paraId="4303746A" w14:textId="77777777" w:rsidR="00DD0E0E" w:rsidRDefault="008440F5">
            <w:pPr>
              <w:snapToGrid w:val="0"/>
              <w:jc w:val="center"/>
              <w:rPr>
                <w:rFonts w:ascii="Times New Roman" w:hAnsi="Times New Roman"/>
                <w:bCs/>
              </w:rPr>
            </w:pPr>
            <w:r w:rsidRPr="005F1457">
              <w:rPr>
                <w:rFonts w:ascii="Times New Roman" w:hAnsi="Times New Roman"/>
                <w:bCs/>
              </w:rPr>
              <w:t>$1</w:t>
            </w:r>
            <w:r w:rsidR="002F4B8A">
              <w:rPr>
                <w:rFonts w:ascii="Times New Roman" w:hAnsi="Times New Roman"/>
                <w:bCs/>
              </w:rPr>
              <w:t>2</w:t>
            </w:r>
            <w:r w:rsidRPr="005F1457">
              <w:rPr>
                <w:rFonts w:ascii="Times New Roman" w:hAnsi="Times New Roman"/>
                <w:bCs/>
              </w:rPr>
              <w:t>,</w:t>
            </w:r>
            <w:r w:rsidR="002F4B8A">
              <w:rPr>
                <w:rFonts w:ascii="Times New Roman" w:hAnsi="Times New Roman"/>
                <w:bCs/>
              </w:rPr>
              <w:t>0</w:t>
            </w:r>
            <w:r w:rsidRPr="005F1457">
              <w:rPr>
                <w:rFonts w:ascii="Times New Roman" w:hAnsi="Times New Roman"/>
                <w:bCs/>
              </w:rPr>
              <w:t>00</w:t>
            </w:r>
            <w:r w:rsidR="002F4B8A">
              <w:rPr>
                <w:rFonts w:ascii="Times New Roman" w:hAnsi="Times New Roman"/>
                <w:bCs/>
              </w:rPr>
              <w:t xml:space="preserve"> </w:t>
            </w:r>
          </w:p>
        </w:tc>
        <w:tc>
          <w:tcPr>
            <w:tcW w:w="1440" w:type="dxa"/>
            <w:vAlign w:val="center"/>
          </w:tcPr>
          <w:p w14:paraId="7695D87A" w14:textId="77777777" w:rsidR="00DD0E0E" w:rsidRDefault="00135FDF">
            <w:pPr>
              <w:snapToGrid w:val="0"/>
              <w:jc w:val="center"/>
              <w:rPr>
                <w:rFonts w:ascii="Times New Roman" w:hAnsi="Times New Roman"/>
                <w:b/>
                <w:bCs/>
              </w:rPr>
            </w:pPr>
            <w:r>
              <w:rPr>
                <w:rFonts w:ascii="Times New Roman" w:hAnsi="Times New Roman"/>
                <w:b/>
                <w:bCs/>
              </w:rPr>
              <w:t>$12,000</w:t>
            </w:r>
          </w:p>
          <w:p w14:paraId="6D9EB595" w14:textId="77777777" w:rsidR="00DD0E0E" w:rsidRDefault="000917B5">
            <w:pPr>
              <w:snapToGrid w:val="0"/>
              <w:jc w:val="center"/>
              <w:rPr>
                <w:rFonts w:ascii="Times New Roman" w:hAnsi="Times New Roman"/>
                <w:b/>
                <w:bCs/>
              </w:rPr>
            </w:pPr>
            <w:r>
              <w:rPr>
                <w:rFonts w:ascii="Times New Roman" w:hAnsi="Times New Roman"/>
                <w:bCs/>
              </w:rPr>
              <w:t>(Indexed in $500 increments)</w:t>
            </w:r>
          </w:p>
        </w:tc>
      </w:tr>
      <w:tr w:rsidR="005708AE" w14:paraId="2A1C4171" w14:textId="77777777" w:rsidTr="00473F44">
        <w:trPr>
          <w:cantSplit/>
          <w:trHeight w:val="1584"/>
          <w:jc w:val="center"/>
        </w:trPr>
        <w:tc>
          <w:tcPr>
            <w:tcW w:w="5184" w:type="dxa"/>
            <w:vAlign w:val="center"/>
          </w:tcPr>
          <w:p w14:paraId="79711FFE" w14:textId="77777777" w:rsidR="00DD0E0E" w:rsidRDefault="008440F5">
            <w:pPr>
              <w:keepNext/>
              <w:snapToGrid w:val="0"/>
              <w:rPr>
                <w:rFonts w:ascii="Times New Roman" w:hAnsi="Times New Roman"/>
                <w:b/>
                <w:bCs/>
              </w:rPr>
            </w:pPr>
            <w:r>
              <w:rPr>
                <w:rFonts w:ascii="Times New Roman" w:hAnsi="Times New Roman"/>
                <w:b/>
                <w:bCs/>
              </w:rPr>
              <w:t>Maximum 457 Salary Reduction</w:t>
            </w:r>
          </w:p>
          <w:p w14:paraId="03E53A74" w14:textId="77777777" w:rsidR="00DD0E0E" w:rsidRDefault="008440F5">
            <w:pPr>
              <w:keepNext/>
              <w:snapToGrid w:val="0"/>
              <w:rPr>
                <w:rFonts w:ascii="Times New Roman" w:hAnsi="Times New Roman"/>
              </w:rPr>
            </w:pPr>
            <w:r>
              <w:rPr>
                <w:rFonts w:ascii="Times New Roman" w:hAnsi="Times New Roman"/>
              </w:rPr>
              <w:t>Sec. 457(e)(15)</w:t>
            </w:r>
            <w:r w:rsidR="000917B5">
              <w:rPr>
                <w:rFonts w:ascii="Times New Roman" w:hAnsi="Times New Roman"/>
              </w:rPr>
              <w:t>.</w:t>
            </w:r>
            <w:r>
              <w:rPr>
                <w:rFonts w:ascii="Times New Roman" w:hAnsi="Times New Roman"/>
              </w:rPr>
              <w:t xml:space="preserve"> Maximum deferral to nonqualified plans of state and local government and tax exempt orgs. The limit is twice the otherwise applicable dollar limit in the three years before retirement.</w:t>
            </w:r>
          </w:p>
        </w:tc>
        <w:tc>
          <w:tcPr>
            <w:tcW w:w="1386" w:type="dxa"/>
            <w:vAlign w:val="center"/>
          </w:tcPr>
          <w:p w14:paraId="0C002C44" w14:textId="77777777" w:rsidR="00DD0E0E" w:rsidRDefault="008440F5">
            <w:pPr>
              <w:snapToGrid w:val="0"/>
              <w:jc w:val="center"/>
              <w:rPr>
                <w:rFonts w:ascii="Times New Roman" w:hAnsi="Times New Roman"/>
                <w:bCs/>
              </w:rPr>
            </w:pPr>
            <w:r w:rsidRPr="003C175A">
              <w:rPr>
                <w:rFonts w:ascii="Times New Roman" w:hAnsi="Times New Roman"/>
                <w:bCs/>
              </w:rPr>
              <w:t>$1</w:t>
            </w:r>
            <w:r w:rsidR="002F4B8A">
              <w:rPr>
                <w:rFonts w:ascii="Times New Roman" w:hAnsi="Times New Roman"/>
                <w:bCs/>
              </w:rPr>
              <w:t>7</w:t>
            </w:r>
            <w:r w:rsidRPr="003C175A">
              <w:rPr>
                <w:rFonts w:ascii="Times New Roman" w:hAnsi="Times New Roman"/>
                <w:bCs/>
              </w:rPr>
              <w:t>,</w:t>
            </w:r>
            <w:r w:rsidR="002F4B8A">
              <w:rPr>
                <w:rFonts w:ascii="Times New Roman" w:hAnsi="Times New Roman"/>
                <w:bCs/>
              </w:rPr>
              <w:t>0</w:t>
            </w:r>
            <w:r w:rsidRPr="003C175A">
              <w:rPr>
                <w:rFonts w:ascii="Times New Roman" w:hAnsi="Times New Roman"/>
                <w:bCs/>
              </w:rPr>
              <w:t>00</w:t>
            </w:r>
          </w:p>
        </w:tc>
        <w:tc>
          <w:tcPr>
            <w:tcW w:w="1350" w:type="dxa"/>
            <w:vAlign w:val="center"/>
          </w:tcPr>
          <w:p w14:paraId="7DAEE20C" w14:textId="77777777" w:rsidR="00DD0E0E" w:rsidRDefault="008440F5">
            <w:pPr>
              <w:snapToGrid w:val="0"/>
              <w:jc w:val="center"/>
              <w:rPr>
                <w:rFonts w:ascii="Times New Roman" w:hAnsi="Times New Roman"/>
                <w:bCs/>
              </w:rPr>
            </w:pPr>
            <w:r w:rsidRPr="005F1457">
              <w:rPr>
                <w:rFonts w:ascii="Times New Roman" w:hAnsi="Times New Roman"/>
                <w:bCs/>
              </w:rPr>
              <w:t>$17,</w:t>
            </w:r>
            <w:r w:rsidR="002F4B8A">
              <w:rPr>
                <w:rFonts w:ascii="Times New Roman" w:hAnsi="Times New Roman"/>
                <w:bCs/>
              </w:rPr>
              <w:t>5</w:t>
            </w:r>
            <w:r w:rsidRPr="005F1457">
              <w:rPr>
                <w:rFonts w:ascii="Times New Roman" w:hAnsi="Times New Roman"/>
                <w:bCs/>
              </w:rPr>
              <w:t>00</w:t>
            </w:r>
            <w:r w:rsidR="002F4B8A">
              <w:rPr>
                <w:rFonts w:ascii="Times New Roman" w:hAnsi="Times New Roman"/>
                <w:bCs/>
              </w:rPr>
              <w:t xml:space="preserve"> </w:t>
            </w:r>
          </w:p>
        </w:tc>
        <w:tc>
          <w:tcPr>
            <w:tcW w:w="1440" w:type="dxa"/>
            <w:vAlign w:val="center"/>
          </w:tcPr>
          <w:p w14:paraId="3922F326" w14:textId="77777777" w:rsidR="00DD0E0E" w:rsidRDefault="00135FDF">
            <w:pPr>
              <w:snapToGrid w:val="0"/>
              <w:jc w:val="center"/>
              <w:rPr>
                <w:rFonts w:ascii="Times New Roman" w:hAnsi="Times New Roman"/>
                <w:b/>
                <w:bCs/>
              </w:rPr>
            </w:pPr>
            <w:r>
              <w:rPr>
                <w:rFonts w:ascii="Times New Roman" w:hAnsi="Times New Roman"/>
                <w:b/>
                <w:bCs/>
              </w:rPr>
              <w:t>$17,500</w:t>
            </w:r>
          </w:p>
          <w:p w14:paraId="0CD6DE56" w14:textId="77777777" w:rsidR="00DD0E0E" w:rsidRDefault="000917B5">
            <w:pPr>
              <w:snapToGrid w:val="0"/>
              <w:jc w:val="center"/>
              <w:rPr>
                <w:rFonts w:ascii="Times New Roman" w:hAnsi="Times New Roman"/>
                <w:b/>
                <w:bCs/>
              </w:rPr>
            </w:pPr>
            <w:r>
              <w:rPr>
                <w:rFonts w:ascii="Times New Roman" w:hAnsi="Times New Roman"/>
                <w:bCs/>
              </w:rPr>
              <w:t>(Indexed in $500 increments)</w:t>
            </w:r>
          </w:p>
        </w:tc>
      </w:tr>
      <w:tr w:rsidR="005708AE" w14:paraId="51D97EA8" w14:textId="77777777" w:rsidTr="00473F44">
        <w:trPr>
          <w:cantSplit/>
          <w:trHeight w:val="1296"/>
          <w:jc w:val="center"/>
        </w:trPr>
        <w:tc>
          <w:tcPr>
            <w:tcW w:w="5184" w:type="dxa"/>
            <w:vAlign w:val="center"/>
          </w:tcPr>
          <w:p w14:paraId="1907485F" w14:textId="77777777" w:rsidR="00DD0E0E" w:rsidRDefault="008440F5">
            <w:pPr>
              <w:snapToGrid w:val="0"/>
              <w:rPr>
                <w:rFonts w:ascii="Times New Roman" w:hAnsi="Times New Roman"/>
                <w:b/>
                <w:bCs/>
              </w:rPr>
            </w:pPr>
            <w:r>
              <w:rPr>
                <w:rFonts w:ascii="Times New Roman" w:hAnsi="Times New Roman"/>
                <w:b/>
                <w:bCs/>
              </w:rPr>
              <w:t>Part-time Employee Floor for a SEP</w:t>
            </w:r>
          </w:p>
          <w:p w14:paraId="47702074" w14:textId="77777777" w:rsidR="002F2C75" w:rsidRDefault="008440F5">
            <w:pPr>
              <w:snapToGrid w:val="0"/>
              <w:rPr>
                <w:rFonts w:ascii="Times New Roman" w:hAnsi="Times New Roman"/>
              </w:rPr>
            </w:pPr>
            <w:r>
              <w:rPr>
                <w:rFonts w:ascii="Times New Roman" w:hAnsi="Times New Roman"/>
              </w:rPr>
              <w:t>Sec. 408(k)(2)(</w:t>
            </w:r>
            <w:r w:rsidR="00B95980">
              <w:rPr>
                <w:rFonts w:ascii="Times New Roman" w:hAnsi="Times New Roman"/>
              </w:rPr>
              <w:t>C</w:t>
            </w:r>
            <w:r>
              <w:rPr>
                <w:rFonts w:ascii="Times New Roman" w:hAnsi="Times New Roman"/>
              </w:rPr>
              <w:t>)</w:t>
            </w:r>
            <w:r w:rsidR="000917B5">
              <w:rPr>
                <w:rFonts w:ascii="Times New Roman" w:hAnsi="Times New Roman"/>
              </w:rPr>
              <w:t>.</w:t>
            </w:r>
            <w:r>
              <w:rPr>
                <w:rFonts w:ascii="Times New Roman" w:hAnsi="Times New Roman"/>
              </w:rPr>
              <w:t>Employees who earn over the indicated limits must be included in a SEP if they are otherwise eligible.</w:t>
            </w:r>
          </w:p>
        </w:tc>
        <w:tc>
          <w:tcPr>
            <w:tcW w:w="1386" w:type="dxa"/>
            <w:vAlign w:val="center"/>
          </w:tcPr>
          <w:p w14:paraId="3399E7F8" w14:textId="77777777" w:rsidR="008440F5" w:rsidRPr="003C175A" w:rsidRDefault="008440F5" w:rsidP="000A493C">
            <w:pPr>
              <w:snapToGrid w:val="0"/>
              <w:jc w:val="center"/>
              <w:rPr>
                <w:rFonts w:ascii="Times New Roman" w:hAnsi="Times New Roman"/>
                <w:bCs/>
              </w:rPr>
            </w:pPr>
            <w:r w:rsidRPr="003C175A">
              <w:rPr>
                <w:rFonts w:ascii="Times New Roman" w:hAnsi="Times New Roman"/>
                <w:bCs/>
              </w:rPr>
              <w:t>$550</w:t>
            </w:r>
          </w:p>
        </w:tc>
        <w:tc>
          <w:tcPr>
            <w:tcW w:w="1350" w:type="dxa"/>
            <w:vAlign w:val="center"/>
          </w:tcPr>
          <w:p w14:paraId="3264E92A" w14:textId="77777777" w:rsidR="00DD0E0E" w:rsidRDefault="008440F5">
            <w:pPr>
              <w:snapToGrid w:val="0"/>
              <w:jc w:val="center"/>
              <w:rPr>
                <w:rFonts w:ascii="Times New Roman" w:hAnsi="Times New Roman"/>
                <w:bCs/>
              </w:rPr>
            </w:pPr>
            <w:r w:rsidRPr="005F1457">
              <w:rPr>
                <w:rFonts w:ascii="Times New Roman" w:hAnsi="Times New Roman"/>
                <w:bCs/>
              </w:rPr>
              <w:t>$550</w:t>
            </w:r>
          </w:p>
        </w:tc>
        <w:tc>
          <w:tcPr>
            <w:tcW w:w="1440" w:type="dxa"/>
            <w:vAlign w:val="center"/>
          </w:tcPr>
          <w:p w14:paraId="6451C274" w14:textId="77777777" w:rsidR="00DD0E0E" w:rsidRDefault="00135FDF">
            <w:pPr>
              <w:snapToGrid w:val="0"/>
              <w:jc w:val="center"/>
              <w:rPr>
                <w:rFonts w:ascii="Times New Roman" w:hAnsi="Times New Roman"/>
                <w:b/>
                <w:bCs/>
              </w:rPr>
            </w:pPr>
            <w:r>
              <w:rPr>
                <w:rFonts w:ascii="Times New Roman" w:hAnsi="Times New Roman"/>
                <w:b/>
                <w:bCs/>
              </w:rPr>
              <w:t>$550</w:t>
            </w:r>
          </w:p>
          <w:p w14:paraId="2F9DBFF2" w14:textId="77777777" w:rsidR="00DD0E0E" w:rsidRDefault="00B95980">
            <w:pPr>
              <w:snapToGrid w:val="0"/>
              <w:jc w:val="center"/>
              <w:rPr>
                <w:rFonts w:ascii="Times New Roman" w:hAnsi="Times New Roman"/>
                <w:b/>
                <w:bCs/>
              </w:rPr>
            </w:pPr>
            <w:r>
              <w:rPr>
                <w:rFonts w:ascii="Times New Roman" w:hAnsi="Times New Roman"/>
                <w:bCs/>
              </w:rPr>
              <w:t>(Indexed in $50 increments)</w:t>
            </w:r>
          </w:p>
        </w:tc>
      </w:tr>
      <w:tr w:rsidR="005708AE" w14:paraId="5E0BD77E" w14:textId="77777777" w:rsidTr="00473F44">
        <w:trPr>
          <w:cantSplit/>
          <w:trHeight w:val="1584"/>
          <w:jc w:val="center"/>
        </w:trPr>
        <w:tc>
          <w:tcPr>
            <w:tcW w:w="5184" w:type="dxa"/>
            <w:vAlign w:val="center"/>
          </w:tcPr>
          <w:p w14:paraId="1FDCC169" w14:textId="77777777" w:rsidR="00DD0E0E" w:rsidRDefault="008440F5">
            <w:pPr>
              <w:snapToGrid w:val="0"/>
              <w:rPr>
                <w:rFonts w:ascii="Times New Roman" w:hAnsi="Times New Roman"/>
                <w:b/>
                <w:bCs/>
              </w:rPr>
            </w:pPr>
            <w:r>
              <w:rPr>
                <w:rFonts w:ascii="Times New Roman" w:hAnsi="Times New Roman"/>
                <w:b/>
                <w:bCs/>
              </w:rPr>
              <w:t>ESOP Maximum Amount</w:t>
            </w:r>
          </w:p>
          <w:p w14:paraId="72F48C78" w14:textId="77777777" w:rsidR="00DD0E0E" w:rsidRDefault="00C53FBA">
            <w:pPr>
              <w:snapToGrid w:val="0"/>
              <w:rPr>
                <w:rFonts w:ascii="Times New Roman" w:hAnsi="Times New Roman"/>
                <w:bCs/>
              </w:rPr>
            </w:pPr>
            <w:r w:rsidRPr="00C53FBA">
              <w:rPr>
                <w:rFonts w:ascii="Times New Roman" w:hAnsi="Times New Roman"/>
                <w:bCs/>
              </w:rPr>
              <w:t>Sec. 409(o)(1)(C)(ii)</w:t>
            </w:r>
            <w:r w:rsidR="005E1137">
              <w:rPr>
                <w:rFonts w:ascii="Times New Roman" w:hAnsi="Times New Roman"/>
                <w:bCs/>
              </w:rPr>
              <w:t>.</w:t>
            </w:r>
            <w:r w:rsidRPr="00C53FBA">
              <w:rPr>
                <w:rFonts w:ascii="Times New Roman" w:hAnsi="Times New Roman"/>
                <w:bCs/>
              </w:rPr>
              <w:t xml:space="preserve"> </w:t>
            </w:r>
            <w:r w:rsidR="00A749FF">
              <w:rPr>
                <w:rFonts w:ascii="Times New Roman" w:hAnsi="Times New Roman"/>
                <w:bCs/>
              </w:rPr>
              <w:t>Determining Lengthening of 5-Year Distribution Period</w:t>
            </w:r>
            <w:r w:rsidR="00EC1E1D">
              <w:rPr>
                <w:rFonts w:ascii="Times New Roman" w:hAnsi="Times New Roman"/>
                <w:bCs/>
              </w:rPr>
              <w:t>.</w:t>
            </w:r>
          </w:p>
        </w:tc>
        <w:tc>
          <w:tcPr>
            <w:tcW w:w="1386" w:type="dxa"/>
            <w:vAlign w:val="center"/>
          </w:tcPr>
          <w:p w14:paraId="2ABDC1B2" w14:textId="77777777" w:rsidR="00DD0E0E" w:rsidRDefault="008440F5">
            <w:pPr>
              <w:snapToGrid w:val="0"/>
              <w:jc w:val="center"/>
              <w:rPr>
                <w:rFonts w:ascii="Times New Roman" w:hAnsi="Times New Roman"/>
                <w:bCs/>
              </w:rPr>
            </w:pPr>
            <w:r w:rsidRPr="003C175A">
              <w:rPr>
                <w:rFonts w:ascii="Times New Roman" w:hAnsi="Times New Roman"/>
                <w:bCs/>
              </w:rPr>
              <w:t>$</w:t>
            </w:r>
            <w:r w:rsidR="002F4B8A">
              <w:rPr>
                <w:rFonts w:ascii="Times New Roman" w:hAnsi="Times New Roman"/>
                <w:bCs/>
              </w:rPr>
              <w:t>200</w:t>
            </w:r>
            <w:r w:rsidRPr="003C175A">
              <w:rPr>
                <w:rFonts w:ascii="Times New Roman" w:hAnsi="Times New Roman"/>
                <w:bCs/>
              </w:rPr>
              <w:t>,000/</w:t>
            </w:r>
          </w:p>
          <w:p w14:paraId="4CBC84EF" w14:textId="77777777" w:rsidR="00DD0E0E" w:rsidRDefault="008440F5">
            <w:pPr>
              <w:snapToGrid w:val="0"/>
              <w:jc w:val="center"/>
              <w:rPr>
                <w:rFonts w:ascii="Times New Roman" w:hAnsi="Times New Roman"/>
                <w:bCs/>
              </w:rPr>
            </w:pPr>
            <w:r w:rsidRPr="003C175A">
              <w:rPr>
                <w:rFonts w:ascii="Times New Roman" w:hAnsi="Times New Roman"/>
                <w:bCs/>
              </w:rPr>
              <w:t>$</w:t>
            </w:r>
            <w:r w:rsidR="002F4B8A">
              <w:rPr>
                <w:rFonts w:ascii="Times New Roman" w:hAnsi="Times New Roman"/>
                <w:bCs/>
              </w:rPr>
              <w:t>1,015</w:t>
            </w:r>
            <w:r w:rsidRPr="003C175A">
              <w:rPr>
                <w:rFonts w:ascii="Times New Roman" w:hAnsi="Times New Roman"/>
                <w:bCs/>
              </w:rPr>
              <w:t>,000</w:t>
            </w:r>
          </w:p>
        </w:tc>
        <w:tc>
          <w:tcPr>
            <w:tcW w:w="1350" w:type="dxa"/>
            <w:vAlign w:val="center"/>
          </w:tcPr>
          <w:p w14:paraId="7744924C" w14:textId="77777777" w:rsidR="00DD0E0E" w:rsidRDefault="008440F5">
            <w:pPr>
              <w:snapToGrid w:val="0"/>
              <w:jc w:val="center"/>
              <w:rPr>
                <w:rFonts w:ascii="Times New Roman" w:hAnsi="Times New Roman"/>
                <w:bCs/>
              </w:rPr>
            </w:pPr>
            <w:r w:rsidRPr="005F1457">
              <w:rPr>
                <w:rFonts w:ascii="Times New Roman" w:hAnsi="Times New Roman"/>
                <w:bCs/>
              </w:rPr>
              <w:t>$20</w:t>
            </w:r>
            <w:r w:rsidR="002F4B8A">
              <w:rPr>
                <w:rFonts w:ascii="Times New Roman" w:hAnsi="Times New Roman"/>
                <w:bCs/>
              </w:rPr>
              <w:t>5</w:t>
            </w:r>
            <w:r w:rsidRPr="005F1457">
              <w:rPr>
                <w:rFonts w:ascii="Times New Roman" w:hAnsi="Times New Roman"/>
                <w:bCs/>
              </w:rPr>
              <w:t>,000/</w:t>
            </w:r>
          </w:p>
          <w:p w14:paraId="1CAD66C5" w14:textId="77777777" w:rsidR="00DD0E0E" w:rsidRDefault="008440F5">
            <w:pPr>
              <w:snapToGrid w:val="0"/>
              <w:jc w:val="center"/>
              <w:rPr>
                <w:rFonts w:ascii="Times New Roman" w:hAnsi="Times New Roman"/>
                <w:bCs/>
              </w:rPr>
            </w:pPr>
            <w:r w:rsidRPr="005F1457">
              <w:rPr>
                <w:rFonts w:ascii="Times New Roman" w:hAnsi="Times New Roman"/>
                <w:bCs/>
              </w:rPr>
              <w:t>$1,0</w:t>
            </w:r>
            <w:r w:rsidR="002F4B8A">
              <w:rPr>
                <w:rFonts w:ascii="Times New Roman" w:hAnsi="Times New Roman"/>
                <w:bCs/>
              </w:rPr>
              <w:t>3</w:t>
            </w:r>
            <w:r w:rsidRPr="005F1457">
              <w:rPr>
                <w:rFonts w:ascii="Times New Roman" w:hAnsi="Times New Roman"/>
                <w:bCs/>
              </w:rPr>
              <w:t>5,000</w:t>
            </w:r>
          </w:p>
        </w:tc>
        <w:tc>
          <w:tcPr>
            <w:tcW w:w="1440" w:type="dxa"/>
            <w:vAlign w:val="center"/>
          </w:tcPr>
          <w:p w14:paraId="434C6277" w14:textId="77777777" w:rsidR="00DD0E0E" w:rsidRDefault="00135FDF">
            <w:pPr>
              <w:snapToGrid w:val="0"/>
              <w:jc w:val="center"/>
              <w:rPr>
                <w:rFonts w:ascii="Times New Roman" w:hAnsi="Times New Roman"/>
                <w:b/>
                <w:bCs/>
              </w:rPr>
            </w:pPr>
            <w:r>
              <w:rPr>
                <w:rFonts w:ascii="Times New Roman" w:hAnsi="Times New Roman"/>
                <w:b/>
                <w:bCs/>
              </w:rPr>
              <w:t>$210,000/ $1,050,000</w:t>
            </w:r>
          </w:p>
          <w:p w14:paraId="646A5355" w14:textId="77777777" w:rsidR="00DD0E0E" w:rsidRDefault="00C53FBA">
            <w:pPr>
              <w:snapToGrid w:val="0"/>
              <w:jc w:val="center"/>
              <w:rPr>
                <w:rFonts w:ascii="Times New Roman" w:hAnsi="Times New Roman"/>
                <w:bCs/>
              </w:rPr>
            </w:pPr>
            <w:r w:rsidRPr="00C53FBA">
              <w:rPr>
                <w:rFonts w:ascii="Times New Roman" w:hAnsi="Times New Roman"/>
                <w:bCs/>
              </w:rPr>
              <w:t>(Indexed for $5,000 increments)</w:t>
            </w:r>
          </w:p>
        </w:tc>
      </w:tr>
      <w:tr w:rsidR="005708AE" w14:paraId="6182E30C" w14:textId="77777777" w:rsidTr="00473F44">
        <w:trPr>
          <w:cantSplit/>
          <w:trHeight w:val="1296"/>
          <w:jc w:val="center"/>
        </w:trPr>
        <w:tc>
          <w:tcPr>
            <w:tcW w:w="5184" w:type="dxa"/>
            <w:vAlign w:val="center"/>
          </w:tcPr>
          <w:p w14:paraId="0756E108" w14:textId="77777777" w:rsidR="00DD0E0E" w:rsidRDefault="008440F5">
            <w:pPr>
              <w:snapToGrid w:val="0"/>
              <w:rPr>
                <w:rFonts w:ascii="Times New Roman" w:hAnsi="Times New Roman"/>
                <w:b/>
                <w:bCs/>
              </w:rPr>
            </w:pPr>
            <w:r>
              <w:rPr>
                <w:rFonts w:ascii="Times New Roman" w:hAnsi="Times New Roman"/>
                <w:b/>
                <w:bCs/>
              </w:rPr>
              <w:t>Deductible, Nondeductible, and Roth IRA Contribution Limits</w:t>
            </w:r>
          </w:p>
          <w:p w14:paraId="2B03A4BB" w14:textId="77777777" w:rsidR="00DD0E0E" w:rsidRDefault="008440F5">
            <w:pPr>
              <w:snapToGrid w:val="0"/>
              <w:rPr>
                <w:rFonts w:ascii="Times New Roman" w:hAnsi="Times New Roman"/>
                <w:bCs/>
              </w:rPr>
            </w:pPr>
            <w:r>
              <w:rPr>
                <w:rFonts w:ascii="Times New Roman" w:hAnsi="Times New Roman"/>
                <w:bCs/>
              </w:rPr>
              <w:t>Sec. 219(b)(1)(A)</w:t>
            </w:r>
            <w:r w:rsidR="005E1137">
              <w:rPr>
                <w:rFonts w:ascii="Times New Roman" w:hAnsi="Times New Roman"/>
                <w:bCs/>
              </w:rPr>
              <w:t>.</w:t>
            </w:r>
            <w:r>
              <w:rPr>
                <w:rFonts w:ascii="Times New Roman" w:hAnsi="Times New Roman"/>
                <w:bCs/>
              </w:rPr>
              <w:t>This is the limit on how much can be contributed to an IRA.</w:t>
            </w:r>
          </w:p>
        </w:tc>
        <w:tc>
          <w:tcPr>
            <w:tcW w:w="1386" w:type="dxa"/>
            <w:vAlign w:val="center"/>
          </w:tcPr>
          <w:p w14:paraId="45D375F2" w14:textId="77777777" w:rsidR="00DD0E0E" w:rsidRDefault="008440F5">
            <w:pPr>
              <w:snapToGrid w:val="0"/>
              <w:jc w:val="center"/>
              <w:rPr>
                <w:rFonts w:ascii="Times New Roman" w:hAnsi="Times New Roman"/>
                <w:bCs/>
              </w:rPr>
            </w:pPr>
            <w:r w:rsidRPr="003C175A">
              <w:rPr>
                <w:rFonts w:ascii="Times New Roman" w:hAnsi="Times New Roman"/>
                <w:bCs/>
              </w:rPr>
              <w:t>$5,000</w:t>
            </w:r>
          </w:p>
        </w:tc>
        <w:tc>
          <w:tcPr>
            <w:tcW w:w="1350" w:type="dxa"/>
            <w:vAlign w:val="center"/>
          </w:tcPr>
          <w:p w14:paraId="5C60A0DA" w14:textId="77777777" w:rsidR="00DD0E0E" w:rsidRDefault="008440F5">
            <w:pPr>
              <w:snapToGrid w:val="0"/>
              <w:jc w:val="center"/>
              <w:rPr>
                <w:rFonts w:ascii="Times New Roman" w:hAnsi="Times New Roman"/>
                <w:bCs/>
              </w:rPr>
            </w:pPr>
            <w:r w:rsidRPr="005F1457">
              <w:rPr>
                <w:rFonts w:ascii="Times New Roman" w:hAnsi="Times New Roman"/>
                <w:bCs/>
              </w:rPr>
              <w:t>$5,</w:t>
            </w:r>
            <w:r w:rsidR="002F4B8A">
              <w:rPr>
                <w:rFonts w:ascii="Times New Roman" w:hAnsi="Times New Roman"/>
                <w:bCs/>
              </w:rPr>
              <w:t>5</w:t>
            </w:r>
            <w:r w:rsidRPr="005F1457">
              <w:rPr>
                <w:rFonts w:ascii="Times New Roman" w:hAnsi="Times New Roman"/>
                <w:bCs/>
              </w:rPr>
              <w:t>00</w:t>
            </w:r>
          </w:p>
        </w:tc>
        <w:tc>
          <w:tcPr>
            <w:tcW w:w="1440" w:type="dxa"/>
            <w:vAlign w:val="center"/>
          </w:tcPr>
          <w:p w14:paraId="0207A02B" w14:textId="77777777" w:rsidR="00DD0E0E" w:rsidRDefault="00401425">
            <w:pPr>
              <w:snapToGrid w:val="0"/>
              <w:jc w:val="center"/>
              <w:rPr>
                <w:rFonts w:ascii="Times New Roman" w:hAnsi="Times New Roman"/>
                <w:bCs/>
              </w:rPr>
            </w:pPr>
            <w:r>
              <w:rPr>
                <w:rFonts w:ascii="Times New Roman" w:hAnsi="Times New Roman"/>
                <w:b/>
                <w:bCs/>
              </w:rPr>
              <w:t>$5,500</w:t>
            </w:r>
          </w:p>
          <w:p w14:paraId="79984458" w14:textId="77777777" w:rsidR="00DD0E0E" w:rsidRDefault="005E1137">
            <w:pPr>
              <w:snapToGrid w:val="0"/>
              <w:jc w:val="center"/>
              <w:rPr>
                <w:rFonts w:ascii="Times New Roman" w:hAnsi="Times New Roman"/>
                <w:b/>
                <w:bCs/>
              </w:rPr>
            </w:pPr>
            <w:r>
              <w:rPr>
                <w:rFonts w:ascii="Times New Roman" w:hAnsi="Times New Roman"/>
                <w:bCs/>
              </w:rPr>
              <w:t>(Indexed in $500 increments)</w:t>
            </w:r>
          </w:p>
        </w:tc>
      </w:tr>
      <w:tr w:rsidR="005708AE" w14:paraId="1C64357B" w14:textId="77777777" w:rsidTr="00473F44">
        <w:trPr>
          <w:cantSplit/>
          <w:trHeight w:val="1872"/>
          <w:jc w:val="center"/>
        </w:trPr>
        <w:tc>
          <w:tcPr>
            <w:tcW w:w="5184" w:type="dxa"/>
            <w:vAlign w:val="center"/>
          </w:tcPr>
          <w:p w14:paraId="754D36AC" w14:textId="77777777" w:rsidR="00DD0E0E" w:rsidRDefault="008440F5">
            <w:pPr>
              <w:snapToGrid w:val="0"/>
              <w:rPr>
                <w:rFonts w:ascii="Times New Roman" w:hAnsi="Times New Roman"/>
                <w:b/>
                <w:bCs/>
              </w:rPr>
            </w:pPr>
            <w:r>
              <w:rPr>
                <w:rFonts w:ascii="Times New Roman" w:hAnsi="Times New Roman"/>
                <w:b/>
                <w:bCs/>
              </w:rPr>
              <w:t>IRA Catch-Up Provision for Individuals 50 or Older by year end</w:t>
            </w:r>
          </w:p>
          <w:p w14:paraId="2E37533B" w14:textId="77777777" w:rsidR="00DD0E0E" w:rsidRDefault="008440F5">
            <w:pPr>
              <w:snapToGrid w:val="0"/>
              <w:rPr>
                <w:rFonts w:ascii="Times New Roman" w:hAnsi="Times New Roman"/>
                <w:bCs/>
              </w:rPr>
            </w:pPr>
            <w:r>
              <w:rPr>
                <w:rFonts w:ascii="Times New Roman" w:hAnsi="Times New Roman"/>
                <w:bCs/>
              </w:rPr>
              <w:t>Sec. 219(a)(5)(</w:t>
            </w:r>
            <w:r w:rsidR="00E9094F">
              <w:rPr>
                <w:rFonts w:ascii="Times New Roman" w:hAnsi="Times New Roman"/>
                <w:bCs/>
              </w:rPr>
              <w:t>B</w:t>
            </w:r>
            <w:r>
              <w:rPr>
                <w:rFonts w:ascii="Times New Roman" w:hAnsi="Times New Roman"/>
                <w:bCs/>
              </w:rPr>
              <w:t>)</w:t>
            </w:r>
            <w:r w:rsidR="005E1137">
              <w:rPr>
                <w:rFonts w:ascii="Times New Roman" w:hAnsi="Times New Roman"/>
                <w:bCs/>
              </w:rPr>
              <w:t>.</w:t>
            </w:r>
            <w:r>
              <w:rPr>
                <w:rFonts w:ascii="Times New Roman" w:hAnsi="Times New Roman"/>
                <w:bCs/>
              </w:rPr>
              <w:t>This is the amount that can be contributed for those 50 and older by year end. The catch up is $1,000 in 2013. The listed number is the total amount that can be contributed.</w:t>
            </w:r>
          </w:p>
        </w:tc>
        <w:tc>
          <w:tcPr>
            <w:tcW w:w="1386" w:type="dxa"/>
            <w:vAlign w:val="center"/>
          </w:tcPr>
          <w:p w14:paraId="1B80C3E5" w14:textId="77777777" w:rsidR="00DD0E0E" w:rsidRDefault="008440F5">
            <w:pPr>
              <w:snapToGrid w:val="0"/>
              <w:jc w:val="center"/>
              <w:rPr>
                <w:rFonts w:ascii="Times New Roman" w:hAnsi="Times New Roman"/>
                <w:bCs/>
              </w:rPr>
            </w:pPr>
            <w:r w:rsidRPr="003C175A">
              <w:rPr>
                <w:rFonts w:ascii="Times New Roman" w:hAnsi="Times New Roman"/>
                <w:bCs/>
              </w:rPr>
              <w:t>$6,000</w:t>
            </w:r>
          </w:p>
        </w:tc>
        <w:tc>
          <w:tcPr>
            <w:tcW w:w="1350" w:type="dxa"/>
            <w:vAlign w:val="center"/>
          </w:tcPr>
          <w:p w14:paraId="35E7EA47" w14:textId="77777777" w:rsidR="00DD0E0E" w:rsidRDefault="008440F5">
            <w:pPr>
              <w:snapToGrid w:val="0"/>
              <w:jc w:val="center"/>
              <w:rPr>
                <w:rFonts w:ascii="Times New Roman" w:hAnsi="Times New Roman"/>
                <w:bCs/>
              </w:rPr>
            </w:pPr>
            <w:r w:rsidRPr="005F1457">
              <w:rPr>
                <w:rFonts w:ascii="Times New Roman" w:hAnsi="Times New Roman"/>
                <w:bCs/>
              </w:rPr>
              <w:t>$6,</w:t>
            </w:r>
            <w:r w:rsidR="002F4B8A">
              <w:rPr>
                <w:rFonts w:ascii="Times New Roman" w:hAnsi="Times New Roman"/>
                <w:bCs/>
              </w:rPr>
              <w:t>5</w:t>
            </w:r>
            <w:r w:rsidRPr="005F1457">
              <w:rPr>
                <w:rFonts w:ascii="Times New Roman" w:hAnsi="Times New Roman"/>
                <w:bCs/>
              </w:rPr>
              <w:t>00</w:t>
            </w:r>
          </w:p>
        </w:tc>
        <w:tc>
          <w:tcPr>
            <w:tcW w:w="1440" w:type="dxa"/>
            <w:vAlign w:val="center"/>
          </w:tcPr>
          <w:p w14:paraId="1D138794" w14:textId="77777777" w:rsidR="00DD0E0E" w:rsidRDefault="00401425">
            <w:pPr>
              <w:snapToGrid w:val="0"/>
              <w:jc w:val="center"/>
              <w:rPr>
                <w:rFonts w:ascii="Times New Roman" w:hAnsi="Times New Roman"/>
                <w:b/>
                <w:bCs/>
              </w:rPr>
            </w:pPr>
            <w:r>
              <w:rPr>
                <w:rFonts w:ascii="Times New Roman" w:hAnsi="Times New Roman"/>
                <w:b/>
                <w:bCs/>
              </w:rPr>
              <w:t>$6,500</w:t>
            </w:r>
          </w:p>
          <w:p w14:paraId="1144EDD1" w14:textId="77777777" w:rsidR="00DD0E0E" w:rsidRDefault="005E1137">
            <w:pPr>
              <w:snapToGrid w:val="0"/>
              <w:jc w:val="center"/>
              <w:rPr>
                <w:rFonts w:ascii="Times New Roman" w:hAnsi="Times New Roman"/>
                <w:b/>
                <w:bCs/>
              </w:rPr>
            </w:pPr>
            <w:r>
              <w:rPr>
                <w:rFonts w:ascii="Times New Roman" w:hAnsi="Times New Roman"/>
                <w:bCs/>
              </w:rPr>
              <w:t>(Indexed in $500 increments)</w:t>
            </w:r>
          </w:p>
        </w:tc>
      </w:tr>
    </w:tbl>
    <w:p w14:paraId="4B647F42" w14:textId="77777777" w:rsidR="008440F5" w:rsidRDefault="008440F5" w:rsidP="008440F5"/>
    <w:p w14:paraId="6972DD11" w14:textId="77777777" w:rsidR="008F2743" w:rsidRDefault="008F2743">
      <w:pPr>
        <w:rPr>
          <w:rFonts w:ascii="Times New Roman" w:hAnsi="Times New Roman"/>
          <w:b/>
          <w:sz w:val="28"/>
          <w:szCs w:val="28"/>
        </w:rPr>
      </w:pPr>
      <w:r>
        <w:rPr>
          <w:rFonts w:ascii="Times New Roman" w:hAnsi="Times New Roman"/>
          <w:b/>
          <w:sz w:val="28"/>
          <w:szCs w:val="28"/>
        </w:rPr>
        <w:br w:type="page"/>
      </w:r>
    </w:p>
    <w:p w14:paraId="7697CA10" w14:textId="77777777" w:rsidR="00486AC5" w:rsidRDefault="00486AC5"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Bold" w:hAnsi="Times New Roman Bold"/>
          <w:b/>
          <w:caps/>
          <w:sz w:val="28"/>
          <w:szCs w:val="28"/>
        </w:rPr>
      </w:pPr>
      <w:r>
        <w:rPr>
          <w:rFonts w:ascii="Times New Roman" w:hAnsi="Times New Roman"/>
          <w:b/>
          <w:sz w:val="28"/>
          <w:szCs w:val="28"/>
        </w:rPr>
        <w:t xml:space="preserve">2014 </w:t>
      </w:r>
      <w:r w:rsidR="00C53FBA" w:rsidRPr="00C53FBA">
        <w:rPr>
          <w:rFonts w:ascii="Times New Roman Bold" w:hAnsi="Times New Roman Bold"/>
          <w:b/>
          <w:caps/>
          <w:sz w:val="28"/>
          <w:szCs w:val="28"/>
        </w:rPr>
        <w:t>IRA Phaseout</w:t>
      </w:r>
      <w:r w:rsidR="004E546F">
        <w:rPr>
          <w:rFonts w:ascii="Times New Roman Bold" w:hAnsi="Times New Roman Bold"/>
          <w:b/>
          <w:caps/>
          <w:sz w:val="28"/>
          <w:szCs w:val="28"/>
        </w:rPr>
        <w:t xml:space="preserve"> Limits</w:t>
      </w:r>
    </w:p>
    <w:p w14:paraId="382FAF70" w14:textId="77777777" w:rsidR="00E265EA" w:rsidRDefault="00E265EA"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Bold" w:hAnsi="Times New Roman Bold"/>
          <w:b/>
          <w:caps/>
          <w:sz w:val="28"/>
          <w:szCs w:val="28"/>
        </w:rPr>
      </w:pPr>
      <w:r>
        <w:rPr>
          <w:rFonts w:ascii="Times New Roman Bold" w:hAnsi="Times New Roman Bold"/>
          <w:b/>
          <w:caps/>
          <w:sz w:val="28"/>
          <w:szCs w:val="28"/>
        </w:rPr>
        <w:t>for Active Participants in a Qualified Plan</w:t>
      </w:r>
    </w:p>
    <w:p w14:paraId="186A3D9F" w14:textId="77777777" w:rsidR="004E546F" w:rsidRPr="00E265EA" w:rsidRDefault="00C53FBA"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Bold" w:hAnsi="Times New Roman Bold"/>
          <w:b/>
          <w:sz w:val="28"/>
          <w:szCs w:val="28"/>
        </w:rPr>
      </w:pPr>
      <w:r w:rsidRPr="00C53FBA">
        <w:rPr>
          <w:rFonts w:ascii="Times New Roman Bold" w:hAnsi="Times New Roman Bold"/>
          <w:b/>
          <w:sz w:val="28"/>
          <w:szCs w:val="28"/>
        </w:rPr>
        <w:t xml:space="preserve">(Modified Adjusted </w:t>
      </w:r>
      <w:r w:rsidR="006607CD">
        <w:rPr>
          <w:rFonts w:ascii="Times New Roman Bold" w:hAnsi="Times New Roman Bold"/>
          <w:b/>
          <w:sz w:val="28"/>
          <w:szCs w:val="28"/>
        </w:rPr>
        <w:t xml:space="preserve">Gross </w:t>
      </w:r>
      <w:r w:rsidRPr="00C53FBA">
        <w:rPr>
          <w:rFonts w:ascii="Times New Roman Bold" w:hAnsi="Times New Roman Bold"/>
          <w:b/>
          <w:sz w:val="28"/>
          <w:szCs w:val="28"/>
        </w:rPr>
        <w:t>Income</w:t>
      </w:r>
      <w:r w:rsidR="00E75273">
        <w:rPr>
          <w:rFonts w:ascii="Times New Roman Bold" w:hAnsi="Times New Roman Bold"/>
          <w:b/>
          <w:sz w:val="28"/>
          <w:szCs w:val="28"/>
        </w:rPr>
        <w:t xml:space="preserve"> (MAGI)</w:t>
      </w:r>
      <w:r w:rsidRPr="00C53FBA">
        <w:rPr>
          <w:rFonts w:ascii="Times New Roman Bold" w:hAnsi="Times New Roman Bold"/>
          <w:b/>
          <w:sz w:val="28"/>
          <w:szCs w:val="28"/>
        </w:rPr>
        <w:t>)</w:t>
      </w:r>
    </w:p>
    <w:p w14:paraId="3ECABFBF" w14:textId="77777777" w:rsidR="004E546F" w:rsidRDefault="004E546F" w:rsidP="008440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rPr>
          <w:rFonts w:ascii="Times New Roman" w:hAnsi="Times New Roman"/>
          <w:b/>
          <w:sz w:val="28"/>
          <w:szCs w:val="28"/>
        </w:rPr>
      </w:pPr>
    </w:p>
    <w:tbl>
      <w:tblPr>
        <w:tblW w:w="93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04"/>
        <w:gridCol w:w="3168"/>
        <w:gridCol w:w="1296"/>
        <w:gridCol w:w="1296"/>
        <w:gridCol w:w="1296"/>
      </w:tblGrid>
      <w:tr w:rsidR="002A2FE3" w:rsidRPr="00EC1E1D" w14:paraId="20889523" w14:textId="77777777" w:rsidTr="00E52283">
        <w:trPr>
          <w:cantSplit/>
          <w:trHeight w:val="360"/>
          <w:jc w:val="center"/>
        </w:trPr>
        <w:tc>
          <w:tcPr>
            <w:tcW w:w="9360" w:type="dxa"/>
            <w:gridSpan w:val="5"/>
            <w:vAlign w:val="center"/>
          </w:tcPr>
          <w:p w14:paraId="032AEB11" w14:textId="77777777" w:rsidR="002F2C75" w:rsidRDefault="002A2FE3">
            <w:pPr>
              <w:keepNext/>
              <w:snapToGrid w:val="0"/>
              <w:rPr>
                <w:rFonts w:ascii="Times New Roman" w:hAnsi="Times New Roman"/>
                <w:b/>
                <w:bCs/>
              </w:rPr>
            </w:pPr>
            <w:r>
              <w:rPr>
                <w:rFonts w:ascii="Times New Roman" w:hAnsi="Times New Roman"/>
                <w:b/>
                <w:bCs/>
              </w:rPr>
              <w:t xml:space="preserve">Contributions to Traditional IRAs: </w:t>
            </w:r>
            <w:r w:rsidRPr="004E546F">
              <w:rPr>
                <w:rFonts w:ascii="Times New Roman" w:hAnsi="Times New Roman"/>
                <w:b/>
                <w:bCs/>
              </w:rPr>
              <w:t>Sec. 219(g)(3)(B)</w:t>
            </w:r>
          </w:p>
        </w:tc>
      </w:tr>
      <w:tr w:rsidR="00E52283" w:rsidRPr="00EC1E1D" w14:paraId="3E6C295F" w14:textId="77777777" w:rsidTr="00E52283">
        <w:trPr>
          <w:cantSplit/>
          <w:trHeight w:val="360"/>
          <w:jc w:val="center"/>
        </w:trPr>
        <w:tc>
          <w:tcPr>
            <w:tcW w:w="2304" w:type="dxa"/>
            <w:vAlign w:val="center"/>
          </w:tcPr>
          <w:p w14:paraId="32CE2EC5" w14:textId="77777777" w:rsidR="002A2FE3" w:rsidRPr="002A2FE3" w:rsidRDefault="00C53FBA" w:rsidP="00AD4E51">
            <w:pPr>
              <w:keepNext/>
              <w:snapToGrid w:val="0"/>
              <w:rPr>
                <w:rFonts w:ascii="Times New Roman" w:hAnsi="Times New Roman"/>
                <w:bCs/>
                <w:i/>
              </w:rPr>
            </w:pPr>
            <w:r w:rsidRPr="00C53FBA">
              <w:rPr>
                <w:rFonts w:ascii="Times New Roman" w:hAnsi="Times New Roman"/>
                <w:bCs/>
                <w:i/>
              </w:rPr>
              <w:t>Filing Status</w:t>
            </w:r>
          </w:p>
        </w:tc>
        <w:tc>
          <w:tcPr>
            <w:tcW w:w="3168" w:type="dxa"/>
            <w:vAlign w:val="center"/>
          </w:tcPr>
          <w:p w14:paraId="2AE4F7E3" w14:textId="77777777" w:rsidR="002A2FE3" w:rsidRPr="002A2FE3" w:rsidRDefault="00C53FBA" w:rsidP="00AD4E51">
            <w:pPr>
              <w:keepNext/>
              <w:tabs>
                <w:tab w:val="center" w:pos="4320"/>
                <w:tab w:val="right" w:pos="8640"/>
              </w:tabs>
              <w:snapToGrid w:val="0"/>
              <w:rPr>
                <w:rFonts w:ascii="Times New Roman" w:hAnsi="Times New Roman"/>
                <w:bCs/>
                <w:i/>
              </w:rPr>
            </w:pPr>
            <w:r w:rsidRPr="00C53FBA">
              <w:rPr>
                <w:rFonts w:ascii="Times New Roman" w:hAnsi="Times New Roman"/>
                <w:bCs/>
                <w:i/>
              </w:rPr>
              <w:t>Phaseout of Deduction</w:t>
            </w:r>
          </w:p>
        </w:tc>
        <w:tc>
          <w:tcPr>
            <w:tcW w:w="1296" w:type="dxa"/>
            <w:vAlign w:val="center"/>
          </w:tcPr>
          <w:p w14:paraId="2D067B69" w14:textId="77777777" w:rsidR="002A2FE3" w:rsidRPr="00AC646B" w:rsidRDefault="00C53FBA" w:rsidP="00AD4E51">
            <w:pPr>
              <w:snapToGrid w:val="0"/>
              <w:jc w:val="center"/>
              <w:rPr>
                <w:rFonts w:ascii="Times New Roman" w:hAnsi="Times New Roman"/>
                <w:bCs/>
              </w:rPr>
            </w:pPr>
            <w:r w:rsidRPr="00AC646B">
              <w:rPr>
                <w:rFonts w:ascii="Times New Roman" w:hAnsi="Times New Roman"/>
                <w:bCs/>
              </w:rPr>
              <w:t>2012</w:t>
            </w:r>
          </w:p>
        </w:tc>
        <w:tc>
          <w:tcPr>
            <w:tcW w:w="1296" w:type="dxa"/>
            <w:vAlign w:val="center"/>
          </w:tcPr>
          <w:p w14:paraId="6CB92A9B" w14:textId="77777777" w:rsidR="002A2FE3" w:rsidRPr="00AC646B" w:rsidRDefault="00C53FBA" w:rsidP="00AD4E51">
            <w:pPr>
              <w:snapToGrid w:val="0"/>
              <w:jc w:val="center"/>
              <w:rPr>
                <w:rFonts w:ascii="Times New Roman" w:hAnsi="Times New Roman"/>
                <w:bCs/>
              </w:rPr>
            </w:pPr>
            <w:r w:rsidRPr="00AC646B">
              <w:rPr>
                <w:rFonts w:ascii="Times New Roman" w:hAnsi="Times New Roman"/>
                <w:bCs/>
              </w:rPr>
              <w:t>2013</w:t>
            </w:r>
          </w:p>
        </w:tc>
        <w:tc>
          <w:tcPr>
            <w:tcW w:w="1296" w:type="dxa"/>
            <w:vAlign w:val="center"/>
          </w:tcPr>
          <w:p w14:paraId="16A476BF" w14:textId="77777777" w:rsidR="002A2FE3" w:rsidRPr="00EC1E1D" w:rsidRDefault="002A2FE3" w:rsidP="00AD4E51">
            <w:pPr>
              <w:snapToGrid w:val="0"/>
              <w:jc w:val="center"/>
              <w:rPr>
                <w:rFonts w:ascii="Times New Roman" w:hAnsi="Times New Roman"/>
                <w:b/>
                <w:bCs/>
              </w:rPr>
            </w:pPr>
            <w:r>
              <w:rPr>
                <w:rFonts w:ascii="Times New Roman" w:hAnsi="Times New Roman"/>
                <w:b/>
                <w:bCs/>
              </w:rPr>
              <w:t>2014</w:t>
            </w:r>
          </w:p>
        </w:tc>
      </w:tr>
      <w:tr w:rsidR="00E52283" w:rsidRPr="00EC1E1D" w14:paraId="16D02E41" w14:textId="77777777" w:rsidTr="00E52283">
        <w:trPr>
          <w:cantSplit/>
          <w:trHeight w:val="360"/>
          <w:jc w:val="center"/>
        </w:trPr>
        <w:tc>
          <w:tcPr>
            <w:tcW w:w="2304" w:type="dxa"/>
            <w:vMerge w:val="restart"/>
            <w:vAlign w:val="center"/>
          </w:tcPr>
          <w:p w14:paraId="567BECE3" w14:textId="77777777" w:rsidR="002A2FE3" w:rsidRPr="00EC1E1D" w:rsidRDefault="002A2FE3" w:rsidP="00E265EA">
            <w:pPr>
              <w:keepNext/>
              <w:snapToGrid w:val="0"/>
              <w:rPr>
                <w:rFonts w:ascii="Times New Roman Bold" w:hAnsi="Times New Roman Bold"/>
              </w:rPr>
            </w:pPr>
            <w:r>
              <w:rPr>
                <w:rFonts w:ascii="Times New Roman" w:hAnsi="Times New Roman"/>
                <w:bCs/>
              </w:rPr>
              <w:t>Married filing jointly</w:t>
            </w:r>
          </w:p>
        </w:tc>
        <w:tc>
          <w:tcPr>
            <w:tcW w:w="3168" w:type="dxa"/>
            <w:vAlign w:val="center"/>
          </w:tcPr>
          <w:p w14:paraId="6B3BB653" w14:textId="77777777" w:rsidR="002A2FE3" w:rsidRPr="00E265EA" w:rsidRDefault="002A2FE3" w:rsidP="00E265EA">
            <w:pPr>
              <w:keepNext/>
              <w:snapToGrid w:val="0"/>
              <w:rPr>
                <w:rFonts w:ascii="Times New Roman" w:hAnsi="Times New Roman"/>
              </w:rPr>
            </w:pPr>
            <w:r>
              <w:rPr>
                <w:rFonts w:ascii="Times New Roman" w:hAnsi="Times New Roman"/>
              </w:rPr>
              <w:t>B</w:t>
            </w:r>
            <w:r w:rsidR="00C53FBA" w:rsidRPr="00C53FBA">
              <w:rPr>
                <w:rFonts w:ascii="Times New Roman" w:hAnsi="Times New Roman"/>
              </w:rPr>
              <w:t>egins</w:t>
            </w:r>
          </w:p>
        </w:tc>
        <w:tc>
          <w:tcPr>
            <w:tcW w:w="1296" w:type="dxa"/>
            <w:vAlign w:val="center"/>
          </w:tcPr>
          <w:p w14:paraId="6CCE83A3" w14:textId="77777777" w:rsidR="00DD0E0E" w:rsidRDefault="002A2FE3">
            <w:pPr>
              <w:snapToGrid w:val="0"/>
              <w:jc w:val="center"/>
              <w:rPr>
                <w:rFonts w:ascii="Times New Roman" w:hAnsi="Times New Roman"/>
                <w:bCs/>
              </w:rPr>
            </w:pPr>
            <w:r w:rsidRPr="00EC1E1D">
              <w:rPr>
                <w:rFonts w:ascii="Times New Roman" w:hAnsi="Times New Roman"/>
                <w:bCs/>
              </w:rPr>
              <w:t>$92,000</w:t>
            </w:r>
          </w:p>
        </w:tc>
        <w:tc>
          <w:tcPr>
            <w:tcW w:w="1296" w:type="dxa"/>
            <w:vAlign w:val="center"/>
          </w:tcPr>
          <w:p w14:paraId="499CFD39" w14:textId="77777777" w:rsidR="00DD0E0E" w:rsidRDefault="00DC557F">
            <w:pPr>
              <w:snapToGrid w:val="0"/>
              <w:jc w:val="center"/>
              <w:rPr>
                <w:rFonts w:ascii="Times New Roman" w:hAnsi="Times New Roman"/>
                <w:bCs/>
              </w:rPr>
            </w:pPr>
            <w:r>
              <w:rPr>
                <w:rFonts w:ascii="Times New Roman" w:hAnsi="Times New Roman"/>
                <w:bCs/>
              </w:rPr>
              <w:t>$95,000</w:t>
            </w:r>
          </w:p>
        </w:tc>
        <w:tc>
          <w:tcPr>
            <w:tcW w:w="1296" w:type="dxa"/>
            <w:vAlign w:val="center"/>
          </w:tcPr>
          <w:p w14:paraId="26AB5B09" w14:textId="77777777" w:rsidR="00DD0E0E" w:rsidRDefault="00DC557F">
            <w:pPr>
              <w:snapToGrid w:val="0"/>
              <w:jc w:val="center"/>
              <w:rPr>
                <w:rFonts w:ascii="Times New Roman" w:hAnsi="Times New Roman"/>
                <w:b/>
                <w:bCs/>
              </w:rPr>
            </w:pPr>
            <w:r>
              <w:rPr>
                <w:rFonts w:ascii="Times New Roman" w:hAnsi="Times New Roman"/>
                <w:b/>
                <w:bCs/>
              </w:rPr>
              <w:t>$96,000</w:t>
            </w:r>
          </w:p>
        </w:tc>
      </w:tr>
      <w:tr w:rsidR="00E52283" w:rsidRPr="00EC1E1D" w14:paraId="5BF1540C" w14:textId="77777777" w:rsidTr="00E52283">
        <w:trPr>
          <w:cantSplit/>
          <w:trHeight w:val="360"/>
          <w:jc w:val="center"/>
        </w:trPr>
        <w:tc>
          <w:tcPr>
            <w:tcW w:w="2304" w:type="dxa"/>
            <w:vMerge/>
            <w:vAlign w:val="center"/>
          </w:tcPr>
          <w:p w14:paraId="4B8B401D" w14:textId="77777777" w:rsidR="00DD0E0E" w:rsidRDefault="00DD0E0E">
            <w:pPr>
              <w:keepNext/>
              <w:snapToGrid w:val="0"/>
              <w:rPr>
                <w:rFonts w:ascii="Times New Roman" w:hAnsi="Times New Roman"/>
              </w:rPr>
            </w:pPr>
          </w:p>
        </w:tc>
        <w:tc>
          <w:tcPr>
            <w:tcW w:w="3168" w:type="dxa"/>
            <w:vAlign w:val="center"/>
          </w:tcPr>
          <w:p w14:paraId="382783D5" w14:textId="77777777" w:rsidR="00DD0E0E" w:rsidRDefault="002A2FE3">
            <w:pPr>
              <w:keepNext/>
              <w:snapToGrid w:val="0"/>
              <w:rPr>
                <w:rFonts w:ascii="Times New Roman" w:hAnsi="Times New Roman"/>
              </w:rPr>
            </w:pPr>
            <w:r>
              <w:rPr>
                <w:rFonts w:ascii="Times New Roman" w:hAnsi="Times New Roman"/>
              </w:rPr>
              <w:t xml:space="preserve">Ends </w:t>
            </w:r>
            <w:r w:rsidRPr="00E265EA">
              <w:rPr>
                <w:rFonts w:ascii="Times New Roman" w:hAnsi="Times New Roman"/>
              </w:rPr>
              <w:t>(i.e. no deduction)</w:t>
            </w:r>
          </w:p>
        </w:tc>
        <w:tc>
          <w:tcPr>
            <w:tcW w:w="1296" w:type="dxa"/>
            <w:vAlign w:val="center"/>
          </w:tcPr>
          <w:p w14:paraId="5EF9606A" w14:textId="77777777" w:rsidR="00DD0E0E" w:rsidRDefault="002A2FE3">
            <w:pPr>
              <w:snapToGrid w:val="0"/>
              <w:jc w:val="center"/>
              <w:rPr>
                <w:rFonts w:ascii="Times New Roman" w:hAnsi="Times New Roman"/>
                <w:bCs/>
              </w:rPr>
            </w:pPr>
            <w:r w:rsidRPr="00EC1E1D">
              <w:rPr>
                <w:rFonts w:ascii="Times New Roman" w:hAnsi="Times New Roman"/>
                <w:bCs/>
              </w:rPr>
              <w:t>$112,000</w:t>
            </w:r>
          </w:p>
        </w:tc>
        <w:tc>
          <w:tcPr>
            <w:tcW w:w="1296" w:type="dxa"/>
            <w:vAlign w:val="center"/>
          </w:tcPr>
          <w:p w14:paraId="1FF49AC7" w14:textId="77777777" w:rsidR="00DD0E0E" w:rsidRDefault="00DC557F">
            <w:pPr>
              <w:snapToGrid w:val="0"/>
              <w:jc w:val="center"/>
              <w:rPr>
                <w:rFonts w:ascii="Times New Roman" w:hAnsi="Times New Roman"/>
                <w:bCs/>
              </w:rPr>
            </w:pPr>
            <w:r>
              <w:rPr>
                <w:rFonts w:ascii="Times New Roman" w:hAnsi="Times New Roman"/>
                <w:bCs/>
              </w:rPr>
              <w:t>$115,000</w:t>
            </w:r>
          </w:p>
        </w:tc>
        <w:tc>
          <w:tcPr>
            <w:tcW w:w="1296" w:type="dxa"/>
            <w:vAlign w:val="center"/>
          </w:tcPr>
          <w:p w14:paraId="05E276B9" w14:textId="77777777" w:rsidR="00DD0E0E" w:rsidRDefault="00DC557F">
            <w:pPr>
              <w:snapToGrid w:val="0"/>
              <w:jc w:val="center"/>
              <w:rPr>
                <w:rFonts w:ascii="Times New Roman" w:hAnsi="Times New Roman"/>
                <w:b/>
                <w:bCs/>
              </w:rPr>
            </w:pPr>
            <w:r>
              <w:rPr>
                <w:rFonts w:ascii="Times New Roman" w:hAnsi="Times New Roman"/>
                <w:b/>
                <w:bCs/>
              </w:rPr>
              <w:t>$116,000</w:t>
            </w:r>
          </w:p>
        </w:tc>
      </w:tr>
      <w:tr w:rsidR="00E52283" w:rsidRPr="00EC1E1D" w14:paraId="0D1E6DA6" w14:textId="77777777" w:rsidTr="00E52283">
        <w:trPr>
          <w:cantSplit/>
          <w:trHeight w:val="360"/>
          <w:jc w:val="center"/>
        </w:trPr>
        <w:tc>
          <w:tcPr>
            <w:tcW w:w="2304" w:type="dxa"/>
            <w:vMerge w:val="restart"/>
            <w:vAlign w:val="center"/>
          </w:tcPr>
          <w:p w14:paraId="54323D14" w14:textId="77777777" w:rsidR="002A2FE3" w:rsidRPr="00EC1E1D" w:rsidRDefault="00C53FBA" w:rsidP="00E265EA">
            <w:pPr>
              <w:keepNext/>
              <w:snapToGrid w:val="0"/>
              <w:rPr>
                <w:rFonts w:ascii="Times New Roman" w:hAnsi="Times New Roman"/>
              </w:rPr>
            </w:pPr>
            <w:r w:rsidRPr="00C53FBA">
              <w:rPr>
                <w:rFonts w:ascii="Times New Roman" w:hAnsi="Times New Roman"/>
              </w:rPr>
              <w:t>Single &amp; HOH</w:t>
            </w:r>
          </w:p>
        </w:tc>
        <w:tc>
          <w:tcPr>
            <w:tcW w:w="3168" w:type="dxa"/>
            <w:vAlign w:val="center"/>
          </w:tcPr>
          <w:p w14:paraId="265E179C" w14:textId="77777777" w:rsidR="002A2FE3" w:rsidRPr="00EC1E1D" w:rsidRDefault="002A2FE3" w:rsidP="00E265EA">
            <w:pPr>
              <w:keepNext/>
              <w:snapToGrid w:val="0"/>
              <w:rPr>
                <w:rFonts w:ascii="Times New Roman" w:hAnsi="Times New Roman"/>
              </w:rPr>
            </w:pPr>
            <w:r>
              <w:rPr>
                <w:rFonts w:ascii="Times New Roman" w:hAnsi="Times New Roman"/>
              </w:rPr>
              <w:t>Begins</w:t>
            </w:r>
          </w:p>
        </w:tc>
        <w:tc>
          <w:tcPr>
            <w:tcW w:w="1296" w:type="dxa"/>
            <w:vAlign w:val="center"/>
          </w:tcPr>
          <w:p w14:paraId="02BC925E" w14:textId="77777777" w:rsidR="00DD0E0E" w:rsidRDefault="002A2FE3">
            <w:pPr>
              <w:snapToGrid w:val="0"/>
              <w:jc w:val="center"/>
              <w:rPr>
                <w:rFonts w:ascii="Times New Roman" w:hAnsi="Times New Roman"/>
                <w:bCs/>
              </w:rPr>
            </w:pPr>
            <w:r w:rsidRPr="00EC1E1D">
              <w:rPr>
                <w:rFonts w:ascii="Times New Roman" w:hAnsi="Times New Roman"/>
                <w:bCs/>
              </w:rPr>
              <w:t>$58,000</w:t>
            </w:r>
          </w:p>
        </w:tc>
        <w:tc>
          <w:tcPr>
            <w:tcW w:w="1296" w:type="dxa"/>
            <w:vAlign w:val="center"/>
          </w:tcPr>
          <w:p w14:paraId="1747D9B2" w14:textId="77777777" w:rsidR="00DD0E0E" w:rsidRDefault="00DC557F">
            <w:pPr>
              <w:snapToGrid w:val="0"/>
              <w:jc w:val="center"/>
              <w:rPr>
                <w:rFonts w:ascii="Times New Roman" w:hAnsi="Times New Roman"/>
                <w:bCs/>
              </w:rPr>
            </w:pPr>
            <w:r>
              <w:rPr>
                <w:rFonts w:ascii="Times New Roman" w:hAnsi="Times New Roman"/>
                <w:bCs/>
              </w:rPr>
              <w:t>$59,000</w:t>
            </w:r>
          </w:p>
        </w:tc>
        <w:tc>
          <w:tcPr>
            <w:tcW w:w="1296" w:type="dxa"/>
            <w:vAlign w:val="center"/>
          </w:tcPr>
          <w:p w14:paraId="3A774853" w14:textId="77777777" w:rsidR="00DD0E0E" w:rsidRDefault="00DC557F">
            <w:pPr>
              <w:snapToGrid w:val="0"/>
              <w:jc w:val="center"/>
              <w:rPr>
                <w:rFonts w:ascii="Times New Roman" w:hAnsi="Times New Roman"/>
                <w:b/>
                <w:bCs/>
              </w:rPr>
            </w:pPr>
            <w:r>
              <w:rPr>
                <w:rFonts w:ascii="Times New Roman" w:hAnsi="Times New Roman"/>
                <w:b/>
                <w:bCs/>
              </w:rPr>
              <w:t>$60,000</w:t>
            </w:r>
          </w:p>
        </w:tc>
      </w:tr>
      <w:tr w:rsidR="002A2FE3" w:rsidRPr="00EC1E1D" w14:paraId="6EAFE0F6" w14:textId="77777777" w:rsidTr="00E52283">
        <w:trPr>
          <w:cantSplit/>
          <w:trHeight w:val="360"/>
          <w:jc w:val="center"/>
        </w:trPr>
        <w:tc>
          <w:tcPr>
            <w:tcW w:w="2304" w:type="dxa"/>
            <w:vMerge/>
            <w:vAlign w:val="center"/>
          </w:tcPr>
          <w:p w14:paraId="63613672" w14:textId="77777777" w:rsidR="00DD0E0E" w:rsidRDefault="00DD0E0E">
            <w:pPr>
              <w:keepNext/>
              <w:snapToGrid w:val="0"/>
              <w:rPr>
                <w:rFonts w:ascii="Times New Roman" w:hAnsi="Times New Roman"/>
              </w:rPr>
            </w:pPr>
          </w:p>
        </w:tc>
        <w:tc>
          <w:tcPr>
            <w:tcW w:w="3168" w:type="dxa"/>
            <w:vAlign w:val="center"/>
          </w:tcPr>
          <w:p w14:paraId="237295A6" w14:textId="77777777" w:rsidR="00DD0E0E" w:rsidRDefault="002A2FE3">
            <w:pPr>
              <w:keepNext/>
              <w:snapToGrid w:val="0"/>
              <w:rPr>
                <w:rFonts w:ascii="Times New Roman" w:hAnsi="Times New Roman"/>
              </w:rPr>
            </w:pPr>
            <w:r>
              <w:rPr>
                <w:rFonts w:ascii="Times New Roman" w:hAnsi="Times New Roman"/>
              </w:rPr>
              <w:t>Ends</w:t>
            </w:r>
          </w:p>
        </w:tc>
        <w:tc>
          <w:tcPr>
            <w:tcW w:w="1296" w:type="dxa"/>
            <w:vAlign w:val="center"/>
          </w:tcPr>
          <w:p w14:paraId="7DE3B9CC" w14:textId="77777777" w:rsidR="00DD0E0E" w:rsidRDefault="002A2FE3">
            <w:pPr>
              <w:snapToGrid w:val="0"/>
              <w:jc w:val="center"/>
              <w:rPr>
                <w:rFonts w:ascii="Times New Roman" w:hAnsi="Times New Roman"/>
                <w:bCs/>
              </w:rPr>
            </w:pPr>
            <w:r w:rsidRPr="00EC1E1D">
              <w:rPr>
                <w:rFonts w:ascii="Times New Roman" w:hAnsi="Times New Roman"/>
                <w:bCs/>
              </w:rPr>
              <w:t>$68,000</w:t>
            </w:r>
          </w:p>
        </w:tc>
        <w:tc>
          <w:tcPr>
            <w:tcW w:w="1296" w:type="dxa"/>
            <w:vAlign w:val="center"/>
          </w:tcPr>
          <w:p w14:paraId="245BC5AA" w14:textId="77777777" w:rsidR="00DD0E0E" w:rsidRDefault="00DC557F">
            <w:pPr>
              <w:snapToGrid w:val="0"/>
              <w:jc w:val="center"/>
              <w:rPr>
                <w:rFonts w:ascii="Times New Roman" w:hAnsi="Times New Roman"/>
                <w:bCs/>
              </w:rPr>
            </w:pPr>
            <w:r>
              <w:rPr>
                <w:rFonts w:ascii="Times New Roman" w:hAnsi="Times New Roman"/>
                <w:bCs/>
              </w:rPr>
              <w:t>$69,000</w:t>
            </w:r>
          </w:p>
        </w:tc>
        <w:tc>
          <w:tcPr>
            <w:tcW w:w="1296" w:type="dxa"/>
            <w:vAlign w:val="center"/>
          </w:tcPr>
          <w:p w14:paraId="6FBADCA7" w14:textId="77777777" w:rsidR="00DD0E0E" w:rsidRDefault="00DC557F">
            <w:pPr>
              <w:snapToGrid w:val="0"/>
              <w:jc w:val="center"/>
              <w:rPr>
                <w:rFonts w:ascii="Times New Roman" w:hAnsi="Times New Roman"/>
                <w:b/>
                <w:bCs/>
              </w:rPr>
            </w:pPr>
            <w:r>
              <w:rPr>
                <w:rFonts w:ascii="Times New Roman" w:hAnsi="Times New Roman"/>
                <w:b/>
                <w:bCs/>
              </w:rPr>
              <w:t>$70,000</w:t>
            </w:r>
          </w:p>
        </w:tc>
      </w:tr>
      <w:tr w:rsidR="00E52283" w:rsidRPr="00EC1E1D" w14:paraId="73BFC9AE" w14:textId="77777777" w:rsidTr="00E52283">
        <w:trPr>
          <w:cantSplit/>
          <w:trHeight w:val="360"/>
          <w:jc w:val="center"/>
        </w:trPr>
        <w:tc>
          <w:tcPr>
            <w:tcW w:w="2304" w:type="dxa"/>
            <w:vMerge w:val="restart"/>
            <w:vAlign w:val="center"/>
          </w:tcPr>
          <w:p w14:paraId="6C562597" w14:textId="77777777" w:rsidR="002A2FE3" w:rsidRPr="00EC1E1D" w:rsidRDefault="00C53FBA" w:rsidP="00E265EA">
            <w:pPr>
              <w:keepNext/>
              <w:snapToGrid w:val="0"/>
              <w:rPr>
                <w:rFonts w:ascii="Times New Roman" w:hAnsi="Times New Roman"/>
              </w:rPr>
            </w:pPr>
            <w:r w:rsidRPr="00C53FBA">
              <w:rPr>
                <w:rFonts w:ascii="Times New Roman" w:hAnsi="Times New Roman"/>
              </w:rPr>
              <w:t>Married Filing Separately</w:t>
            </w:r>
          </w:p>
        </w:tc>
        <w:tc>
          <w:tcPr>
            <w:tcW w:w="3168" w:type="dxa"/>
            <w:vAlign w:val="center"/>
          </w:tcPr>
          <w:p w14:paraId="3FED052C" w14:textId="77777777" w:rsidR="002A2FE3" w:rsidRPr="00EC1E1D" w:rsidRDefault="002A2FE3" w:rsidP="00E265EA">
            <w:pPr>
              <w:keepNext/>
              <w:snapToGrid w:val="0"/>
              <w:rPr>
                <w:rFonts w:ascii="Times New Roman" w:hAnsi="Times New Roman"/>
              </w:rPr>
            </w:pPr>
            <w:r>
              <w:rPr>
                <w:rFonts w:ascii="Times New Roman" w:hAnsi="Times New Roman"/>
              </w:rPr>
              <w:t>Begins</w:t>
            </w:r>
          </w:p>
        </w:tc>
        <w:tc>
          <w:tcPr>
            <w:tcW w:w="1296" w:type="dxa"/>
            <w:vAlign w:val="center"/>
          </w:tcPr>
          <w:p w14:paraId="02EC3172" w14:textId="77777777" w:rsidR="00DD0E0E" w:rsidRDefault="002A2FE3">
            <w:pPr>
              <w:snapToGrid w:val="0"/>
              <w:jc w:val="center"/>
              <w:rPr>
                <w:rFonts w:ascii="Times New Roman" w:hAnsi="Times New Roman"/>
                <w:bCs/>
              </w:rPr>
            </w:pPr>
            <w:r w:rsidRPr="00EC1E1D">
              <w:rPr>
                <w:rFonts w:ascii="Times New Roman" w:hAnsi="Times New Roman"/>
                <w:bCs/>
              </w:rPr>
              <w:t>$0</w:t>
            </w:r>
          </w:p>
        </w:tc>
        <w:tc>
          <w:tcPr>
            <w:tcW w:w="1296" w:type="dxa"/>
            <w:vAlign w:val="center"/>
          </w:tcPr>
          <w:p w14:paraId="3A318854" w14:textId="77777777" w:rsidR="00DD0E0E" w:rsidRDefault="002A2FE3">
            <w:pPr>
              <w:snapToGrid w:val="0"/>
              <w:jc w:val="center"/>
              <w:rPr>
                <w:rFonts w:ascii="Times New Roman" w:hAnsi="Times New Roman"/>
                <w:bCs/>
              </w:rPr>
            </w:pPr>
            <w:r w:rsidRPr="00EC1E1D">
              <w:rPr>
                <w:rFonts w:ascii="Times New Roman" w:hAnsi="Times New Roman"/>
                <w:bCs/>
              </w:rPr>
              <w:t>$0</w:t>
            </w:r>
          </w:p>
        </w:tc>
        <w:tc>
          <w:tcPr>
            <w:tcW w:w="1296" w:type="dxa"/>
            <w:vAlign w:val="center"/>
          </w:tcPr>
          <w:p w14:paraId="1947D4EA" w14:textId="77777777" w:rsidR="00DD0E0E" w:rsidRDefault="00DC557F">
            <w:pPr>
              <w:snapToGrid w:val="0"/>
              <w:jc w:val="center"/>
              <w:rPr>
                <w:rFonts w:ascii="Times New Roman" w:hAnsi="Times New Roman"/>
                <w:b/>
                <w:bCs/>
              </w:rPr>
            </w:pPr>
            <w:r>
              <w:rPr>
                <w:rFonts w:ascii="Times New Roman" w:hAnsi="Times New Roman"/>
                <w:b/>
                <w:bCs/>
              </w:rPr>
              <w:t>$0</w:t>
            </w:r>
          </w:p>
        </w:tc>
      </w:tr>
      <w:tr w:rsidR="00E52283" w:rsidRPr="00EC1E1D" w14:paraId="036C0D91" w14:textId="77777777" w:rsidTr="00E52283">
        <w:trPr>
          <w:cantSplit/>
          <w:trHeight w:val="360"/>
          <w:jc w:val="center"/>
        </w:trPr>
        <w:tc>
          <w:tcPr>
            <w:tcW w:w="2304" w:type="dxa"/>
            <w:vMerge/>
            <w:vAlign w:val="center"/>
          </w:tcPr>
          <w:p w14:paraId="1FA90CA7" w14:textId="77777777" w:rsidR="00DD0E0E" w:rsidRDefault="00DD0E0E">
            <w:pPr>
              <w:keepNext/>
              <w:snapToGrid w:val="0"/>
              <w:rPr>
                <w:rFonts w:ascii="Times New Roman" w:hAnsi="Times New Roman"/>
              </w:rPr>
            </w:pPr>
          </w:p>
        </w:tc>
        <w:tc>
          <w:tcPr>
            <w:tcW w:w="3168" w:type="dxa"/>
            <w:vAlign w:val="center"/>
          </w:tcPr>
          <w:p w14:paraId="335720A3" w14:textId="77777777" w:rsidR="00DD0E0E" w:rsidRDefault="002A2FE3">
            <w:pPr>
              <w:keepNext/>
              <w:snapToGrid w:val="0"/>
              <w:rPr>
                <w:rFonts w:ascii="Times New Roman" w:hAnsi="Times New Roman"/>
              </w:rPr>
            </w:pPr>
            <w:r>
              <w:rPr>
                <w:rFonts w:ascii="Times New Roman" w:hAnsi="Times New Roman"/>
              </w:rPr>
              <w:t>Ends</w:t>
            </w:r>
          </w:p>
        </w:tc>
        <w:tc>
          <w:tcPr>
            <w:tcW w:w="1296" w:type="dxa"/>
            <w:vAlign w:val="center"/>
          </w:tcPr>
          <w:p w14:paraId="308BC902" w14:textId="77777777" w:rsidR="00DD0E0E" w:rsidRDefault="002A2FE3">
            <w:pPr>
              <w:snapToGrid w:val="0"/>
              <w:jc w:val="center"/>
              <w:rPr>
                <w:rFonts w:ascii="Times New Roman" w:hAnsi="Times New Roman"/>
                <w:bCs/>
              </w:rPr>
            </w:pPr>
            <w:r w:rsidRPr="00EC1E1D">
              <w:rPr>
                <w:rFonts w:ascii="Times New Roman" w:hAnsi="Times New Roman"/>
                <w:bCs/>
              </w:rPr>
              <w:t>$10,000</w:t>
            </w:r>
          </w:p>
        </w:tc>
        <w:tc>
          <w:tcPr>
            <w:tcW w:w="1296" w:type="dxa"/>
            <w:vAlign w:val="center"/>
          </w:tcPr>
          <w:p w14:paraId="7DAB299D" w14:textId="77777777" w:rsidR="00DD0E0E" w:rsidRDefault="002A2FE3">
            <w:pPr>
              <w:snapToGrid w:val="0"/>
              <w:jc w:val="center"/>
              <w:rPr>
                <w:rFonts w:ascii="Times New Roman" w:hAnsi="Times New Roman"/>
                <w:bCs/>
              </w:rPr>
            </w:pPr>
            <w:r w:rsidRPr="00EC1E1D">
              <w:rPr>
                <w:rFonts w:ascii="Times New Roman" w:hAnsi="Times New Roman"/>
                <w:bCs/>
              </w:rPr>
              <w:t>$10,000</w:t>
            </w:r>
          </w:p>
        </w:tc>
        <w:tc>
          <w:tcPr>
            <w:tcW w:w="1296" w:type="dxa"/>
            <w:vAlign w:val="center"/>
          </w:tcPr>
          <w:p w14:paraId="2A686EB6" w14:textId="77777777" w:rsidR="00DD0E0E" w:rsidRDefault="00DC557F">
            <w:pPr>
              <w:snapToGrid w:val="0"/>
              <w:jc w:val="center"/>
              <w:rPr>
                <w:rFonts w:ascii="Times New Roman" w:hAnsi="Times New Roman"/>
                <w:b/>
                <w:bCs/>
              </w:rPr>
            </w:pPr>
            <w:r>
              <w:rPr>
                <w:rFonts w:ascii="Times New Roman" w:hAnsi="Times New Roman"/>
                <w:b/>
                <w:bCs/>
              </w:rPr>
              <w:t>$10,000</w:t>
            </w:r>
          </w:p>
        </w:tc>
      </w:tr>
      <w:tr w:rsidR="00E52283" w:rsidRPr="006607CD" w14:paraId="1E700BBF" w14:textId="77777777" w:rsidTr="00E52283">
        <w:trPr>
          <w:cantSplit/>
          <w:trHeight w:val="360"/>
          <w:jc w:val="center"/>
        </w:trPr>
        <w:tc>
          <w:tcPr>
            <w:tcW w:w="2304" w:type="dxa"/>
            <w:vMerge w:val="restart"/>
            <w:vAlign w:val="center"/>
          </w:tcPr>
          <w:p w14:paraId="63513829" w14:textId="77777777" w:rsidR="00E52283" w:rsidRPr="006607CD" w:rsidRDefault="00E52283" w:rsidP="00E265EA">
            <w:pPr>
              <w:keepNext/>
              <w:snapToGrid w:val="0"/>
              <w:rPr>
                <w:rFonts w:ascii="Times New Roman" w:hAnsi="Times New Roman"/>
              </w:rPr>
            </w:pPr>
            <w:r w:rsidRPr="006607CD">
              <w:rPr>
                <w:rFonts w:ascii="Times New Roman" w:hAnsi="Times New Roman"/>
              </w:rPr>
              <w:t>Nonworking spouse</w:t>
            </w:r>
          </w:p>
        </w:tc>
        <w:tc>
          <w:tcPr>
            <w:tcW w:w="3168" w:type="dxa"/>
            <w:vAlign w:val="center"/>
          </w:tcPr>
          <w:p w14:paraId="3DE4577C" w14:textId="77777777" w:rsidR="00E52283" w:rsidRPr="006607CD" w:rsidRDefault="00E52283" w:rsidP="00E265EA">
            <w:pPr>
              <w:keepNext/>
              <w:snapToGrid w:val="0"/>
              <w:rPr>
                <w:rFonts w:ascii="Times New Roman" w:hAnsi="Times New Roman"/>
              </w:rPr>
            </w:pPr>
            <w:r w:rsidRPr="006607CD">
              <w:rPr>
                <w:rFonts w:ascii="Times New Roman" w:hAnsi="Times New Roman"/>
              </w:rPr>
              <w:t>Begins</w:t>
            </w:r>
          </w:p>
        </w:tc>
        <w:tc>
          <w:tcPr>
            <w:tcW w:w="1296" w:type="dxa"/>
            <w:vAlign w:val="center"/>
          </w:tcPr>
          <w:p w14:paraId="7BFCFAAC" w14:textId="77777777" w:rsidR="00DD0E0E" w:rsidRDefault="00DC557F">
            <w:pPr>
              <w:snapToGrid w:val="0"/>
              <w:jc w:val="center"/>
              <w:rPr>
                <w:rFonts w:ascii="Times New Roman" w:hAnsi="Times New Roman"/>
                <w:bCs/>
              </w:rPr>
            </w:pPr>
            <w:r>
              <w:rPr>
                <w:rFonts w:ascii="Times New Roman" w:hAnsi="Times New Roman"/>
                <w:bCs/>
              </w:rPr>
              <w:t>$173,000</w:t>
            </w:r>
          </w:p>
        </w:tc>
        <w:tc>
          <w:tcPr>
            <w:tcW w:w="1296" w:type="dxa"/>
            <w:vAlign w:val="center"/>
          </w:tcPr>
          <w:p w14:paraId="33299564" w14:textId="77777777" w:rsidR="00DD0E0E" w:rsidRDefault="00DC557F">
            <w:pPr>
              <w:snapToGrid w:val="0"/>
              <w:jc w:val="center"/>
              <w:rPr>
                <w:rFonts w:ascii="Times New Roman" w:hAnsi="Times New Roman"/>
                <w:bCs/>
              </w:rPr>
            </w:pPr>
            <w:r>
              <w:rPr>
                <w:rFonts w:ascii="Times New Roman" w:hAnsi="Times New Roman"/>
                <w:bCs/>
              </w:rPr>
              <w:t>$178,000</w:t>
            </w:r>
          </w:p>
        </w:tc>
        <w:tc>
          <w:tcPr>
            <w:tcW w:w="1296" w:type="dxa"/>
            <w:vAlign w:val="center"/>
          </w:tcPr>
          <w:p w14:paraId="5D54EF60" w14:textId="77777777" w:rsidR="00DD0E0E" w:rsidRDefault="00DC557F">
            <w:pPr>
              <w:snapToGrid w:val="0"/>
              <w:jc w:val="center"/>
              <w:rPr>
                <w:rFonts w:ascii="Times New Roman" w:hAnsi="Times New Roman"/>
                <w:b/>
                <w:bCs/>
              </w:rPr>
            </w:pPr>
            <w:r>
              <w:rPr>
                <w:rFonts w:ascii="Times New Roman" w:hAnsi="Times New Roman"/>
                <w:b/>
                <w:bCs/>
              </w:rPr>
              <w:t>$181,000</w:t>
            </w:r>
          </w:p>
        </w:tc>
      </w:tr>
      <w:tr w:rsidR="00E52283" w:rsidRPr="006607CD" w14:paraId="2296E2D3" w14:textId="77777777" w:rsidTr="00E52283">
        <w:trPr>
          <w:cantSplit/>
          <w:trHeight w:val="360"/>
          <w:jc w:val="center"/>
        </w:trPr>
        <w:tc>
          <w:tcPr>
            <w:tcW w:w="2304" w:type="dxa"/>
            <w:vMerge/>
            <w:vAlign w:val="center"/>
          </w:tcPr>
          <w:p w14:paraId="4B7F5802" w14:textId="77777777" w:rsidR="00DD0E0E" w:rsidRDefault="00DD0E0E">
            <w:pPr>
              <w:keepNext/>
              <w:snapToGrid w:val="0"/>
              <w:rPr>
                <w:rFonts w:ascii="Times New Roman" w:hAnsi="Times New Roman"/>
              </w:rPr>
            </w:pPr>
          </w:p>
        </w:tc>
        <w:tc>
          <w:tcPr>
            <w:tcW w:w="3168" w:type="dxa"/>
            <w:vAlign w:val="center"/>
          </w:tcPr>
          <w:p w14:paraId="6F60125A" w14:textId="77777777" w:rsidR="00DD0E0E" w:rsidRDefault="00E52283">
            <w:pPr>
              <w:keepNext/>
              <w:snapToGrid w:val="0"/>
              <w:rPr>
                <w:rFonts w:ascii="Times New Roman" w:hAnsi="Times New Roman"/>
              </w:rPr>
            </w:pPr>
            <w:r w:rsidRPr="006607CD">
              <w:rPr>
                <w:rFonts w:ascii="Times New Roman" w:hAnsi="Times New Roman"/>
              </w:rPr>
              <w:t>Ends</w:t>
            </w:r>
          </w:p>
        </w:tc>
        <w:tc>
          <w:tcPr>
            <w:tcW w:w="1296" w:type="dxa"/>
            <w:vAlign w:val="center"/>
          </w:tcPr>
          <w:p w14:paraId="53ACE76D" w14:textId="77777777" w:rsidR="00DD0E0E" w:rsidRDefault="00DC557F">
            <w:pPr>
              <w:snapToGrid w:val="0"/>
              <w:jc w:val="center"/>
              <w:rPr>
                <w:rFonts w:ascii="Times New Roman" w:hAnsi="Times New Roman"/>
                <w:bCs/>
              </w:rPr>
            </w:pPr>
            <w:r>
              <w:rPr>
                <w:rFonts w:ascii="Times New Roman" w:hAnsi="Times New Roman"/>
                <w:bCs/>
              </w:rPr>
              <w:t>$183,000</w:t>
            </w:r>
          </w:p>
        </w:tc>
        <w:tc>
          <w:tcPr>
            <w:tcW w:w="1296" w:type="dxa"/>
            <w:vAlign w:val="center"/>
          </w:tcPr>
          <w:p w14:paraId="2B372D9F" w14:textId="77777777" w:rsidR="00DD0E0E" w:rsidRDefault="00DC557F">
            <w:pPr>
              <w:snapToGrid w:val="0"/>
              <w:jc w:val="center"/>
              <w:rPr>
                <w:rFonts w:ascii="Times New Roman" w:hAnsi="Times New Roman"/>
                <w:bCs/>
              </w:rPr>
            </w:pPr>
            <w:r>
              <w:rPr>
                <w:rFonts w:ascii="Times New Roman" w:hAnsi="Times New Roman"/>
                <w:bCs/>
              </w:rPr>
              <w:t>$188,000</w:t>
            </w:r>
          </w:p>
        </w:tc>
        <w:tc>
          <w:tcPr>
            <w:tcW w:w="1296" w:type="dxa"/>
            <w:vAlign w:val="center"/>
          </w:tcPr>
          <w:p w14:paraId="7EDDEB40" w14:textId="77777777" w:rsidR="00DD0E0E" w:rsidRDefault="00DC557F">
            <w:pPr>
              <w:snapToGrid w:val="0"/>
              <w:jc w:val="center"/>
              <w:rPr>
                <w:rFonts w:ascii="Times New Roman" w:hAnsi="Times New Roman"/>
                <w:b/>
                <w:bCs/>
              </w:rPr>
            </w:pPr>
            <w:r>
              <w:rPr>
                <w:rFonts w:ascii="Times New Roman" w:hAnsi="Times New Roman"/>
                <w:b/>
                <w:bCs/>
              </w:rPr>
              <w:t>$191,000</w:t>
            </w:r>
          </w:p>
        </w:tc>
      </w:tr>
    </w:tbl>
    <w:p w14:paraId="118873C6" w14:textId="77777777" w:rsidR="006607CD" w:rsidRPr="006607CD" w:rsidRDefault="006607CD">
      <w:pPr>
        <w:rPr>
          <w:rFonts w:ascii="Times New Roman" w:hAnsi="Times New Roman"/>
        </w:rPr>
      </w:pPr>
    </w:p>
    <w:p w14:paraId="3ACE3278" w14:textId="77777777" w:rsidR="006607CD" w:rsidRPr="006607CD" w:rsidRDefault="00C53FBA" w:rsidP="00E75273">
      <w:pPr>
        <w:jc w:val="both"/>
        <w:rPr>
          <w:rFonts w:ascii="Times New Roman" w:hAnsi="Times New Roman"/>
        </w:rPr>
      </w:pPr>
      <w:r w:rsidRPr="00C53FBA">
        <w:rPr>
          <w:rFonts w:ascii="Times New Roman" w:hAnsi="Times New Roman"/>
          <w:b/>
        </w:rPr>
        <w:t>What this means</w:t>
      </w:r>
      <w:r w:rsidRPr="00C53FBA">
        <w:rPr>
          <w:rFonts w:ascii="Times New Roman" w:hAnsi="Times New Roman"/>
        </w:rPr>
        <w:t>: If a single-filing taxpayer</w:t>
      </w:r>
      <w:r w:rsidR="006607CD">
        <w:rPr>
          <w:rFonts w:ascii="Times New Roman" w:hAnsi="Times New Roman"/>
        </w:rPr>
        <w:t xml:space="preserve"> participates in a qualified plan </w:t>
      </w:r>
      <w:r w:rsidR="00486AC5">
        <w:rPr>
          <w:rFonts w:ascii="Times New Roman" w:hAnsi="Times New Roman"/>
        </w:rPr>
        <w:t xml:space="preserve">at work </w:t>
      </w:r>
      <w:r w:rsidR="006607CD">
        <w:rPr>
          <w:rFonts w:ascii="Times New Roman" w:hAnsi="Times New Roman"/>
        </w:rPr>
        <w:t>and</w:t>
      </w:r>
      <w:r w:rsidRPr="00C53FBA">
        <w:rPr>
          <w:rFonts w:ascii="Times New Roman" w:hAnsi="Times New Roman"/>
        </w:rPr>
        <w:t xml:space="preserve"> earns less than $60,000 in 2014, he may use the full </w:t>
      </w:r>
      <w:r w:rsidR="006607CD">
        <w:rPr>
          <w:rFonts w:ascii="Times New Roman" w:hAnsi="Times New Roman"/>
        </w:rPr>
        <w:t xml:space="preserve">$5,500 </w:t>
      </w:r>
      <w:r w:rsidRPr="00C53FBA">
        <w:rPr>
          <w:rFonts w:ascii="Times New Roman" w:hAnsi="Times New Roman"/>
        </w:rPr>
        <w:t>IRA deduction. Once he earns more than $60,000, his deduction is phased out until he reaches $70,000, at which point he would no longer be entitled to an IRA deduction.</w:t>
      </w:r>
    </w:p>
    <w:p w14:paraId="137300A2" w14:textId="77777777" w:rsidR="006607CD" w:rsidRPr="006607CD" w:rsidRDefault="006607CD">
      <w:pPr>
        <w:rPr>
          <w:rFonts w:ascii="Times New Roman" w:hAnsi="Times New Roman"/>
        </w:rPr>
      </w:pPr>
    </w:p>
    <w:tbl>
      <w:tblPr>
        <w:tblW w:w="936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304"/>
        <w:gridCol w:w="3168"/>
        <w:gridCol w:w="1296"/>
        <w:gridCol w:w="1296"/>
        <w:gridCol w:w="1296"/>
      </w:tblGrid>
      <w:tr w:rsidR="00E52283" w:rsidRPr="006607CD" w14:paraId="24EBAC47" w14:textId="77777777" w:rsidTr="003E7162">
        <w:trPr>
          <w:cantSplit/>
          <w:trHeight w:val="360"/>
          <w:jc w:val="center"/>
        </w:trPr>
        <w:tc>
          <w:tcPr>
            <w:tcW w:w="9360" w:type="dxa"/>
            <w:gridSpan w:val="5"/>
            <w:vAlign w:val="center"/>
          </w:tcPr>
          <w:p w14:paraId="3DEC14ED" w14:textId="77777777" w:rsidR="002F2C75" w:rsidRDefault="00486AC5">
            <w:pPr>
              <w:snapToGrid w:val="0"/>
              <w:rPr>
                <w:rFonts w:ascii="Times New Roman" w:hAnsi="Times New Roman"/>
                <w:b/>
                <w:bCs/>
              </w:rPr>
            </w:pPr>
            <w:r w:rsidRPr="006607CD">
              <w:rPr>
                <w:rFonts w:ascii="Times New Roman" w:hAnsi="Times New Roman"/>
                <w:b/>
              </w:rPr>
              <w:t>Contributions to Roth IRAs</w:t>
            </w:r>
            <w:r>
              <w:rPr>
                <w:rFonts w:ascii="Times New Roman" w:hAnsi="Times New Roman"/>
                <w:b/>
              </w:rPr>
              <w:t>: Sec. 408A(c)(3)</w:t>
            </w:r>
          </w:p>
        </w:tc>
      </w:tr>
      <w:tr w:rsidR="00E52283" w:rsidRPr="006607CD" w14:paraId="2A17D902" w14:textId="77777777" w:rsidTr="003E7162">
        <w:trPr>
          <w:cantSplit/>
          <w:trHeight w:val="360"/>
          <w:jc w:val="center"/>
        </w:trPr>
        <w:tc>
          <w:tcPr>
            <w:tcW w:w="2304" w:type="dxa"/>
            <w:vAlign w:val="center"/>
          </w:tcPr>
          <w:p w14:paraId="003CF404" w14:textId="77777777" w:rsidR="002A2FE3" w:rsidRPr="002A2FE3" w:rsidRDefault="00C53FBA" w:rsidP="00AD4E51">
            <w:pPr>
              <w:keepNext/>
              <w:snapToGrid w:val="0"/>
              <w:rPr>
                <w:rFonts w:ascii="Times New Roman" w:hAnsi="Times New Roman"/>
                <w:i/>
              </w:rPr>
            </w:pPr>
            <w:r w:rsidRPr="00C53FBA">
              <w:rPr>
                <w:rFonts w:ascii="Times New Roman" w:hAnsi="Times New Roman"/>
                <w:i/>
              </w:rPr>
              <w:t>Filing Status</w:t>
            </w:r>
          </w:p>
        </w:tc>
        <w:tc>
          <w:tcPr>
            <w:tcW w:w="3168" w:type="dxa"/>
            <w:vAlign w:val="center"/>
          </w:tcPr>
          <w:p w14:paraId="3D69F739" w14:textId="77777777" w:rsidR="002A2FE3" w:rsidRPr="002A2FE3" w:rsidRDefault="00C53FBA" w:rsidP="00AD4E51">
            <w:pPr>
              <w:keepNext/>
              <w:snapToGrid w:val="0"/>
              <w:rPr>
                <w:rFonts w:ascii="Times New Roman" w:hAnsi="Times New Roman"/>
                <w:i/>
              </w:rPr>
            </w:pPr>
            <w:r w:rsidRPr="00C53FBA">
              <w:rPr>
                <w:rFonts w:ascii="Times New Roman" w:hAnsi="Times New Roman"/>
                <w:i/>
              </w:rPr>
              <w:t>Phaseout of Contribution</w:t>
            </w:r>
          </w:p>
        </w:tc>
        <w:tc>
          <w:tcPr>
            <w:tcW w:w="1296" w:type="dxa"/>
            <w:vAlign w:val="center"/>
          </w:tcPr>
          <w:p w14:paraId="253E2146" w14:textId="77777777" w:rsidR="002A2FE3" w:rsidRPr="00AC646B" w:rsidRDefault="00C53FBA" w:rsidP="002A2FE3">
            <w:pPr>
              <w:snapToGrid w:val="0"/>
              <w:jc w:val="center"/>
              <w:rPr>
                <w:rFonts w:ascii="Times New Roman" w:hAnsi="Times New Roman"/>
                <w:bCs/>
              </w:rPr>
            </w:pPr>
            <w:r w:rsidRPr="00AC646B">
              <w:rPr>
                <w:rFonts w:ascii="Times New Roman" w:hAnsi="Times New Roman"/>
              </w:rPr>
              <w:t>2012</w:t>
            </w:r>
          </w:p>
        </w:tc>
        <w:tc>
          <w:tcPr>
            <w:tcW w:w="1296" w:type="dxa"/>
            <w:vAlign w:val="center"/>
          </w:tcPr>
          <w:p w14:paraId="5B8F3AF1" w14:textId="77777777" w:rsidR="002F2C75" w:rsidRPr="00AC646B" w:rsidRDefault="00C53FBA">
            <w:pPr>
              <w:snapToGrid w:val="0"/>
              <w:jc w:val="center"/>
              <w:rPr>
                <w:rFonts w:ascii="Times New Roman" w:hAnsi="Times New Roman"/>
                <w:bCs/>
              </w:rPr>
            </w:pPr>
            <w:r w:rsidRPr="00AC646B">
              <w:rPr>
                <w:rFonts w:ascii="Times New Roman" w:hAnsi="Times New Roman"/>
                <w:bCs/>
              </w:rPr>
              <w:t>2013</w:t>
            </w:r>
          </w:p>
        </w:tc>
        <w:tc>
          <w:tcPr>
            <w:tcW w:w="1296" w:type="dxa"/>
            <w:vAlign w:val="center"/>
          </w:tcPr>
          <w:p w14:paraId="20D51874" w14:textId="77777777" w:rsidR="002F2C75" w:rsidRDefault="002A2FE3">
            <w:pPr>
              <w:snapToGrid w:val="0"/>
              <w:jc w:val="center"/>
              <w:rPr>
                <w:rFonts w:ascii="Times New Roman" w:hAnsi="Times New Roman"/>
                <w:b/>
                <w:bCs/>
              </w:rPr>
            </w:pPr>
            <w:r>
              <w:rPr>
                <w:rFonts w:ascii="Times New Roman" w:hAnsi="Times New Roman"/>
                <w:b/>
                <w:bCs/>
              </w:rPr>
              <w:t>2014</w:t>
            </w:r>
          </w:p>
        </w:tc>
      </w:tr>
      <w:tr w:rsidR="00E52283" w:rsidRPr="00486AC5" w14:paraId="60314E3F" w14:textId="77777777" w:rsidTr="003E7162">
        <w:trPr>
          <w:cantSplit/>
          <w:trHeight w:val="360"/>
          <w:jc w:val="center"/>
        </w:trPr>
        <w:tc>
          <w:tcPr>
            <w:tcW w:w="2304" w:type="dxa"/>
            <w:vMerge w:val="restart"/>
            <w:vAlign w:val="center"/>
          </w:tcPr>
          <w:p w14:paraId="6FECE469" w14:textId="77777777" w:rsidR="002A2FE3" w:rsidRPr="00486AC5" w:rsidDel="00E9094F" w:rsidRDefault="00DC557F" w:rsidP="00AD4E51">
            <w:pPr>
              <w:keepNext/>
              <w:snapToGrid w:val="0"/>
              <w:rPr>
                <w:rFonts w:ascii="Times New Roman" w:hAnsi="Times New Roman"/>
              </w:rPr>
            </w:pPr>
            <w:r>
              <w:rPr>
                <w:rFonts w:ascii="Times New Roman" w:hAnsi="Times New Roman"/>
                <w:bCs/>
              </w:rPr>
              <w:t>Married filing jointly</w:t>
            </w:r>
          </w:p>
        </w:tc>
        <w:tc>
          <w:tcPr>
            <w:tcW w:w="3168" w:type="dxa"/>
            <w:vAlign w:val="center"/>
          </w:tcPr>
          <w:p w14:paraId="6E03834F" w14:textId="77777777" w:rsidR="002A2FE3" w:rsidRPr="00486AC5" w:rsidRDefault="00DC557F" w:rsidP="00AD4E51">
            <w:pPr>
              <w:keepNext/>
              <w:snapToGrid w:val="0"/>
              <w:rPr>
                <w:rFonts w:ascii="Times New Roman" w:hAnsi="Times New Roman"/>
              </w:rPr>
            </w:pPr>
            <w:r>
              <w:rPr>
                <w:rFonts w:ascii="Times New Roman" w:hAnsi="Times New Roman"/>
              </w:rPr>
              <w:t>Begins</w:t>
            </w:r>
          </w:p>
        </w:tc>
        <w:tc>
          <w:tcPr>
            <w:tcW w:w="1296" w:type="dxa"/>
            <w:vAlign w:val="center"/>
          </w:tcPr>
          <w:p w14:paraId="17D14E96" w14:textId="77777777" w:rsidR="002A2FE3" w:rsidRPr="00486AC5" w:rsidRDefault="00DC557F" w:rsidP="002A2FE3">
            <w:pPr>
              <w:snapToGrid w:val="0"/>
              <w:jc w:val="center"/>
              <w:rPr>
                <w:rFonts w:ascii="Times New Roman" w:hAnsi="Times New Roman"/>
                <w:bCs/>
              </w:rPr>
            </w:pPr>
            <w:r>
              <w:rPr>
                <w:rFonts w:ascii="Times New Roman" w:hAnsi="Times New Roman"/>
                <w:bCs/>
              </w:rPr>
              <w:t>$173,000</w:t>
            </w:r>
          </w:p>
        </w:tc>
        <w:tc>
          <w:tcPr>
            <w:tcW w:w="1296" w:type="dxa"/>
            <w:vAlign w:val="center"/>
          </w:tcPr>
          <w:p w14:paraId="53C07EB9" w14:textId="77777777" w:rsidR="00DD0E0E" w:rsidRDefault="00DC557F">
            <w:pPr>
              <w:snapToGrid w:val="0"/>
              <w:jc w:val="center"/>
              <w:rPr>
                <w:rFonts w:ascii="Times New Roman" w:hAnsi="Times New Roman"/>
                <w:bCs/>
              </w:rPr>
            </w:pPr>
            <w:r>
              <w:rPr>
                <w:rFonts w:ascii="Times New Roman" w:hAnsi="Times New Roman"/>
                <w:bCs/>
              </w:rPr>
              <w:t>$178,000</w:t>
            </w:r>
          </w:p>
        </w:tc>
        <w:tc>
          <w:tcPr>
            <w:tcW w:w="1296" w:type="dxa"/>
            <w:vAlign w:val="center"/>
          </w:tcPr>
          <w:p w14:paraId="1ACA5BD2" w14:textId="77777777" w:rsidR="00DD0E0E" w:rsidRDefault="00DC557F">
            <w:pPr>
              <w:snapToGrid w:val="0"/>
              <w:jc w:val="center"/>
              <w:rPr>
                <w:rFonts w:ascii="Times New Roman" w:hAnsi="Times New Roman"/>
                <w:b/>
                <w:bCs/>
              </w:rPr>
            </w:pPr>
            <w:r>
              <w:rPr>
                <w:rFonts w:ascii="Times New Roman" w:hAnsi="Times New Roman"/>
                <w:b/>
                <w:bCs/>
              </w:rPr>
              <w:t>$181,000</w:t>
            </w:r>
          </w:p>
        </w:tc>
      </w:tr>
      <w:tr w:rsidR="00E52283" w:rsidRPr="00486AC5" w14:paraId="49482D8B" w14:textId="77777777" w:rsidTr="003E7162">
        <w:trPr>
          <w:cantSplit/>
          <w:trHeight w:val="360"/>
          <w:jc w:val="center"/>
        </w:trPr>
        <w:tc>
          <w:tcPr>
            <w:tcW w:w="2304" w:type="dxa"/>
            <w:vMerge/>
            <w:vAlign w:val="center"/>
          </w:tcPr>
          <w:p w14:paraId="5E93A140" w14:textId="77777777" w:rsidR="00DD0E0E" w:rsidRDefault="00DD0E0E">
            <w:pPr>
              <w:keepNext/>
              <w:snapToGrid w:val="0"/>
              <w:rPr>
                <w:rFonts w:ascii="Times New Roman" w:hAnsi="Times New Roman"/>
              </w:rPr>
            </w:pPr>
          </w:p>
        </w:tc>
        <w:tc>
          <w:tcPr>
            <w:tcW w:w="3168" w:type="dxa"/>
            <w:vAlign w:val="center"/>
          </w:tcPr>
          <w:p w14:paraId="609DF056" w14:textId="77777777" w:rsidR="00DD0E0E" w:rsidRDefault="00DC557F">
            <w:pPr>
              <w:keepNext/>
              <w:snapToGrid w:val="0"/>
              <w:rPr>
                <w:rFonts w:ascii="Times New Roman" w:hAnsi="Times New Roman"/>
              </w:rPr>
            </w:pPr>
            <w:r>
              <w:rPr>
                <w:rFonts w:ascii="Times New Roman" w:hAnsi="Times New Roman"/>
              </w:rPr>
              <w:t>Ends (i.e. no contribution)</w:t>
            </w:r>
          </w:p>
        </w:tc>
        <w:tc>
          <w:tcPr>
            <w:tcW w:w="1296" w:type="dxa"/>
            <w:vAlign w:val="center"/>
          </w:tcPr>
          <w:p w14:paraId="2619F626" w14:textId="77777777" w:rsidR="00DD0E0E" w:rsidRDefault="00DC557F">
            <w:pPr>
              <w:snapToGrid w:val="0"/>
              <w:jc w:val="center"/>
              <w:rPr>
                <w:rFonts w:ascii="Times New Roman" w:hAnsi="Times New Roman"/>
                <w:bCs/>
              </w:rPr>
            </w:pPr>
            <w:r>
              <w:rPr>
                <w:rFonts w:ascii="Times New Roman" w:hAnsi="Times New Roman"/>
                <w:bCs/>
              </w:rPr>
              <w:t>$183,000</w:t>
            </w:r>
          </w:p>
        </w:tc>
        <w:tc>
          <w:tcPr>
            <w:tcW w:w="1296" w:type="dxa"/>
            <w:vAlign w:val="center"/>
          </w:tcPr>
          <w:p w14:paraId="4D04E0A7" w14:textId="77777777" w:rsidR="00DD0E0E" w:rsidRDefault="00DC557F">
            <w:pPr>
              <w:snapToGrid w:val="0"/>
              <w:jc w:val="center"/>
              <w:rPr>
                <w:rFonts w:ascii="Times New Roman" w:hAnsi="Times New Roman"/>
                <w:bCs/>
              </w:rPr>
            </w:pPr>
            <w:r>
              <w:rPr>
                <w:rFonts w:ascii="Times New Roman" w:hAnsi="Times New Roman"/>
                <w:bCs/>
              </w:rPr>
              <w:t>$188,000</w:t>
            </w:r>
          </w:p>
        </w:tc>
        <w:tc>
          <w:tcPr>
            <w:tcW w:w="1296" w:type="dxa"/>
            <w:vAlign w:val="center"/>
          </w:tcPr>
          <w:p w14:paraId="4F2B4022" w14:textId="77777777" w:rsidR="00DD0E0E" w:rsidRDefault="00DC557F">
            <w:pPr>
              <w:snapToGrid w:val="0"/>
              <w:jc w:val="center"/>
              <w:rPr>
                <w:rFonts w:ascii="Times New Roman" w:hAnsi="Times New Roman"/>
                <w:b/>
                <w:bCs/>
              </w:rPr>
            </w:pPr>
            <w:r>
              <w:rPr>
                <w:rFonts w:ascii="Times New Roman" w:hAnsi="Times New Roman"/>
                <w:b/>
                <w:bCs/>
              </w:rPr>
              <w:t>$191,000</w:t>
            </w:r>
          </w:p>
        </w:tc>
      </w:tr>
      <w:tr w:rsidR="00E52283" w:rsidRPr="00486AC5" w14:paraId="506285A8" w14:textId="77777777" w:rsidTr="003E7162">
        <w:trPr>
          <w:cantSplit/>
          <w:trHeight w:val="360"/>
          <w:jc w:val="center"/>
        </w:trPr>
        <w:tc>
          <w:tcPr>
            <w:tcW w:w="2304" w:type="dxa"/>
            <w:vMerge w:val="restart"/>
            <w:vAlign w:val="center"/>
          </w:tcPr>
          <w:p w14:paraId="71081B7D" w14:textId="77777777" w:rsidR="002A2FE3" w:rsidRPr="00486AC5" w:rsidRDefault="00C53FBA" w:rsidP="00AD4E51">
            <w:pPr>
              <w:keepNext/>
              <w:snapToGrid w:val="0"/>
              <w:rPr>
                <w:rFonts w:ascii="Times New Roman" w:hAnsi="Times New Roman"/>
              </w:rPr>
            </w:pPr>
            <w:r w:rsidRPr="00C53FBA">
              <w:rPr>
                <w:rFonts w:ascii="Times New Roman" w:hAnsi="Times New Roman"/>
              </w:rPr>
              <w:t>Single &amp; HOH</w:t>
            </w:r>
          </w:p>
        </w:tc>
        <w:tc>
          <w:tcPr>
            <w:tcW w:w="3168" w:type="dxa"/>
            <w:vAlign w:val="center"/>
          </w:tcPr>
          <w:p w14:paraId="5F137D20" w14:textId="77777777" w:rsidR="002A2FE3" w:rsidRPr="00486AC5" w:rsidRDefault="00DC557F" w:rsidP="00AD4E51">
            <w:pPr>
              <w:keepNext/>
              <w:snapToGrid w:val="0"/>
              <w:rPr>
                <w:rFonts w:ascii="Times New Roman" w:hAnsi="Times New Roman"/>
              </w:rPr>
            </w:pPr>
            <w:r>
              <w:rPr>
                <w:rFonts w:ascii="Times New Roman" w:hAnsi="Times New Roman"/>
              </w:rPr>
              <w:t>Begins</w:t>
            </w:r>
          </w:p>
        </w:tc>
        <w:tc>
          <w:tcPr>
            <w:tcW w:w="1296" w:type="dxa"/>
            <w:vAlign w:val="center"/>
          </w:tcPr>
          <w:p w14:paraId="09B41210" w14:textId="77777777" w:rsidR="002A2FE3" w:rsidRPr="00486AC5" w:rsidRDefault="00DC557F" w:rsidP="002A2FE3">
            <w:pPr>
              <w:snapToGrid w:val="0"/>
              <w:jc w:val="center"/>
              <w:rPr>
                <w:rFonts w:ascii="Times New Roman" w:hAnsi="Times New Roman"/>
                <w:bCs/>
              </w:rPr>
            </w:pPr>
            <w:r>
              <w:rPr>
                <w:rFonts w:ascii="Times New Roman" w:hAnsi="Times New Roman"/>
                <w:bCs/>
              </w:rPr>
              <w:t>$110,000</w:t>
            </w:r>
          </w:p>
        </w:tc>
        <w:tc>
          <w:tcPr>
            <w:tcW w:w="1296" w:type="dxa"/>
            <w:vAlign w:val="center"/>
          </w:tcPr>
          <w:p w14:paraId="5C25B6B1" w14:textId="77777777" w:rsidR="00DD0E0E" w:rsidRDefault="00DC557F">
            <w:pPr>
              <w:snapToGrid w:val="0"/>
              <w:jc w:val="center"/>
              <w:rPr>
                <w:rFonts w:ascii="Times New Roman" w:hAnsi="Times New Roman"/>
                <w:bCs/>
              </w:rPr>
            </w:pPr>
            <w:r>
              <w:rPr>
                <w:rFonts w:ascii="Times New Roman" w:hAnsi="Times New Roman"/>
                <w:bCs/>
              </w:rPr>
              <w:t>$112,000</w:t>
            </w:r>
          </w:p>
        </w:tc>
        <w:tc>
          <w:tcPr>
            <w:tcW w:w="1296" w:type="dxa"/>
            <w:vAlign w:val="center"/>
          </w:tcPr>
          <w:p w14:paraId="2DDE9E10" w14:textId="77777777" w:rsidR="002F2C75" w:rsidRDefault="00DC557F">
            <w:pPr>
              <w:snapToGrid w:val="0"/>
              <w:jc w:val="center"/>
              <w:rPr>
                <w:rFonts w:ascii="Times New Roman" w:hAnsi="Times New Roman"/>
                <w:b/>
                <w:bCs/>
              </w:rPr>
            </w:pPr>
            <w:r>
              <w:rPr>
                <w:rFonts w:ascii="Times New Roman" w:hAnsi="Times New Roman"/>
                <w:b/>
                <w:bCs/>
              </w:rPr>
              <w:t>$114,000</w:t>
            </w:r>
          </w:p>
        </w:tc>
      </w:tr>
      <w:tr w:rsidR="00E52283" w:rsidRPr="00486AC5" w14:paraId="0ACC0403" w14:textId="77777777" w:rsidTr="003E7162">
        <w:trPr>
          <w:cantSplit/>
          <w:trHeight w:val="360"/>
          <w:jc w:val="center"/>
        </w:trPr>
        <w:tc>
          <w:tcPr>
            <w:tcW w:w="2304" w:type="dxa"/>
            <w:vMerge/>
            <w:vAlign w:val="center"/>
          </w:tcPr>
          <w:p w14:paraId="6EAE608F" w14:textId="77777777" w:rsidR="00DD0E0E" w:rsidRDefault="00DD0E0E">
            <w:pPr>
              <w:keepNext/>
              <w:snapToGrid w:val="0"/>
              <w:rPr>
                <w:rFonts w:ascii="Times New Roman" w:hAnsi="Times New Roman"/>
              </w:rPr>
            </w:pPr>
          </w:p>
        </w:tc>
        <w:tc>
          <w:tcPr>
            <w:tcW w:w="3168" w:type="dxa"/>
            <w:vAlign w:val="center"/>
          </w:tcPr>
          <w:p w14:paraId="32BB48AF" w14:textId="77777777" w:rsidR="002A2FE3" w:rsidRPr="00486AC5" w:rsidRDefault="00DC557F" w:rsidP="00AD4E51">
            <w:pPr>
              <w:keepNext/>
              <w:snapToGrid w:val="0"/>
              <w:rPr>
                <w:rFonts w:ascii="Times New Roman" w:hAnsi="Times New Roman"/>
              </w:rPr>
            </w:pPr>
            <w:r>
              <w:rPr>
                <w:rFonts w:ascii="Times New Roman" w:hAnsi="Times New Roman"/>
              </w:rPr>
              <w:t>Ends</w:t>
            </w:r>
          </w:p>
        </w:tc>
        <w:tc>
          <w:tcPr>
            <w:tcW w:w="1296" w:type="dxa"/>
            <w:vAlign w:val="center"/>
          </w:tcPr>
          <w:p w14:paraId="55E0296E" w14:textId="77777777" w:rsidR="002A2FE3" w:rsidRPr="00486AC5" w:rsidRDefault="00DC557F" w:rsidP="002A2FE3">
            <w:pPr>
              <w:snapToGrid w:val="0"/>
              <w:jc w:val="center"/>
              <w:rPr>
                <w:rFonts w:ascii="Times New Roman" w:hAnsi="Times New Roman"/>
                <w:bCs/>
              </w:rPr>
            </w:pPr>
            <w:r>
              <w:rPr>
                <w:rFonts w:ascii="Times New Roman" w:hAnsi="Times New Roman"/>
                <w:bCs/>
              </w:rPr>
              <w:t>$125,000</w:t>
            </w:r>
          </w:p>
        </w:tc>
        <w:tc>
          <w:tcPr>
            <w:tcW w:w="1296" w:type="dxa"/>
            <w:vAlign w:val="center"/>
          </w:tcPr>
          <w:p w14:paraId="13A24239" w14:textId="77777777" w:rsidR="00DD0E0E" w:rsidRDefault="00DC557F">
            <w:pPr>
              <w:snapToGrid w:val="0"/>
              <w:jc w:val="center"/>
              <w:rPr>
                <w:rFonts w:ascii="Times New Roman" w:hAnsi="Times New Roman"/>
                <w:bCs/>
              </w:rPr>
            </w:pPr>
            <w:r>
              <w:rPr>
                <w:rFonts w:ascii="Times New Roman" w:hAnsi="Times New Roman"/>
                <w:bCs/>
              </w:rPr>
              <w:t>$127,000</w:t>
            </w:r>
          </w:p>
        </w:tc>
        <w:tc>
          <w:tcPr>
            <w:tcW w:w="1296" w:type="dxa"/>
            <w:vAlign w:val="center"/>
          </w:tcPr>
          <w:p w14:paraId="52D32F57" w14:textId="77777777" w:rsidR="00DD0E0E" w:rsidRDefault="00DC557F">
            <w:pPr>
              <w:snapToGrid w:val="0"/>
              <w:jc w:val="center"/>
              <w:rPr>
                <w:rFonts w:ascii="Times New Roman" w:hAnsi="Times New Roman"/>
                <w:b/>
                <w:bCs/>
              </w:rPr>
            </w:pPr>
            <w:r>
              <w:rPr>
                <w:rFonts w:ascii="Times New Roman" w:hAnsi="Times New Roman"/>
                <w:b/>
                <w:bCs/>
              </w:rPr>
              <w:t>$129,000</w:t>
            </w:r>
          </w:p>
        </w:tc>
      </w:tr>
      <w:tr w:rsidR="00E52283" w:rsidRPr="00486AC5" w14:paraId="4726FF3A" w14:textId="77777777" w:rsidTr="003E7162">
        <w:trPr>
          <w:cantSplit/>
          <w:trHeight w:val="360"/>
          <w:jc w:val="center"/>
        </w:trPr>
        <w:tc>
          <w:tcPr>
            <w:tcW w:w="2304" w:type="dxa"/>
            <w:vMerge w:val="restart"/>
            <w:vAlign w:val="center"/>
          </w:tcPr>
          <w:p w14:paraId="4FC28DAD" w14:textId="77777777" w:rsidR="00E52283" w:rsidRPr="00486AC5" w:rsidDel="00E9094F" w:rsidRDefault="00C53FBA" w:rsidP="00AD4E51">
            <w:pPr>
              <w:keepNext/>
              <w:snapToGrid w:val="0"/>
              <w:rPr>
                <w:rFonts w:ascii="Times New Roman" w:hAnsi="Times New Roman"/>
              </w:rPr>
            </w:pPr>
            <w:r w:rsidRPr="00C53FBA">
              <w:rPr>
                <w:rFonts w:ascii="Times New Roman" w:hAnsi="Times New Roman"/>
              </w:rPr>
              <w:t>Married Filing Separat</w:t>
            </w:r>
            <w:r w:rsidR="00DC557F">
              <w:rPr>
                <w:rFonts w:ascii="Times New Roman" w:hAnsi="Times New Roman"/>
              </w:rPr>
              <w:t>ely</w:t>
            </w:r>
          </w:p>
        </w:tc>
        <w:tc>
          <w:tcPr>
            <w:tcW w:w="3168" w:type="dxa"/>
            <w:vAlign w:val="center"/>
          </w:tcPr>
          <w:p w14:paraId="75C21497" w14:textId="77777777" w:rsidR="00E52283" w:rsidRPr="00486AC5" w:rsidRDefault="00DC557F" w:rsidP="00AD4E51">
            <w:pPr>
              <w:keepNext/>
              <w:snapToGrid w:val="0"/>
              <w:rPr>
                <w:rFonts w:ascii="Times New Roman" w:hAnsi="Times New Roman"/>
              </w:rPr>
            </w:pPr>
            <w:r>
              <w:rPr>
                <w:rFonts w:ascii="Times New Roman" w:hAnsi="Times New Roman"/>
              </w:rPr>
              <w:t>Begins</w:t>
            </w:r>
          </w:p>
        </w:tc>
        <w:tc>
          <w:tcPr>
            <w:tcW w:w="1296" w:type="dxa"/>
            <w:vAlign w:val="center"/>
          </w:tcPr>
          <w:p w14:paraId="319CD087" w14:textId="77777777" w:rsidR="00DD0E0E" w:rsidRDefault="00DC557F">
            <w:pPr>
              <w:snapToGrid w:val="0"/>
              <w:jc w:val="center"/>
              <w:rPr>
                <w:rFonts w:ascii="Times New Roman" w:hAnsi="Times New Roman"/>
                <w:bCs/>
              </w:rPr>
            </w:pPr>
            <w:r>
              <w:rPr>
                <w:rFonts w:ascii="Times New Roman" w:hAnsi="Times New Roman"/>
                <w:bCs/>
              </w:rPr>
              <w:t>$0</w:t>
            </w:r>
          </w:p>
        </w:tc>
        <w:tc>
          <w:tcPr>
            <w:tcW w:w="1296" w:type="dxa"/>
            <w:vAlign w:val="center"/>
          </w:tcPr>
          <w:p w14:paraId="67F8A5A1" w14:textId="77777777" w:rsidR="00DD0E0E" w:rsidRDefault="00DC557F">
            <w:pPr>
              <w:snapToGrid w:val="0"/>
              <w:jc w:val="center"/>
              <w:rPr>
                <w:rFonts w:ascii="Times New Roman" w:hAnsi="Times New Roman"/>
                <w:bCs/>
              </w:rPr>
            </w:pPr>
            <w:r>
              <w:rPr>
                <w:rFonts w:ascii="Times New Roman" w:hAnsi="Times New Roman"/>
                <w:bCs/>
              </w:rPr>
              <w:t>$0</w:t>
            </w:r>
          </w:p>
        </w:tc>
        <w:tc>
          <w:tcPr>
            <w:tcW w:w="1296" w:type="dxa"/>
            <w:vAlign w:val="center"/>
          </w:tcPr>
          <w:p w14:paraId="48F7027B" w14:textId="77777777" w:rsidR="00DD0E0E" w:rsidRDefault="00DC557F">
            <w:pPr>
              <w:snapToGrid w:val="0"/>
              <w:jc w:val="center"/>
              <w:rPr>
                <w:rFonts w:ascii="Times New Roman" w:hAnsi="Times New Roman"/>
                <w:b/>
                <w:bCs/>
              </w:rPr>
            </w:pPr>
            <w:r>
              <w:rPr>
                <w:rFonts w:ascii="Times New Roman" w:hAnsi="Times New Roman"/>
                <w:b/>
                <w:bCs/>
              </w:rPr>
              <w:t>$0</w:t>
            </w:r>
          </w:p>
        </w:tc>
      </w:tr>
      <w:tr w:rsidR="00E52283" w:rsidRPr="00486AC5" w14:paraId="40BF0068" w14:textId="77777777" w:rsidTr="003E7162">
        <w:trPr>
          <w:cantSplit/>
          <w:trHeight w:val="360"/>
          <w:jc w:val="center"/>
        </w:trPr>
        <w:tc>
          <w:tcPr>
            <w:tcW w:w="2304" w:type="dxa"/>
            <w:vMerge/>
            <w:vAlign w:val="center"/>
          </w:tcPr>
          <w:p w14:paraId="3E1A260B" w14:textId="77777777" w:rsidR="00E52283" w:rsidRPr="00486AC5" w:rsidDel="00E9094F" w:rsidRDefault="00E52283" w:rsidP="00AD4E51">
            <w:pPr>
              <w:keepNext/>
              <w:snapToGrid w:val="0"/>
              <w:rPr>
                <w:rFonts w:ascii="Times New Roman" w:hAnsi="Times New Roman"/>
              </w:rPr>
            </w:pPr>
          </w:p>
        </w:tc>
        <w:tc>
          <w:tcPr>
            <w:tcW w:w="3168" w:type="dxa"/>
            <w:vAlign w:val="center"/>
          </w:tcPr>
          <w:p w14:paraId="0C3242E6" w14:textId="77777777" w:rsidR="00E52283" w:rsidRPr="00486AC5" w:rsidRDefault="00DC557F" w:rsidP="00AD4E51">
            <w:pPr>
              <w:keepNext/>
              <w:snapToGrid w:val="0"/>
              <w:rPr>
                <w:rFonts w:ascii="Times New Roman" w:hAnsi="Times New Roman"/>
              </w:rPr>
            </w:pPr>
            <w:r>
              <w:rPr>
                <w:rFonts w:ascii="Times New Roman" w:hAnsi="Times New Roman"/>
              </w:rPr>
              <w:t>Ends</w:t>
            </w:r>
          </w:p>
        </w:tc>
        <w:tc>
          <w:tcPr>
            <w:tcW w:w="1296" w:type="dxa"/>
            <w:vAlign w:val="center"/>
          </w:tcPr>
          <w:p w14:paraId="7F3D2F4B" w14:textId="77777777" w:rsidR="00DD0E0E" w:rsidRDefault="00DC557F">
            <w:pPr>
              <w:snapToGrid w:val="0"/>
              <w:jc w:val="center"/>
              <w:rPr>
                <w:rFonts w:ascii="Times New Roman" w:hAnsi="Times New Roman"/>
                <w:bCs/>
              </w:rPr>
            </w:pPr>
            <w:r>
              <w:rPr>
                <w:rFonts w:ascii="Times New Roman" w:hAnsi="Times New Roman"/>
                <w:bCs/>
              </w:rPr>
              <w:t>$10,000</w:t>
            </w:r>
          </w:p>
        </w:tc>
        <w:tc>
          <w:tcPr>
            <w:tcW w:w="1296" w:type="dxa"/>
            <w:vAlign w:val="center"/>
          </w:tcPr>
          <w:p w14:paraId="694C43DC" w14:textId="77777777" w:rsidR="00DD0E0E" w:rsidRDefault="00DC557F">
            <w:pPr>
              <w:snapToGrid w:val="0"/>
              <w:jc w:val="center"/>
              <w:rPr>
                <w:rFonts w:ascii="Times New Roman" w:hAnsi="Times New Roman"/>
                <w:bCs/>
              </w:rPr>
            </w:pPr>
            <w:r>
              <w:rPr>
                <w:rFonts w:ascii="Times New Roman" w:hAnsi="Times New Roman"/>
                <w:bCs/>
              </w:rPr>
              <w:t>$10,000</w:t>
            </w:r>
          </w:p>
        </w:tc>
        <w:tc>
          <w:tcPr>
            <w:tcW w:w="1296" w:type="dxa"/>
            <w:vAlign w:val="center"/>
          </w:tcPr>
          <w:p w14:paraId="2DD43341" w14:textId="77777777" w:rsidR="00DD0E0E" w:rsidRDefault="00DC557F">
            <w:pPr>
              <w:snapToGrid w:val="0"/>
              <w:jc w:val="center"/>
              <w:rPr>
                <w:rFonts w:ascii="Times New Roman" w:hAnsi="Times New Roman"/>
                <w:b/>
                <w:bCs/>
              </w:rPr>
            </w:pPr>
            <w:r>
              <w:rPr>
                <w:rFonts w:ascii="Times New Roman" w:hAnsi="Times New Roman"/>
                <w:b/>
                <w:bCs/>
              </w:rPr>
              <w:t>$10,000</w:t>
            </w:r>
          </w:p>
        </w:tc>
      </w:tr>
    </w:tbl>
    <w:p w14:paraId="7A7F6DAB" w14:textId="77777777" w:rsidR="00486AC5" w:rsidRPr="00486AC5" w:rsidRDefault="00486AC5" w:rsidP="008440F5">
      <w:pPr>
        <w:rPr>
          <w:rFonts w:ascii="Times New Roman" w:hAnsi="Times New Roman"/>
        </w:rPr>
      </w:pPr>
    </w:p>
    <w:p w14:paraId="059F3BCD" w14:textId="77777777" w:rsidR="00486AC5" w:rsidRPr="00486AC5" w:rsidRDefault="00C53FBA" w:rsidP="00E75273">
      <w:pPr>
        <w:jc w:val="both"/>
        <w:rPr>
          <w:rFonts w:ascii="Times New Roman" w:hAnsi="Times New Roman"/>
        </w:rPr>
      </w:pPr>
      <w:r w:rsidRPr="00C53FBA">
        <w:rPr>
          <w:rFonts w:ascii="Times New Roman" w:hAnsi="Times New Roman"/>
          <w:b/>
        </w:rPr>
        <w:t>What this means</w:t>
      </w:r>
      <w:r w:rsidRPr="00C53FBA">
        <w:rPr>
          <w:rFonts w:ascii="Times New Roman" w:hAnsi="Times New Roman"/>
        </w:rPr>
        <w:t xml:space="preserve">: If a single-filing taxpayer participates in a qualified plan at work and </w:t>
      </w:r>
      <w:r w:rsidR="00E75273">
        <w:rPr>
          <w:rFonts w:ascii="Times New Roman" w:hAnsi="Times New Roman"/>
        </w:rPr>
        <w:t>has MAGI of</w:t>
      </w:r>
      <w:r w:rsidRPr="00C53FBA">
        <w:rPr>
          <w:rFonts w:ascii="Times New Roman" w:hAnsi="Times New Roman"/>
        </w:rPr>
        <w:t xml:space="preserve"> less than $114,000 in 2014, he may still contribute to a Roth IRA. Once </w:t>
      </w:r>
      <w:r w:rsidR="00E75273">
        <w:rPr>
          <w:rFonts w:ascii="Times New Roman" w:hAnsi="Times New Roman"/>
        </w:rPr>
        <w:t>MAGI is</w:t>
      </w:r>
      <w:r w:rsidRPr="00C53FBA">
        <w:rPr>
          <w:rFonts w:ascii="Times New Roman" w:hAnsi="Times New Roman"/>
        </w:rPr>
        <w:t xml:space="preserve"> more than $114,000, the amount he may contribute </w:t>
      </w:r>
      <w:r w:rsidR="00486AC5">
        <w:rPr>
          <w:rFonts w:ascii="Times New Roman" w:hAnsi="Times New Roman"/>
        </w:rPr>
        <w:t>decreases</w:t>
      </w:r>
      <w:r w:rsidRPr="00C53FBA">
        <w:rPr>
          <w:rFonts w:ascii="Times New Roman" w:hAnsi="Times New Roman"/>
        </w:rPr>
        <w:t xml:space="preserve"> until his income reaches $129,000, at which point he would no longer be entitled to make a contribution.</w:t>
      </w:r>
    </w:p>
    <w:p w14:paraId="48C5D28E" w14:textId="77777777" w:rsidR="002039E1" w:rsidRPr="00486AC5" w:rsidRDefault="002039E1" w:rsidP="008440F5">
      <w:pPr>
        <w:rPr>
          <w:rFonts w:ascii="Times New Roman" w:hAnsi="Times New Roman"/>
        </w:rPr>
      </w:pPr>
    </w:p>
    <w:p w14:paraId="682B7C6E" w14:textId="77777777" w:rsidR="002039E1" w:rsidRPr="00486AC5" w:rsidRDefault="002039E1" w:rsidP="008440F5">
      <w:pPr>
        <w:rPr>
          <w:rFonts w:ascii="Times New Roman" w:hAnsi="Times New Roman"/>
        </w:rPr>
      </w:pPr>
    </w:p>
    <w:p w14:paraId="675188E9" w14:textId="77777777" w:rsidR="002039E1" w:rsidRPr="002039E1" w:rsidRDefault="002039E1" w:rsidP="002039E1">
      <w:pPr>
        <w:jc w:val="center"/>
        <w:rPr>
          <w:rFonts w:ascii="Times New Roman" w:hAnsi="Times New Roman"/>
          <w:b/>
          <w:sz w:val="28"/>
          <w:szCs w:val="28"/>
        </w:rPr>
        <w:sectPr w:rsidR="002039E1" w:rsidRPr="002039E1">
          <w:headerReference w:type="even" r:id="rId10"/>
          <w:headerReference w:type="default" r:id="rId11"/>
          <w:footerReference w:type="even" r:id="rId12"/>
          <w:footerReference w:type="default" r:id="rId13"/>
          <w:footerReference w:type="first" r:id="rId14"/>
          <w:footnotePr>
            <w:pos w:val="beneathText"/>
          </w:footnotePr>
          <w:pgSz w:w="12240" w:h="15840" w:code="1"/>
          <w:pgMar w:top="1440" w:right="1440" w:bottom="1440" w:left="1440" w:header="720" w:footer="720" w:gutter="0"/>
          <w:cols w:space="720"/>
          <w:titlePg/>
          <w:docGrid w:linePitch="360"/>
        </w:sectPr>
      </w:pPr>
    </w:p>
    <w:tbl>
      <w:tblPr>
        <w:tblpPr w:leftFromText="180" w:rightFromText="180" w:horzAnchor="margin" w:tblpXSpec="center" w:tblpY="584"/>
        <w:tblW w:w="93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472"/>
        <w:gridCol w:w="1296"/>
        <w:gridCol w:w="1296"/>
        <w:gridCol w:w="1296"/>
      </w:tblGrid>
      <w:tr w:rsidR="00967A0C" w14:paraId="6E6078F3" w14:textId="77777777" w:rsidTr="005E07B9">
        <w:trPr>
          <w:cantSplit/>
          <w:trHeight w:val="360"/>
        </w:trPr>
        <w:tc>
          <w:tcPr>
            <w:tcW w:w="5472" w:type="dxa"/>
            <w:vAlign w:val="center"/>
          </w:tcPr>
          <w:p w14:paraId="3DFE43A3" w14:textId="77777777" w:rsidR="008440F5" w:rsidRDefault="008440F5" w:rsidP="004E546F">
            <w:pPr>
              <w:snapToGrid w:val="0"/>
              <w:rPr>
                <w:rFonts w:ascii="Times New Roman" w:hAnsi="Times New Roman"/>
                <w:b/>
                <w:bCs/>
              </w:rPr>
            </w:pPr>
          </w:p>
        </w:tc>
        <w:tc>
          <w:tcPr>
            <w:tcW w:w="1296" w:type="dxa"/>
            <w:vAlign w:val="center"/>
          </w:tcPr>
          <w:p w14:paraId="5E759AC1" w14:textId="77777777" w:rsidR="00DD0E0E" w:rsidRPr="00AC646B" w:rsidRDefault="00C53FBA">
            <w:pPr>
              <w:snapToGrid w:val="0"/>
              <w:jc w:val="center"/>
              <w:rPr>
                <w:rFonts w:ascii="Times New Roman" w:hAnsi="Times New Roman"/>
              </w:rPr>
            </w:pPr>
            <w:r w:rsidRPr="00AC646B">
              <w:rPr>
                <w:rFonts w:ascii="Times New Roman" w:hAnsi="Times New Roman"/>
              </w:rPr>
              <w:t>2012</w:t>
            </w:r>
          </w:p>
        </w:tc>
        <w:tc>
          <w:tcPr>
            <w:tcW w:w="1296" w:type="dxa"/>
            <w:vAlign w:val="center"/>
          </w:tcPr>
          <w:p w14:paraId="60BED672" w14:textId="77777777" w:rsidR="00DD0E0E" w:rsidRPr="00AC646B" w:rsidRDefault="00C53FBA">
            <w:pPr>
              <w:snapToGrid w:val="0"/>
              <w:jc w:val="center"/>
              <w:rPr>
                <w:rFonts w:ascii="Times New Roman" w:hAnsi="Times New Roman"/>
              </w:rPr>
            </w:pPr>
            <w:r w:rsidRPr="00AC646B">
              <w:rPr>
                <w:rFonts w:ascii="Times New Roman" w:hAnsi="Times New Roman"/>
              </w:rPr>
              <w:t>2013</w:t>
            </w:r>
          </w:p>
        </w:tc>
        <w:tc>
          <w:tcPr>
            <w:tcW w:w="1296" w:type="dxa"/>
            <w:vAlign w:val="center"/>
          </w:tcPr>
          <w:p w14:paraId="1435C8AE" w14:textId="77777777" w:rsidR="002F2C75" w:rsidRDefault="008440F5">
            <w:pPr>
              <w:snapToGrid w:val="0"/>
              <w:jc w:val="center"/>
              <w:rPr>
                <w:rFonts w:ascii="Times New Roman" w:hAnsi="Times New Roman"/>
                <w:b/>
              </w:rPr>
            </w:pPr>
            <w:r>
              <w:rPr>
                <w:rFonts w:ascii="Times New Roman" w:hAnsi="Times New Roman"/>
                <w:b/>
              </w:rPr>
              <w:t>201</w:t>
            </w:r>
            <w:r w:rsidR="002F4B8A">
              <w:rPr>
                <w:rFonts w:ascii="Times New Roman" w:hAnsi="Times New Roman"/>
                <w:b/>
              </w:rPr>
              <w:t>4</w:t>
            </w:r>
          </w:p>
        </w:tc>
      </w:tr>
      <w:tr w:rsidR="00E52283" w14:paraId="04F74A93" w14:textId="77777777" w:rsidTr="005E07B9">
        <w:trPr>
          <w:cantSplit/>
          <w:trHeight w:val="1584"/>
        </w:trPr>
        <w:tc>
          <w:tcPr>
            <w:tcW w:w="5472" w:type="dxa"/>
            <w:vAlign w:val="center"/>
          </w:tcPr>
          <w:p w14:paraId="060CF5E5" w14:textId="77777777" w:rsidR="008440F5" w:rsidRDefault="008440F5" w:rsidP="004E546F">
            <w:pPr>
              <w:snapToGrid w:val="0"/>
              <w:rPr>
                <w:rFonts w:ascii="Times New Roman" w:hAnsi="Times New Roman"/>
                <w:b/>
                <w:bCs/>
              </w:rPr>
            </w:pPr>
            <w:r>
              <w:rPr>
                <w:rFonts w:ascii="Times New Roman" w:hAnsi="Times New Roman"/>
                <w:b/>
                <w:bCs/>
              </w:rPr>
              <w:t xml:space="preserve">Social Security Tax Rate </w:t>
            </w:r>
          </w:p>
          <w:p w14:paraId="3A421028" w14:textId="77777777" w:rsidR="00DD0E0E" w:rsidRDefault="008440F5">
            <w:pPr>
              <w:keepNext/>
              <w:rPr>
                <w:rFonts w:ascii="Times New Roman" w:hAnsi="Times New Roman"/>
              </w:rPr>
            </w:pPr>
            <w:r>
              <w:rPr>
                <w:rFonts w:ascii="Times New Roman" w:hAnsi="Times New Roman"/>
              </w:rPr>
              <w:t xml:space="preserve">These are the percentages the employer and employee are each taxed for Social Security purposes. </w:t>
            </w:r>
          </w:p>
        </w:tc>
        <w:tc>
          <w:tcPr>
            <w:tcW w:w="1296" w:type="dxa"/>
            <w:vAlign w:val="center"/>
          </w:tcPr>
          <w:p w14:paraId="1372B0B1" w14:textId="77777777" w:rsidR="00E75273" w:rsidRDefault="008440F5">
            <w:pPr>
              <w:snapToGrid w:val="0"/>
              <w:jc w:val="center"/>
              <w:rPr>
                <w:rFonts w:ascii="Times New Roman" w:hAnsi="Times New Roman"/>
              </w:rPr>
            </w:pPr>
            <w:r w:rsidRPr="007F10F9">
              <w:rPr>
                <w:rFonts w:ascii="Times New Roman" w:hAnsi="Times New Roman"/>
              </w:rPr>
              <w:t>5.65% for employees</w:t>
            </w:r>
          </w:p>
          <w:p w14:paraId="31F127D4" w14:textId="77777777" w:rsidR="00E75273" w:rsidRDefault="00E75273">
            <w:pPr>
              <w:snapToGrid w:val="0"/>
              <w:jc w:val="center"/>
              <w:rPr>
                <w:rFonts w:ascii="Times New Roman" w:hAnsi="Times New Roman"/>
              </w:rPr>
            </w:pPr>
          </w:p>
          <w:p w14:paraId="0B91CC55" w14:textId="77777777" w:rsidR="002F2C75" w:rsidRDefault="008440F5">
            <w:pPr>
              <w:snapToGrid w:val="0"/>
              <w:jc w:val="center"/>
              <w:rPr>
                <w:rFonts w:ascii="Times New Roman" w:hAnsi="Times New Roman"/>
              </w:rPr>
            </w:pPr>
            <w:r w:rsidRPr="007F10F9">
              <w:rPr>
                <w:rFonts w:ascii="Times New Roman" w:hAnsi="Times New Roman"/>
              </w:rPr>
              <w:t>7.65% for employers</w:t>
            </w:r>
          </w:p>
        </w:tc>
        <w:tc>
          <w:tcPr>
            <w:tcW w:w="1296" w:type="dxa"/>
            <w:vAlign w:val="center"/>
          </w:tcPr>
          <w:p w14:paraId="735883F6" w14:textId="77777777" w:rsidR="00E75273" w:rsidRDefault="002F4B8A">
            <w:pPr>
              <w:snapToGrid w:val="0"/>
              <w:jc w:val="center"/>
              <w:rPr>
                <w:rFonts w:ascii="Times New Roman" w:hAnsi="Times New Roman"/>
              </w:rPr>
            </w:pPr>
            <w:r>
              <w:rPr>
                <w:rFonts w:ascii="Times New Roman" w:hAnsi="Times New Roman"/>
              </w:rPr>
              <w:t>7</w:t>
            </w:r>
            <w:r w:rsidR="008440F5" w:rsidRPr="007F10F9">
              <w:rPr>
                <w:rFonts w:ascii="Times New Roman" w:hAnsi="Times New Roman"/>
              </w:rPr>
              <w:t>.65% for employee</w:t>
            </w:r>
            <w:r w:rsidR="00E9094F">
              <w:rPr>
                <w:rFonts w:ascii="Times New Roman" w:hAnsi="Times New Roman"/>
              </w:rPr>
              <w:t>s</w:t>
            </w:r>
          </w:p>
          <w:p w14:paraId="25CB5F38" w14:textId="77777777" w:rsidR="00E75273" w:rsidRDefault="00E75273">
            <w:pPr>
              <w:snapToGrid w:val="0"/>
              <w:jc w:val="center"/>
              <w:rPr>
                <w:rFonts w:ascii="Times New Roman" w:hAnsi="Times New Roman"/>
              </w:rPr>
            </w:pPr>
          </w:p>
          <w:p w14:paraId="06109BB9" w14:textId="77777777" w:rsidR="002F2C75" w:rsidRDefault="008440F5">
            <w:pPr>
              <w:snapToGrid w:val="0"/>
              <w:jc w:val="center"/>
              <w:rPr>
                <w:rFonts w:ascii="Times New Roman" w:hAnsi="Times New Roman"/>
              </w:rPr>
            </w:pPr>
            <w:r w:rsidRPr="007F10F9">
              <w:rPr>
                <w:rFonts w:ascii="Times New Roman" w:hAnsi="Times New Roman"/>
              </w:rPr>
              <w:t>7.65% for employers</w:t>
            </w:r>
          </w:p>
        </w:tc>
        <w:tc>
          <w:tcPr>
            <w:tcW w:w="1296" w:type="dxa"/>
            <w:vAlign w:val="center"/>
          </w:tcPr>
          <w:p w14:paraId="4632BA69" w14:textId="77777777" w:rsidR="002F2C75" w:rsidRDefault="009B7EA1">
            <w:pPr>
              <w:snapToGrid w:val="0"/>
              <w:jc w:val="center"/>
              <w:rPr>
                <w:rFonts w:ascii="Times New Roman" w:hAnsi="Times New Roman"/>
                <w:b/>
              </w:rPr>
            </w:pPr>
            <w:r>
              <w:rPr>
                <w:rFonts w:ascii="Times New Roman" w:hAnsi="Times New Roman"/>
                <w:b/>
              </w:rPr>
              <w:t>7.65% for employees</w:t>
            </w:r>
          </w:p>
          <w:p w14:paraId="23261C72" w14:textId="77777777" w:rsidR="00E75273" w:rsidRDefault="00E75273">
            <w:pPr>
              <w:snapToGrid w:val="0"/>
              <w:jc w:val="center"/>
              <w:rPr>
                <w:rFonts w:ascii="Times New Roman" w:hAnsi="Times New Roman"/>
                <w:b/>
              </w:rPr>
            </w:pPr>
          </w:p>
          <w:p w14:paraId="081E1423" w14:textId="77777777" w:rsidR="002F2C75" w:rsidRDefault="009B7EA1">
            <w:pPr>
              <w:snapToGrid w:val="0"/>
              <w:jc w:val="center"/>
              <w:rPr>
                <w:rFonts w:ascii="Times New Roman" w:hAnsi="Times New Roman"/>
                <w:b/>
              </w:rPr>
            </w:pPr>
            <w:r>
              <w:rPr>
                <w:rFonts w:ascii="Times New Roman" w:hAnsi="Times New Roman"/>
                <w:b/>
              </w:rPr>
              <w:t>7.65% for employers</w:t>
            </w:r>
          </w:p>
        </w:tc>
      </w:tr>
      <w:tr w:rsidR="00E52283" w14:paraId="3E187983" w14:textId="77777777" w:rsidTr="005E07B9">
        <w:trPr>
          <w:cantSplit/>
          <w:trHeight w:val="1872"/>
        </w:trPr>
        <w:tc>
          <w:tcPr>
            <w:tcW w:w="5472" w:type="dxa"/>
            <w:vAlign w:val="center"/>
          </w:tcPr>
          <w:p w14:paraId="1DF4A44C" w14:textId="77777777" w:rsidR="008440F5" w:rsidRDefault="008440F5" w:rsidP="004E546F">
            <w:pPr>
              <w:snapToGrid w:val="0"/>
              <w:rPr>
                <w:rFonts w:ascii="Times New Roman" w:hAnsi="Times New Roman"/>
                <w:b/>
                <w:bCs/>
              </w:rPr>
            </w:pPr>
            <w:r>
              <w:rPr>
                <w:rFonts w:ascii="Times New Roman" w:hAnsi="Times New Roman"/>
                <w:b/>
                <w:bCs/>
              </w:rPr>
              <w:t>Social Security Tax Rate</w:t>
            </w:r>
          </w:p>
          <w:p w14:paraId="4D4FC89B" w14:textId="77777777" w:rsidR="00DD0E0E" w:rsidRDefault="008440F5">
            <w:pPr>
              <w:snapToGrid w:val="0"/>
              <w:rPr>
                <w:rFonts w:ascii="Times New Roman" w:hAnsi="Times New Roman"/>
              </w:rPr>
            </w:pPr>
            <w:r>
              <w:rPr>
                <w:rFonts w:ascii="Times New Roman" w:hAnsi="Times New Roman"/>
                <w:b/>
                <w:bCs/>
              </w:rPr>
              <w:t>(Self-Employed</w:t>
            </w:r>
            <w:r>
              <w:rPr>
                <w:rFonts w:ascii="Times New Roman" w:hAnsi="Times New Roman"/>
              </w:rPr>
              <w:t>)</w:t>
            </w:r>
          </w:p>
          <w:p w14:paraId="08CFC9B7" w14:textId="77777777" w:rsidR="00DD0E0E" w:rsidRDefault="008440F5">
            <w:pPr>
              <w:keepNext/>
              <w:rPr>
                <w:rFonts w:ascii="Times New Roman" w:hAnsi="Times New Roman"/>
              </w:rPr>
            </w:pPr>
            <w:r>
              <w:rPr>
                <w:rFonts w:ascii="Times New Roman" w:hAnsi="Times New Roman"/>
              </w:rPr>
              <w:t xml:space="preserve">This is the percentage at which a self-employed individual is taxed for </w:t>
            </w:r>
            <w:r w:rsidR="00967A0C">
              <w:rPr>
                <w:rFonts w:ascii="Times New Roman" w:hAnsi="Times New Roman"/>
              </w:rPr>
              <w:t>S</w:t>
            </w:r>
            <w:r>
              <w:rPr>
                <w:rFonts w:ascii="Times New Roman" w:hAnsi="Times New Roman"/>
              </w:rPr>
              <w:t xml:space="preserve">ocial </w:t>
            </w:r>
            <w:r w:rsidR="00967A0C">
              <w:rPr>
                <w:rFonts w:ascii="Times New Roman" w:hAnsi="Times New Roman"/>
              </w:rPr>
              <w:t>S</w:t>
            </w:r>
            <w:r>
              <w:rPr>
                <w:rFonts w:ascii="Times New Roman" w:hAnsi="Times New Roman"/>
              </w:rPr>
              <w:t xml:space="preserve">ecurity purposes. 12.4% is for Social Security while 2.9% is for Medicare. </w:t>
            </w:r>
          </w:p>
        </w:tc>
        <w:tc>
          <w:tcPr>
            <w:tcW w:w="1296" w:type="dxa"/>
            <w:vAlign w:val="center"/>
          </w:tcPr>
          <w:p w14:paraId="267A1812" w14:textId="77777777" w:rsidR="002F2C75" w:rsidRDefault="008440F5">
            <w:pPr>
              <w:snapToGrid w:val="0"/>
              <w:jc w:val="center"/>
              <w:rPr>
                <w:rFonts w:ascii="Times New Roman" w:hAnsi="Times New Roman"/>
              </w:rPr>
            </w:pPr>
            <w:r w:rsidRPr="003C175A">
              <w:rPr>
                <w:rFonts w:ascii="Times New Roman" w:hAnsi="Times New Roman"/>
              </w:rPr>
              <w:t>1</w:t>
            </w:r>
            <w:r>
              <w:rPr>
                <w:rFonts w:ascii="Times New Roman" w:hAnsi="Times New Roman"/>
              </w:rPr>
              <w:t>3</w:t>
            </w:r>
            <w:r w:rsidRPr="003C175A">
              <w:rPr>
                <w:rFonts w:ascii="Times New Roman" w:hAnsi="Times New Roman"/>
              </w:rPr>
              <w:t>.30%</w:t>
            </w:r>
          </w:p>
        </w:tc>
        <w:tc>
          <w:tcPr>
            <w:tcW w:w="1296" w:type="dxa"/>
            <w:vAlign w:val="center"/>
          </w:tcPr>
          <w:p w14:paraId="34FA32EC" w14:textId="77777777" w:rsidR="002F2C75" w:rsidRDefault="008440F5">
            <w:pPr>
              <w:snapToGrid w:val="0"/>
              <w:jc w:val="center"/>
              <w:rPr>
                <w:rFonts w:ascii="Times New Roman" w:hAnsi="Times New Roman"/>
              </w:rPr>
            </w:pPr>
            <w:r w:rsidRPr="007F10F9">
              <w:rPr>
                <w:rFonts w:ascii="Times New Roman" w:hAnsi="Times New Roman"/>
              </w:rPr>
              <w:t>1</w:t>
            </w:r>
            <w:r w:rsidR="002F4B8A">
              <w:rPr>
                <w:rFonts w:ascii="Times New Roman" w:hAnsi="Times New Roman"/>
              </w:rPr>
              <w:t>5</w:t>
            </w:r>
            <w:r w:rsidRPr="007F10F9">
              <w:rPr>
                <w:rFonts w:ascii="Times New Roman" w:hAnsi="Times New Roman"/>
              </w:rPr>
              <w:t>.30%</w:t>
            </w:r>
          </w:p>
        </w:tc>
        <w:tc>
          <w:tcPr>
            <w:tcW w:w="1296" w:type="dxa"/>
            <w:vAlign w:val="center"/>
          </w:tcPr>
          <w:p w14:paraId="7D804D0A" w14:textId="77777777" w:rsidR="002F2C75" w:rsidRDefault="009B7EA1">
            <w:pPr>
              <w:snapToGrid w:val="0"/>
              <w:jc w:val="center"/>
              <w:rPr>
                <w:rFonts w:ascii="Times New Roman" w:hAnsi="Times New Roman"/>
                <w:b/>
              </w:rPr>
            </w:pPr>
            <w:r>
              <w:rPr>
                <w:rFonts w:ascii="Times New Roman" w:hAnsi="Times New Roman"/>
                <w:b/>
              </w:rPr>
              <w:t>15.30%</w:t>
            </w:r>
          </w:p>
        </w:tc>
      </w:tr>
      <w:tr w:rsidR="00967A0C" w14:paraId="55CD5547" w14:textId="77777777" w:rsidTr="005E07B9">
        <w:trPr>
          <w:cantSplit/>
          <w:trHeight w:val="1296"/>
        </w:trPr>
        <w:tc>
          <w:tcPr>
            <w:tcW w:w="5472" w:type="dxa"/>
            <w:vAlign w:val="center"/>
          </w:tcPr>
          <w:p w14:paraId="4BFA5A40" w14:textId="77777777" w:rsidR="002F2C75" w:rsidRDefault="008440F5">
            <w:pPr>
              <w:snapToGrid w:val="0"/>
              <w:rPr>
                <w:rFonts w:ascii="Times New Roman" w:hAnsi="Times New Roman"/>
              </w:rPr>
            </w:pPr>
            <w:r>
              <w:rPr>
                <w:rFonts w:ascii="Times New Roman" w:hAnsi="Times New Roman"/>
                <w:b/>
                <w:bCs/>
              </w:rPr>
              <w:t xml:space="preserve">Taxable Wage </w:t>
            </w:r>
            <w:r w:rsidR="00967A0C">
              <w:rPr>
                <w:rFonts w:ascii="Times New Roman" w:hAnsi="Times New Roman"/>
                <w:b/>
                <w:bCs/>
              </w:rPr>
              <w:t xml:space="preserve">Base </w:t>
            </w:r>
            <w:r>
              <w:rPr>
                <w:rFonts w:ascii="Times New Roman" w:hAnsi="Times New Roman"/>
                <w:b/>
                <w:bCs/>
              </w:rPr>
              <w:t>(Contribution and Benefit)</w:t>
            </w:r>
            <w:r>
              <w:rPr>
                <w:rFonts w:ascii="Times New Roman" w:hAnsi="Times New Roman"/>
              </w:rPr>
              <w:t>This “earned income ceiling” is the maximum amount of covered earnings on which Social Security OAS</w:t>
            </w:r>
            <w:r w:rsidR="00967A0C">
              <w:rPr>
                <w:rFonts w:ascii="Times New Roman" w:hAnsi="Times New Roman"/>
              </w:rPr>
              <w:t>DI</w:t>
            </w:r>
            <w:r>
              <w:rPr>
                <w:rFonts w:ascii="Times New Roman" w:hAnsi="Times New Roman"/>
              </w:rPr>
              <w:t xml:space="preserve"> taxes is paid.</w:t>
            </w:r>
          </w:p>
        </w:tc>
        <w:tc>
          <w:tcPr>
            <w:tcW w:w="1296" w:type="dxa"/>
            <w:vAlign w:val="center"/>
          </w:tcPr>
          <w:p w14:paraId="5E6523E9" w14:textId="77777777" w:rsidR="00DD0E0E" w:rsidRDefault="002F4B8A">
            <w:pPr>
              <w:snapToGrid w:val="0"/>
              <w:jc w:val="center"/>
              <w:rPr>
                <w:rFonts w:ascii="Times New Roman" w:hAnsi="Times New Roman"/>
              </w:rPr>
            </w:pPr>
            <w:r>
              <w:rPr>
                <w:rFonts w:ascii="Times New Roman" w:hAnsi="Times New Roman"/>
              </w:rPr>
              <w:t>$110</w:t>
            </w:r>
            <w:r w:rsidR="008440F5" w:rsidRPr="003C175A">
              <w:rPr>
                <w:rFonts w:ascii="Times New Roman" w:hAnsi="Times New Roman"/>
              </w:rPr>
              <w:t>,</w:t>
            </w:r>
            <w:r>
              <w:rPr>
                <w:rFonts w:ascii="Times New Roman" w:hAnsi="Times New Roman"/>
              </w:rPr>
              <w:t>1</w:t>
            </w:r>
            <w:r w:rsidR="008440F5" w:rsidRPr="003C175A">
              <w:rPr>
                <w:rFonts w:ascii="Times New Roman" w:hAnsi="Times New Roman"/>
              </w:rPr>
              <w:t>00</w:t>
            </w:r>
          </w:p>
        </w:tc>
        <w:tc>
          <w:tcPr>
            <w:tcW w:w="1296" w:type="dxa"/>
            <w:vAlign w:val="center"/>
          </w:tcPr>
          <w:p w14:paraId="691F999A" w14:textId="77777777" w:rsidR="00DD0E0E" w:rsidRDefault="002F4B8A">
            <w:pPr>
              <w:snapToGrid w:val="0"/>
              <w:jc w:val="center"/>
              <w:rPr>
                <w:rFonts w:ascii="Times New Roman" w:hAnsi="Times New Roman"/>
              </w:rPr>
            </w:pPr>
            <w:r>
              <w:rPr>
                <w:rFonts w:ascii="Times New Roman" w:hAnsi="Times New Roman"/>
              </w:rPr>
              <w:t>$113,7</w:t>
            </w:r>
            <w:r w:rsidR="008440F5" w:rsidRPr="005F1457">
              <w:rPr>
                <w:rFonts w:ascii="Times New Roman" w:hAnsi="Times New Roman"/>
              </w:rPr>
              <w:t>00</w:t>
            </w:r>
          </w:p>
        </w:tc>
        <w:tc>
          <w:tcPr>
            <w:tcW w:w="1296" w:type="dxa"/>
            <w:vAlign w:val="center"/>
          </w:tcPr>
          <w:p w14:paraId="7C54A1BA" w14:textId="77777777" w:rsidR="002F2C75" w:rsidRDefault="009B7EA1">
            <w:pPr>
              <w:snapToGrid w:val="0"/>
              <w:jc w:val="center"/>
              <w:rPr>
                <w:rFonts w:ascii="Times New Roman" w:hAnsi="Times New Roman"/>
                <w:b/>
              </w:rPr>
            </w:pPr>
            <w:r>
              <w:rPr>
                <w:rFonts w:ascii="Times New Roman" w:hAnsi="Times New Roman"/>
                <w:b/>
              </w:rPr>
              <w:t>$117,000</w:t>
            </w:r>
          </w:p>
        </w:tc>
      </w:tr>
      <w:tr w:rsidR="00967A0C" w:rsidRPr="00967A0C" w14:paraId="176B2B0C" w14:textId="77777777" w:rsidTr="005E07B9">
        <w:trPr>
          <w:cantSplit/>
          <w:trHeight w:val="1296"/>
        </w:trPr>
        <w:tc>
          <w:tcPr>
            <w:tcW w:w="5472" w:type="dxa"/>
            <w:vAlign w:val="center"/>
          </w:tcPr>
          <w:p w14:paraId="414D769C" w14:textId="77777777" w:rsidR="008440F5" w:rsidRPr="00967A0C" w:rsidRDefault="00DC557F" w:rsidP="004E546F">
            <w:pPr>
              <w:snapToGrid w:val="0"/>
              <w:rPr>
                <w:rFonts w:ascii="Times New Roman" w:hAnsi="Times New Roman"/>
                <w:b/>
                <w:bCs/>
              </w:rPr>
            </w:pPr>
            <w:r>
              <w:rPr>
                <w:rFonts w:ascii="Times New Roman" w:hAnsi="Times New Roman"/>
                <w:b/>
                <w:bCs/>
              </w:rPr>
              <w:t>Medicare Special Wage Base</w:t>
            </w:r>
          </w:p>
          <w:p w14:paraId="53CC1523" w14:textId="77777777" w:rsidR="00DD0E0E" w:rsidRDefault="00DC557F">
            <w:pPr>
              <w:keepNext/>
              <w:rPr>
                <w:rFonts w:ascii="Times New Roman" w:hAnsi="Times New Roman"/>
              </w:rPr>
            </w:pPr>
            <w:r>
              <w:rPr>
                <w:rFonts w:ascii="Times New Roman" w:hAnsi="Times New Roman"/>
              </w:rPr>
              <w:t xml:space="preserve">This is the maximum amount of covered earnings on which Social Security hospital insurance taxes are paid. </w:t>
            </w:r>
          </w:p>
        </w:tc>
        <w:tc>
          <w:tcPr>
            <w:tcW w:w="1296" w:type="dxa"/>
            <w:vAlign w:val="center"/>
          </w:tcPr>
          <w:p w14:paraId="5753D115" w14:textId="77777777" w:rsidR="00DD0E0E" w:rsidRDefault="00DC557F">
            <w:pPr>
              <w:snapToGrid w:val="0"/>
              <w:jc w:val="center"/>
              <w:rPr>
                <w:rFonts w:ascii="Times New Roman" w:hAnsi="Times New Roman"/>
              </w:rPr>
            </w:pPr>
            <w:r>
              <w:rPr>
                <w:rFonts w:ascii="Times New Roman" w:hAnsi="Times New Roman"/>
              </w:rPr>
              <w:t>No Limit</w:t>
            </w:r>
          </w:p>
        </w:tc>
        <w:tc>
          <w:tcPr>
            <w:tcW w:w="1296" w:type="dxa"/>
            <w:vAlign w:val="center"/>
          </w:tcPr>
          <w:p w14:paraId="4588E5A6" w14:textId="77777777" w:rsidR="002F2C75" w:rsidRDefault="00DC557F">
            <w:pPr>
              <w:snapToGrid w:val="0"/>
              <w:jc w:val="center"/>
              <w:rPr>
                <w:rFonts w:ascii="Times New Roman" w:hAnsi="Times New Roman"/>
              </w:rPr>
            </w:pPr>
            <w:r>
              <w:rPr>
                <w:rFonts w:ascii="Times New Roman" w:hAnsi="Times New Roman"/>
              </w:rPr>
              <w:t>No Limit</w:t>
            </w:r>
          </w:p>
        </w:tc>
        <w:tc>
          <w:tcPr>
            <w:tcW w:w="1296" w:type="dxa"/>
            <w:vAlign w:val="center"/>
          </w:tcPr>
          <w:p w14:paraId="2FDEF509" w14:textId="77777777" w:rsidR="002F2C75" w:rsidRDefault="00DC557F">
            <w:pPr>
              <w:snapToGrid w:val="0"/>
              <w:jc w:val="center"/>
              <w:rPr>
                <w:rFonts w:ascii="Times New Roman" w:hAnsi="Times New Roman"/>
                <w:b/>
              </w:rPr>
            </w:pPr>
            <w:r>
              <w:rPr>
                <w:rFonts w:ascii="Times New Roman" w:hAnsi="Times New Roman"/>
                <w:b/>
              </w:rPr>
              <w:t>No Limit</w:t>
            </w:r>
          </w:p>
        </w:tc>
      </w:tr>
    </w:tbl>
    <w:p w14:paraId="055F177F" w14:textId="77777777" w:rsidR="002039E1" w:rsidRPr="00496C64" w:rsidRDefault="00C53FBA" w:rsidP="002039E1">
      <w:pPr>
        <w:jc w:val="center"/>
        <w:rPr>
          <w:rFonts w:ascii="Times New Roman" w:hAnsi="Times New Roman"/>
          <w:b/>
          <w:sz w:val="28"/>
        </w:rPr>
      </w:pPr>
      <w:r w:rsidRPr="00C53FBA">
        <w:rPr>
          <w:rFonts w:ascii="Times New Roman" w:hAnsi="Times New Roman"/>
          <w:b/>
          <w:sz w:val="28"/>
        </w:rPr>
        <w:t>2014 SOCIAL SECURITY TAX RATES</w:t>
      </w:r>
    </w:p>
    <w:p w14:paraId="2C151617" w14:textId="77777777" w:rsidR="00967A0C" w:rsidRPr="00967A0C" w:rsidRDefault="00967A0C" w:rsidP="008440F5">
      <w:pPr>
        <w:jc w:val="center"/>
        <w:rPr>
          <w:rFonts w:ascii="Times New Roman" w:hAnsi="Times New Roman"/>
          <w:b/>
        </w:rPr>
      </w:pPr>
    </w:p>
    <w:p w14:paraId="3FFD379D" w14:textId="77777777" w:rsidR="008440F5" w:rsidRPr="001E1861" w:rsidRDefault="00DC557F" w:rsidP="008440F5">
      <w:pPr>
        <w:jc w:val="both"/>
        <w:rPr>
          <w:rFonts w:ascii="Times New Roman" w:hAnsi="Times New Roman"/>
        </w:rPr>
      </w:pPr>
      <w:r>
        <w:rPr>
          <w:rFonts w:ascii="Times New Roman" w:hAnsi="Times New Roman"/>
          <w:b/>
        </w:rPr>
        <w:t>Note:</w:t>
      </w:r>
      <w:r w:rsidR="00C53FBA" w:rsidRPr="00C53FBA">
        <w:rPr>
          <w:rFonts w:ascii="Times New Roman" w:hAnsi="Times New Roman"/>
          <w:b/>
        </w:rPr>
        <w:t xml:space="preserve"> </w:t>
      </w:r>
      <w:r w:rsidR="00C53FBA" w:rsidRPr="00C53FBA">
        <w:rPr>
          <w:rFonts w:ascii="Times New Roman" w:hAnsi="Times New Roman"/>
        </w:rPr>
        <w:t>The 7.65% employee rate is imposed on the taxable wage base of $117</w:t>
      </w:r>
      <w:r w:rsidR="00C53FBA">
        <w:rPr>
          <w:rFonts w:ascii="Times New Roman" w:hAnsi="Times New Roman"/>
        </w:rPr>
        <w:t>,</w:t>
      </w:r>
      <w:r w:rsidR="00C53FBA" w:rsidRPr="00C53FBA">
        <w:rPr>
          <w:rFonts w:ascii="Times New Roman" w:hAnsi="Times New Roman"/>
        </w:rPr>
        <w:t xml:space="preserve">000 in 2014. Earnings in excess of the FICA wage base are assessed only the Medicare portion of FICA. </w:t>
      </w:r>
      <w:r w:rsidR="00C53FBA" w:rsidRPr="00C53FBA">
        <w:rPr>
          <w:rFonts w:ascii="Times New Roman" w:hAnsi="Times New Roman"/>
          <w:b/>
        </w:rPr>
        <w:t>In 2014</w:t>
      </w:r>
      <w:r w:rsidR="00C53FBA" w:rsidRPr="00C53FBA">
        <w:rPr>
          <w:rFonts w:ascii="Times New Roman" w:hAnsi="Times New Roman"/>
        </w:rPr>
        <w:t xml:space="preserve">, the </w:t>
      </w:r>
      <w:r w:rsidR="00C53FBA" w:rsidRPr="00C53FBA">
        <w:rPr>
          <w:rFonts w:ascii="Times New Roman" w:hAnsi="Times New Roman"/>
          <w:b/>
        </w:rPr>
        <w:t>employee and employer portions</w:t>
      </w:r>
      <w:r w:rsidR="00C53FBA" w:rsidRPr="00C53FBA">
        <w:rPr>
          <w:rFonts w:ascii="Times New Roman" w:hAnsi="Times New Roman"/>
        </w:rPr>
        <w:t xml:space="preserve"> of the Medicare assessment are both </w:t>
      </w:r>
      <w:r w:rsidR="00C53FBA" w:rsidRPr="00C53FBA">
        <w:rPr>
          <w:rFonts w:ascii="Times New Roman" w:hAnsi="Times New Roman"/>
          <w:b/>
        </w:rPr>
        <w:t>1.45%</w:t>
      </w:r>
      <w:r w:rsidR="00C53FBA" w:rsidRPr="00C53FBA">
        <w:rPr>
          <w:rFonts w:ascii="Times New Roman" w:hAnsi="Times New Roman"/>
        </w:rPr>
        <w:t xml:space="preserve">. For </w:t>
      </w:r>
      <w:r w:rsidR="00C53FBA" w:rsidRPr="00C53FBA">
        <w:rPr>
          <w:rFonts w:ascii="Times New Roman" w:hAnsi="Times New Roman"/>
          <w:b/>
        </w:rPr>
        <w:t>self-employed taxpayers</w:t>
      </w:r>
      <w:r w:rsidR="00C53FBA" w:rsidRPr="00C53FBA">
        <w:rPr>
          <w:rFonts w:ascii="Times New Roman" w:hAnsi="Times New Roman"/>
        </w:rPr>
        <w:t xml:space="preserve">, the combined tax is </w:t>
      </w:r>
      <w:r w:rsidR="00C53FBA" w:rsidRPr="00C53FBA">
        <w:rPr>
          <w:rFonts w:ascii="Times New Roman" w:hAnsi="Times New Roman"/>
          <w:b/>
        </w:rPr>
        <w:t>2.9%.</w:t>
      </w:r>
      <w:r w:rsidR="00C53FBA" w:rsidRPr="00C53FBA">
        <w:rPr>
          <w:rFonts w:ascii="Times New Roman" w:hAnsi="Times New Roman"/>
        </w:rPr>
        <w:t xml:space="preserve"> </w:t>
      </w:r>
    </w:p>
    <w:p w14:paraId="704B51E8" w14:textId="77777777" w:rsidR="008440F5" w:rsidRPr="001E1861" w:rsidRDefault="008440F5" w:rsidP="008440F5">
      <w:pPr>
        <w:jc w:val="both"/>
        <w:rPr>
          <w:rFonts w:ascii="Times New Roman" w:hAnsi="Times New Roman"/>
        </w:rPr>
      </w:pPr>
    </w:p>
    <w:p w14:paraId="14922340" w14:textId="77777777" w:rsidR="00E9094F" w:rsidRDefault="00C53FBA" w:rsidP="008440F5">
      <w:pPr>
        <w:jc w:val="both"/>
        <w:rPr>
          <w:rFonts w:ascii="Times New Roman" w:hAnsi="Times New Roman"/>
        </w:rPr>
      </w:pPr>
      <w:r w:rsidRPr="00C53FBA">
        <w:rPr>
          <w:rFonts w:ascii="Times New Roman" w:hAnsi="Times New Roman"/>
          <w:b/>
        </w:rPr>
        <w:t xml:space="preserve">High earners pay an additional </w:t>
      </w:r>
      <w:r w:rsidR="00DD6B75">
        <w:rPr>
          <w:rFonts w:ascii="Times New Roman" w:hAnsi="Times New Roman"/>
          <w:b/>
        </w:rPr>
        <w:t>0</w:t>
      </w:r>
      <w:r w:rsidRPr="00C53FBA">
        <w:rPr>
          <w:rFonts w:ascii="Times New Roman" w:hAnsi="Times New Roman"/>
          <w:b/>
        </w:rPr>
        <w:t>.9% of Medicare tax</w:t>
      </w:r>
      <w:r w:rsidRPr="00C53FBA">
        <w:rPr>
          <w:rFonts w:ascii="Times New Roman" w:hAnsi="Times New Roman"/>
        </w:rPr>
        <w:t xml:space="preserve"> on earnings in excess of the following thresholds</w:t>
      </w:r>
      <w:r w:rsidR="00E9094F">
        <w:rPr>
          <w:rFonts w:ascii="Times New Roman" w:hAnsi="Times New Roman"/>
        </w:rPr>
        <w:t>:</w:t>
      </w:r>
    </w:p>
    <w:p w14:paraId="455F0C5E" w14:textId="77777777" w:rsidR="00E9094F" w:rsidRPr="001E1861" w:rsidRDefault="00E9094F" w:rsidP="008440F5">
      <w:pPr>
        <w:jc w:val="both"/>
        <w:rPr>
          <w:rFonts w:ascii="Times New Roman" w:hAnsi="Times New Roman"/>
        </w:rPr>
      </w:pPr>
    </w:p>
    <w:tbl>
      <w:tblPr>
        <w:tblStyle w:val="TableGrid"/>
        <w:tblW w:w="0" w:type="auto"/>
        <w:jc w:val="center"/>
        <w:tblLook w:val="04A0" w:firstRow="1" w:lastRow="0" w:firstColumn="1" w:lastColumn="0" w:noHBand="0" w:noVBand="1"/>
      </w:tblPr>
      <w:tblGrid>
        <w:gridCol w:w="2880"/>
        <w:gridCol w:w="2880"/>
      </w:tblGrid>
      <w:tr w:rsidR="00E9094F" w:rsidRPr="00E9094F" w14:paraId="63041106" w14:textId="77777777" w:rsidTr="00BE5AA3">
        <w:trPr>
          <w:trHeight w:val="360"/>
          <w:jc w:val="center"/>
        </w:trPr>
        <w:tc>
          <w:tcPr>
            <w:tcW w:w="2880" w:type="dxa"/>
            <w:vAlign w:val="center"/>
          </w:tcPr>
          <w:p w14:paraId="6A6A3BE0" w14:textId="77777777" w:rsidR="002F2C75" w:rsidRDefault="00C53FBA">
            <w:pPr>
              <w:rPr>
                <w:b/>
              </w:rPr>
            </w:pPr>
            <w:r w:rsidRPr="00C53FBA">
              <w:rPr>
                <w:b/>
              </w:rPr>
              <w:t>Filing Status</w:t>
            </w:r>
          </w:p>
        </w:tc>
        <w:tc>
          <w:tcPr>
            <w:tcW w:w="2880" w:type="dxa"/>
            <w:vAlign w:val="center"/>
          </w:tcPr>
          <w:p w14:paraId="0887F664" w14:textId="77777777" w:rsidR="002F2C75" w:rsidRDefault="00C53FBA">
            <w:pPr>
              <w:jc w:val="center"/>
              <w:rPr>
                <w:b/>
              </w:rPr>
            </w:pPr>
            <w:r w:rsidRPr="00C53FBA">
              <w:rPr>
                <w:b/>
              </w:rPr>
              <w:t>Threshold Amount</w:t>
            </w:r>
          </w:p>
        </w:tc>
      </w:tr>
      <w:tr w:rsidR="00E9094F" w14:paraId="06A5E959" w14:textId="77777777" w:rsidTr="00BE5AA3">
        <w:trPr>
          <w:trHeight w:val="360"/>
          <w:jc w:val="center"/>
        </w:trPr>
        <w:tc>
          <w:tcPr>
            <w:tcW w:w="2880" w:type="dxa"/>
            <w:vAlign w:val="center"/>
          </w:tcPr>
          <w:p w14:paraId="2E0E03F3" w14:textId="77777777" w:rsidR="002F2C75" w:rsidRDefault="00E9094F">
            <w:pPr>
              <w:rPr>
                <w:rFonts w:ascii="Cambria" w:eastAsia="Cambria" w:hAnsi="Cambria"/>
              </w:rPr>
            </w:pPr>
            <w:r w:rsidRPr="001E1861">
              <w:t>Married Filing Jointly</w:t>
            </w:r>
          </w:p>
        </w:tc>
        <w:tc>
          <w:tcPr>
            <w:tcW w:w="2880" w:type="dxa"/>
            <w:vAlign w:val="center"/>
          </w:tcPr>
          <w:p w14:paraId="6ABA42EA" w14:textId="77777777" w:rsidR="002F2C75" w:rsidRDefault="00E9094F">
            <w:pPr>
              <w:jc w:val="center"/>
              <w:rPr>
                <w:rFonts w:ascii="Cambria" w:eastAsia="Cambria" w:hAnsi="Cambria"/>
              </w:rPr>
            </w:pPr>
            <w:r w:rsidRPr="001E1861">
              <w:t>$250,000</w:t>
            </w:r>
          </w:p>
        </w:tc>
      </w:tr>
      <w:tr w:rsidR="00E9094F" w14:paraId="22F20802" w14:textId="77777777" w:rsidTr="00BE5AA3">
        <w:trPr>
          <w:trHeight w:val="360"/>
          <w:jc w:val="center"/>
        </w:trPr>
        <w:tc>
          <w:tcPr>
            <w:tcW w:w="2880" w:type="dxa"/>
            <w:vAlign w:val="center"/>
          </w:tcPr>
          <w:p w14:paraId="25F5A2BF" w14:textId="77777777" w:rsidR="002F2C75" w:rsidRDefault="00E9094F">
            <w:pPr>
              <w:rPr>
                <w:rFonts w:ascii="Cambria" w:eastAsia="Cambria" w:hAnsi="Cambria"/>
              </w:rPr>
            </w:pPr>
            <w:r w:rsidRPr="001E1861">
              <w:t>Married Filing Separately</w:t>
            </w:r>
          </w:p>
        </w:tc>
        <w:tc>
          <w:tcPr>
            <w:tcW w:w="2880" w:type="dxa"/>
            <w:vAlign w:val="center"/>
          </w:tcPr>
          <w:p w14:paraId="5B7141B1" w14:textId="77777777" w:rsidR="002F2C75" w:rsidRDefault="00E9094F">
            <w:pPr>
              <w:jc w:val="center"/>
              <w:rPr>
                <w:rFonts w:ascii="Cambria" w:eastAsia="Cambria" w:hAnsi="Cambria"/>
              </w:rPr>
            </w:pPr>
            <w:r w:rsidRPr="001E1861">
              <w:t>$125,000</w:t>
            </w:r>
          </w:p>
        </w:tc>
      </w:tr>
      <w:tr w:rsidR="00E9094F" w14:paraId="4590BAB4" w14:textId="77777777" w:rsidTr="00BE5AA3">
        <w:trPr>
          <w:trHeight w:val="360"/>
          <w:jc w:val="center"/>
        </w:trPr>
        <w:tc>
          <w:tcPr>
            <w:tcW w:w="2880" w:type="dxa"/>
            <w:vAlign w:val="center"/>
          </w:tcPr>
          <w:p w14:paraId="3A29ED00" w14:textId="77777777" w:rsidR="002F2C75" w:rsidRDefault="00E9094F">
            <w:pPr>
              <w:rPr>
                <w:rFonts w:ascii="Cambria" w:eastAsia="Cambria" w:hAnsi="Cambria"/>
              </w:rPr>
            </w:pPr>
            <w:r w:rsidRPr="001E1861">
              <w:t>Other Taxpayers</w:t>
            </w:r>
          </w:p>
        </w:tc>
        <w:tc>
          <w:tcPr>
            <w:tcW w:w="2880" w:type="dxa"/>
            <w:vAlign w:val="center"/>
          </w:tcPr>
          <w:p w14:paraId="7575DC48" w14:textId="77777777" w:rsidR="002F2C75" w:rsidRDefault="00E9094F">
            <w:pPr>
              <w:jc w:val="center"/>
              <w:rPr>
                <w:rFonts w:ascii="Cambria" w:eastAsia="Cambria" w:hAnsi="Cambria"/>
              </w:rPr>
            </w:pPr>
            <w:r w:rsidRPr="001E1861">
              <w:t>$200,000</w:t>
            </w:r>
          </w:p>
        </w:tc>
      </w:tr>
    </w:tbl>
    <w:p w14:paraId="5C5771AB" w14:textId="77777777" w:rsidR="00E9094F" w:rsidRDefault="00E9094F" w:rsidP="008440F5">
      <w:pPr>
        <w:jc w:val="both"/>
        <w:rPr>
          <w:rFonts w:ascii="Times New Roman" w:hAnsi="Times New Roman"/>
        </w:rPr>
      </w:pPr>
    </w:p>
    <w:p w14:paraId="21B084A4" w14:textId="77777777" w:rsidR="002F2C75" w:rsidRDefault="00C53FBA">
      <w:pPr>
        <w:jc w:val="both"/>
        <w:rPr>
          <w:rFonts w:ascii="Times New Roman" w:hAnsi="Times New Roman"/>
          <w:b/>
        </w:rPr>
      </w:pPr>
      <w:r w:rsidRPr="00C53FBA">
        <w:rPr>
          <w:rFonts w:ascii="Times New Roman" w:hAnsi="Times New Roman"/>
        </w:rPr>
        <w:t xml:space="preserve">The </w:t>
      </w:r>
      <w:r>
        <w:rPr>
          <w:rFonts w:ascii="Times New Roman" w:hAnsi="Times New Roman"/>
        </w:rPr>
        <w:t>0</w:t>
      </w:r>
      <w:r w:rsidRPr="00C53FBA">
        <w:rPr>
          <w:rFonts w:ascii="Times New Roman" w:hAnsi="Times New Roman"/>
        </w:rPr>
        <w:t>.9% additional tax</w:t>
      </w:r>
      <w:r w:rsidRPr="00C53FBA">
        <w:rPr>
          <w:rFonts w:ascii="Times New Roman" w:hAnsi="Times New Roman"/>
          <w:b/>
        </w:rPr>
        <w:t xml:space="preserve"> applies only to the employee contribution</w:t>
      </w:r>
      <w:r w:rsidRPr="00C53FBA">
        <w:rPr>
          <w:rFonts w:ascii="Times New Roman" w:hAnsi="Times New Roman"/>
        </w:rPr>
        <w:t xml:space="preserve"> to Medicare. For </w:t>
      </w:r>
      <w:r w:rsidRPr="00C53FBA">
        <w:rPr>
          <w:rFonts w:ascii="Times New Roman" w:hAnsi="Times New Roman"/>
          <w:b/>
        </w:rPr>
        <w:t>self-employed taxpayers over the threshold</w:t>
      </w:r>
      <w:r w:rsidRPr="00C53FBA">
        <w:rPr>
          <w:rFonts w:ascii="Times New Roman" w:hAnsi="Times New Roman"/>
        </w:rPr>
        <w:t xml:space="preserve">, the combined Medicare tax in </w:t>
      </w:r>
      <w:r w:rsidRPr="00C53FBA">
        <w:rPr>
          <w:rFonts w:ascii="Times New Roman" w:hAnsi="Times New Roman"/>
          <w:b/>
        </w:rPr>
        <w:t>2014</w:t>
      </w:r>
      <w:r w:rsidRPr="00C53FBA">
        <w:rPr>
          <w:rFonts w:ascii="Times New Roman" w:hAnsi="Times New Roman"/>
        </w:rPr>
        <w:t xml:space="preserve"> is </w:t>
      </w:r>
      <w:r w:rsidRPr="00C53FBA">
        <w:rPr>
          <w:rFonts w:ascii="Times New Roman" w:hAnsi="Times New Roman"/>
          <w:b/>
        </w:rPr>
        <w:t>3.8%.</w:t>
      </w:r>
    </w:p>
    <w:p w14:paraId="0BDD410D" w14:textId="77777777" w:rsidR="00967A0C" w:rsidRDefault="00967A0C">
      <w:pPr>
        <w:rPr>
          <w:rFonts w:ascii="Times New Roman" w:hAnsi="Times New Roman"/>
          <w:b/>
        </w:rPr>
      </w:pPr>
      <w:r>
        <w:rPr>
          <w:rFonts w:ascii="Times New Roman" w:hAnsi="Times New Roman"/>
          <w:b/>
        </w:rPr>
        <w:br w:type="page"/>
      </w:r>
    </w:p>
    <w:p w14:paraId="42154F69"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2F4B8A">
        <w:rPr>
          <w:rFonts w:ascii="Times New Roman" w:hAnsi="Times New Roman"/>
          <w:b/>
          <w:sz w:val="28"/>
          <w:szCs w:val="28"/>
        </w:rPr>
        <w:t>4</w:t>
      </w:r>
      <w:r>
        <w:rPr>
          <w:rFonts w:ascii="Times New Roman" w:hAnsi="Times New Roman"/>
          <w:b/>
          <w:sz w:val="28"/>
          <w:szCs w:val="28"/>
        </w:rPr>
        <w:t xml:space="preserve"> MEDICARE PREMIUMS</w:t>
      </w:r>
    </w:p>
    <w:p w14:paraId="4694581E" w14:textId="77777777" w:rsidR="008440F5" w:rsidRDefault="008440F5" w:rsidP="008440F5">
      <w:pPr>
        <w:jc w:val="center"/>
        <w:rPr>
          <w:rFonts w:ascii="Times New Roman" w:hAnsi="Times New Roman"/>
          <w:b/>
          <w:sz w:val="28"/>
          <w:szCs w:val="28"/>
        </w:rPr>
      </w:pPr>
    </w:p>
    <w:tbl>
      <w:tblPr>
        <w:tblW w:w="9360" w:type="dxa"/>
        <w:jc w:val="center"/>
        <w:tblInd w:w="697" w:type="dxa"/>
        <w:tblLayout w:type="fixed"/>
        <w:tblCellMar>
          <w:left w:w="120" w:type="dxa"/>
          <w:right w:w="120" w:type="dxa"/>
        </w:tblCellMar>
        <w:tblLook w:val="0000" w:firstRow="0" w:lastRow="0" w:firstColumn="0" w:lastColumn="0" w:noHBand="0" w:noVBand="0"/>
      </w:tblPr>
      <w:tblGrid>
        <w:gridCol w:w="5904"/>
        <w:gridCol w:w="1152"/>
        <w:gridCol w:w="1152"/>
        <w:gridCol w:w="1152"/>
      </w:tblGrid>
      <w:tr w:rsidR="00E52283" w:rsidRPr="00893A91" w14:paraId="52356167" w14:textId="77777777" w:rsidTr="00DD6B75">
        <w:trPr>
          <w:cantSplit/>
          <w:trHeight w:val="360"/>
          <w:jc w:val="center"/>
        </w:trPr>
        <w:tc>
          <w:tcPr>
            <w:tcW w:w="5904" w:type="dxa"/>
            <w:tcBorders>
              <w:top w:val="single" w:sz="4" w:space="0" w:color="000000"/>
              <w:left w:val="single" w:sz="4" w:space="0" w:color="000000"/>
              <w:bottom w:val="single" w:sz="4" w:space="0" w:color="000000"/>
            </w:tcBorders>
            <w:vAlign w:val="center"/>
          </w:tcPr>
          <w:p w14:paraId="44056318" w14:textId="77777777" w:rsidR="002F2C75" w:rsidRDefault="002F2C75">
            <w:pPr>
              <w:keepNext/>
              <w:snapToGrid w:val="0"/>
              <w:rPr>
                <w:rFonts w:ascii="Times New Roman" w:hAnsi="Times New Roman"/>
                <w:b/>
                <w:bCs/>
              </w:rPr>
            </w:pPr>
          </w:p>
        </w:tc>
        <w:tc>
          <w:tcPr>
            <w:tcW w:w="1152" w:type="dxa"/>
            <w:tcBorders>
              <w:top w:val="single" w:sz="4" w:space="0" w:color="000000"/>
              <w:left w:val="single" w:sz="4" w:space="0" w:color="000000"/>
              <w:bottom w:val="single" w:sz="4" w:space="0" w:color="000000"/>
            </w:tcBorders>
            <w:vAlign w:val="center"/>
          </w:tcPr>
          <w:p w14:paraId="1DB774A6" w14:textId="77777777" w:rsidR="002F2C75" w:rsidRPr="00AC646B" w:rsidRDefault="00C53FBA">
            <w:pPr>
              <w:keepNext/>
              <w:snapToGrid w:val="0"/>
              <w:jc w:val="center"/>
              <w:rPr>
                <w:rFonts w:ascii="Times New Roman" w:hAnsi="Times New Roman"/>
                <w:bCs/>
              </w:rPr>
            </w:pPr>
            <w:r w:rsidRPr="00AC646B">
              <w:rPr>
                <w:rFonts w:ascii="Times New Roman" w:hAnsi="Times New Roman"/>
                <w:bCs/>
              </w:rPr>
              <w:t>2012</w:t>
            </w:r>
          </w:p>
        </w:tc>
        <w:tc>
          <w:tcPr>
            <w:tcW w:w="1152" w:type="dxa"/>
            <w:tcBorders>
              <w:top w:val="single" w:sz="4" w:space="0" w:color="000000"/>
              <w:left w:val="single" w:sz="4" w:space="0" w:color="000000"/>
              <w:bottom w:val="single" w:sz="4" w:space="0" w:color="000000"/>
            </w:tcBorders>
            <w:vAlign w:val="center"/>
          </w:tcPr>
          <w:p w14:paraId="2202D17C" w14:textId="77777777" w:rsidR="002F2C75" w:rsidRPr="00AC646B" w:rsidRDefault="00C53FBA">
            <w:pPr>
              <w:keepNext/>
              <w:snapToGrid w:val="0"/>
              <w:jc w:val="center"/>
              <w:rPr>
                <w:rFonts w:ascii="Times New Roman" w:hAnsi="Times New Roman"/>
                <w:bCs/>
              </w:rPr>
            </w:pPr>
            <w:r w:rsidRPr="00AC646B">
              <w:rPr>
                <w:rFonts w:ascii="Times New Roman" w:hAnsi="Times New Roman"/>
                <w:bCs/>
              </w:rPr>
              <w:t>2013</w:t>
            </w:r>
          </w:p>
        </w:tc>
        <w:tc>
          <w:tcPr>
            <w:tcW w:w="1152" w:type="dxa"/>
            <w:tcBorders>
              <w:top w:val="single" w:sz="4" w:space="0" w:color="000000"/>
              <w:left w:val="single" w:sz="4" w:space="0" w:color="000000"/>
              <w:bottom w:val="single" w:sz="4" w:space="0" w:color="000000"/>
              <w:right w:val="single" w:sz="4" w:space="0" w:color="000000"/>
            </w:tcBorders>
            <w:vAlign w:val="center"/>
          </w:tcPr>
          <w:p w14:paraId="612B38F8" w14:textId="77777777" w:rsidR="002F2C75" w:rsidRDefault="00562542">
            <w:pPr>
              <w:keepNext/>
              <w:snapToGrid w:val="0"/>
              <w:jc w:val="center"/>
              <w:rPr>
                <w:rFonts w:ascii="Times New Roman" w:hAnsi="Times New Roman"/>
                <w:b/>
                <w:bCs/>
              </w:rPr>
            </w:pPr>
            <w:r>
              <w:rPr>
                <w:rFonts w:ascii="Times New Roman" w:hAnsi="Times New Roman"/>
                <w:b/>
                <w:bCs/>
              </w:rPr>
              <w:t>2014</w:t>
            </w:r>
          </w:p>
        </w:tc>
      </w:tr>
      <w:tr w:rsidR="00DD6B75" w:rsidRPr="00893A91" w14:paraId="78E3894E" w14:textId="77777777" w:rsidTr="00DD6B75">
        <w:trPr>
          <w:cantSplit/>
          <w:trHeight w:val="360"/>
          <w:jc w:val="center"/>
        </w:trPr>
        <w:tc>
          <w:tcPr>
            <w:tcW w:w="5904" w:type="dxa"/>
            <w:tcBorders>
              <w:left w:val="single" w:sz="4" w:space="0" w:color="000000"/>
              <w:bottom w:val="single" w:sz="4" w:space="0" w:color="000000"/>
            </w:tcBorders>
            <w:vAlign w:val="center"/>
          </w:tcPr>
          <w:p w14:paraId="64E6880E" w14:textId="77777777" w:rsidR="002F2C75" w:rsidRDefault="00DD6B75">
            <w:pPr>
              <w:rPr>
                <w:rFonts w:ascii="Times New Roman" w:hAnsi="Times New Roman"/>
                <w:b/>
                <w:bCs/>
              </w:rPr>
            </w:pPr>
            <w:r>
              <w:rPr>
                <w:rFonts w:ascii="Times New Roman" w:hAnsi="Times New Roman"/>
                <w:b/>
                <w:bCs/>
              </w:rPr>
              <w:t>Medicare Part B</w:t>
            </w:r>
          </w:p>
        </w:tc>
        <w:tc>
          <w:tcPr>
            <w:tcW w:w="1152" w:type="dxa"/>
            <w:tcBorders>
              <w:left w:val="single" w:sz="4" w:space="0" w:color="000000"/>
              <w:bottom w:val="single" w:sz="4" w:space="0" w:color="000000"/>
            </w:tcBorders>
            <w:vAlign w:val="center"/>
          </w:tcPr>
          <w:p w14:paraId="7AFE608B" w14:textId="77777777" w:rsidR="002F2C75" w:rsidRDefault="002F2C75">
            <w:pPr>
              <w:keepNext/>
              <w:snapToGrid w:val="0"/>
              <w:jc w:val="center"/>
              <w:rPr>
                <w:rFonts w:ascii="Times New Roman" w:hAnsi="Times New Roman"/>
                <w:bCs/>
              </w:rPr>
            </w:pPr>
          </w:p>
        </w:tc>
        <w:tc>
          <w:tcPr>
            <w:tcW w:w="1152" w:type="dxa"/>
            <w:tcBorders>
              <w:left w:val="single" w:sz="4" w:space="0" w:color="000000"/>
              <w:bottom w:val="single" w:sz="4" w:space="0" w:color="000000"/>
            </w:tcBorders>
            <w:vAlign w:val="center"/>
          </w:tcPr>
          <w:p w14:paraId="0BCA9E13" w14:textId="77777777" w:rsidR="002F2C75" w:rsidRDefault="002F2C75">
            <w:pPr>
              <w:keepNext/>
              <w:snapToGrid w:val="0"/>
              <w:jc w:val="center"/>
              <w:rPr>
                <w:rFonts w:ascii="Times New Roman" w:hAnsi="Times New Roman"/>
                <w:bCs/>
              </w:rPr>
            </w:pPr>
          </w:p>
        </w:tc>
        <w:tc>
          <w:tcPr>
            <w:tcW w:w="1152" w:type="dxa"/>
            <w:tcBorders>
              <w:left w:val="single" w:sz="4" w:space="0" w:color="000000"/>
              <w:bottom w:val="single" w:sz="4" w:space="0" w:color="000000"/>
              <w:right w:val="single" w:sz="4" w:space="0" w:color="000000"/>
            </w:tcBorders>
            <w:vAlign w:val="center"/>
          </w:tcPr>
          <w:p w14:paraId="771EEFD4" w14:textId="77777777" w:rsidR="002F2C75" w:rsidRDefault="002F2C75">
            <w:pPr>
              <w:keepNext/>
              <w:snapToGrid w:val="0"/>
              <w:jc w:val="center"/>
              <w:rPr>
                <w:rFonts w:ascii="Times New Roman" w:hAnsi="Times New Roman"/>
                <w:b/>
                <w:bCs/>
              </w:rPr>
            </w:pPr>
          </w:p>
        </w:tc>
      </w:tr>
      <w:tr w:rsidR="00E52283" w:rsidRPr="00893A91" w14:paraId="55B74EAB" w14:textId="77777777" w:rsidTr="00DD6B75">
        <w:trPr>
          <w:cantSplit/>
          <w:trHeight w:val="360"/>
          <w:jc w:val="center"/>
        </w:trPr>
        <w:tc>
          <w:tcPr>
            <w:tcW w:w="5904" w:type="dxa"/>
            <w:tcBorders>
              <w:left w:val="single" w:sz="4" w:space="0" w:color="000000"/>
              <w:bottom w:val="single" w:sz="4" w:space="0" w:color="000000"/>
            </w:tcBorders>
            <w:vAlign w:val="center"/>
          </w:tcPr>
          <w:p w14:paraId="4C1767C0" w14:textId="77777777" w:rsidR="002F2C75" w:rsidRDefault="00C53FBA">
            <w:pPr>
              <w:rPr>
                <w:rFonts w:ascii="Times New Roman" w:hAnsi="Times New Roman"/>
                <w:i/>
              </w:rPr>
            </w:pPr>
            <w:r w:rsidRPr="00C53FBA">
              <w:rPr>
                <w:rFonts w:ascii="Times New Roman" w:hAnsi="Times New Roman"/>
                <w:bCs/>
                <w:i/>
              </w:rPr>
              <w:t>Monthly Premium</w:t>
            </w:r>
          </w:p>
        </w:tc>
        <w:tc>
          <w:tcPr>
            <w:tcW w:w="1152" w:type="dxa"/>
            <w:tcBorders>
              <w:left w:val="single" w:sz="4" w:space="0" w:color="000000"/>
              <w:bottom w:val="single" w:sz="4" w:space="0" w:color="000000"/>
            </w:tcBorders>
            <w:vAlign w:val="center"/>
          </w:tcPr>
          <w:p w14:paraId="38F418AD" w14:textId="77777777" w:rsidR="002F2C75" w:rsidRDefault="002F4B8A">
            <w:pPr>
              <w:keepNext/>
              <w:snapToGrid w:val="0"/>
              <w:jc w:val="center"/>
              <w:rPr>
                <w:rFonts w:ascii="Times New Roman" w:hAnsi="Times New Roman"/>
                <w:bCs/>
              </w:rPr>
            </w:pPr>
            <w:r w:rsidRPr="00893A91">
              <w:rPr>
                <w:rFonts w:ascii="Times New Roman" w:hAnsi="Times New Roman"/>
                <w:bCs/>
              </w:rPr>
              <w:t>$99</w:t>
            </w:r>
            <w:r w:rsidR="00562542">
              <w:rPr>
                <w:rFonts w:ascii="Times New Roman" w:hAnsi="Times New Roman"/>
                <w:bCs/>
              </w:rPr>
              <w:t>.90</w:t>
            </w:r>
          </w:p>
        </w:tc>
        <w:tc>
          <w:tcPr>
            <w:tcW w:w="1152" w:type="dxa"/>
            <w:tcBorders>
              <w:left w:val="single" w:sz="4" w:space="0" w:color="000000"/>
              <w:bottom w:val="single" w:sz="4" w:space="0" w:color="000000"/>
            </w:tcBorders>
            <w:vAlign w:val="center"/>
          </w:tcPr>
          <w:p w14:paraId="07637C38" w14:textId="77777777" w:rsidR="002F2C75" w:rsidRDefault="00562542">
            <w:pPr>
              <w:keepNext/>
              <w:snapToGrid w:val="0"/>
              <w:jc w:val="center"/>
              <w:rPr>
                <w:rFonts w:ascii="Times New Roman" w:hAnsi="Times New Roman"/>
                <w:bCs/>
              </w:rPr>
            </w:pPr>
            <w:r>
              <w:rPr>
                <w:rFonts w:ascii="Times New Roman" w:hAnsi="Times New Roman"/>
                <w:bCs/>
              </w:rPr>
              <w:t>$104.90</w:t>
            </w:r>
          </w:p>
        </w:tc>
        <w:tc>
          <w:tcPr>
            <w:tcW w:w="1152" w:type="dxa"/>
            <w:tcBorders>
              <w:left w:val="single" w:sz="4" w:space="0" w:color="000000"/>
              <w:bottom w:val="single" w:sz="4" w:space="0" w:color="000000"/>
              <w:right w:val="single" w:sz="4" w:space="0" w:color="000000"/>
            </w:tcBorders>
            <w:vAlign w:val="center"/>
          </w:tcPr>
          <w:p w14:paraId="0EA11BE1" w14:textId="77777777" w:rsidR="002F2C75" w:rsidRDefault="00562542">
            <w:pPr>
              <w:keepNext/>
              <w:snapToGrid w:val="0"/>
              <w:jc w:val="center"/>
              <w:rPr>
                <w:rFonts w:ascii="Times New Roman" w:hAnsi="Times New Roman"/>
                <w:b/>
                <w:bCs/>
              </w:rPr>
            </w:pPr>
            <w:r>
              <w:rPr>
                <w:rFonts w:ascii="Times New Roman" w:hAnsi="Times New Roman"/>
                <w:b/>
                <w:bCs/>
              </w:rPr>
              <w:t>$104.90</w:t>
            </w:r>
          </w:p>
        </w:tc>
      </w:tr>
      <w:tr w:rsidR="00D24EC7" w:rsidRPr="00893A91" w14:paraId="60B96B29" w14:textId="77777777" w:rsidTr="00DD6B75">
        <w:trPr>
          <w:cantSplit/>
          <w:trHeight w:val="360"/>
          <w:jc w:val="center"/>
        </w:trPr>
        <w:tc>
          <w:tcPr>
            <w:tcW w:w="5904" w:type="dxa"/>
            <w:tcBorders>
              <w:left w:val="single" w:sz="4" w:space="0" w:color="000000"/>
              <w:bottom w:val="single" w:sz="4" w:space="0" w:color="000000"/>
            </w:tcBorders>
            <w:vAlign w:val="center"/>
          </w:tcPr>
          <w:p w14:paraId="7451DE58" w14:textId="77777777" w:rsidR="002F2C75" w:rsidRDefault="00C53FBA">
            <w:pPr>
              <w:rPr>
                <w:rFonts w:ascii="Times New Roman" w:hAnsi="Times New Roman"/>
                <w:bCs/>
                <w:i/>
              </w:rPr>
            </w:pPr>
            <w:r w:rsidRPr="00C53FBA">
              <w:rPr>
                <w:rFonts w:ascii="Times New Roman" w:hAnsi="Times New Roman"/>
                <w:i/>
              </w:rPr>
              <w:t>Deductible</w:t>
            </w:r>
          </w:p>
        </w:tc>
        <w:tc>
          <w:tcPr>
            <w:tcW w:w="1152" w:type="dxa"/>
            <w:tcBorders>
              <w:left w:val="single" w:sz="4" w:space="0" w:color="000000"/>
              <w:bottom w:val="single" w:sz="4" w:space="0" w:color="000000"/>
            </w:tcBorders>
            <w:vAlign w:val="center"/>
          </w:tcPr>
          <w:p w14:paraId="03CBC936" w14:textId="77777777" w:rsidR="002F2C75" w:rsidRDefault="00D24EC7">
            <w:pPr>
              <w:keepNext/>
              <w:snapToGrid w:val="0"/>
              <w:jc w:val="center"/>
              <w:rPr>
                <w:rFonts w:ascii="Times New Roman" w:hAnsi="Times New Roman"/>
                <w:bCs/>
              </w:rPr>
            </w:pPr>
            <w:r>
              <w:rPr>
                <w:rFonts w:ascii="Times New Roman" w:hAnsi="Times New Roman"/>
                <w:bCs/>
              </w:rPr>
              <w:t>$140</w:t>
            </w:r>
          </w:p>
        </w:tc>
        <w:tc>
          <w:tcPr>
            <w:tcW w:w="1152" w:type="dxa"/>
            <w:tcBorders>
              <w:left w:val="single" w:sz="4" w:space="0" w:color="000000"/>
              <w:bottom w:val="single" w:sz="4" w:space="0" w:color="000000"/>
            </w:tcBorders>
            <w:vAlign w:val="center"/>
          </w:tcPr>
          <w:p w14:paraId="3BF2DE2E" w14:textId="77777777" w:rsidR="002F2C75" w:rsidRDefault="00D24EC7">
            <w:pPr>
              <w:keepNext/>
              <w:snapToGrid w:val="0"/>
              <w:jc w:val="center"/>
              <w:rPr>
                <w:rFonts w:ascii="Times New Roman" w:hAnsi="Times New Roman"/>
                <w:bCs/>
              </w:rPr>
            </w:pPr>
            <w:r>
              <w:rPr>
                <w:rFonts w:ascii="Times New Roman" w:hAnsi="Times New Roman"/>
                <w:bCs/>
              </w:rPr>
              <w:t>$147</w:t>
            </w:r>
          </w:p>
        </w:tc>
        <w:tc>
          <w:tcPr>
            <w:tcW w:w="1152" w:type="dxa"/>
            <w:tcBorders>
              <w:left w:val="single" w:sz="4" w:space="0" w:color="000000"/>
              <w:bottom w:val="single" w:sz="4" w:space="0" w:color="000000"/>
              <w:right w:val="single" w:sz="4" w:space="0" w:color="000000"/>
            </w:tcBorders>
            <w:vAlign w:val="center"/>
          </w:tcPr>
          <w:p w14:paraId="6F426213" w14:textId="77777777" w:rsidR="002F2C75" w:rsidRDefault="00D24EC7">
            <w:pPr>
              <w:keepNext/>
              <w:snapToGrid w:val="0"/>
              <w:jc w:val="center"/>
              <w:rPr>
                <w:rFonts w:ascii="Times New Roman" w:hAnsi="Times New Roman"/>
                <w:b/>
                <w:bCs/>
              </w:rPr>
            </w:pPr>
            <w:r>
              <w:rPr>
                <w:rFonts w:ascii="Times New Roman" w:hAnsi="Times New Roman"/>
                <w:b/>
                <w:bCs/>
              </w:rPr>
              <w:t>$147</w:t>
            </w:r>
          </w:p>
        </w:tc>
      </w:tr>
      <w:tr w:rsidR="00DD6B75" w:rsidRPr="00893A91" w14:paraId="3D395C28" w14:textId="77777777" w:rsidTr="00DD6B75">
        <w:trPr>
          <w:cantSplit/>
          <w:trHeight w:val="360"/>
          <w:jc w:val="center"/>
        </w:trPr>
        <w:tc>
          <w:tcPr>
            <w:tcW w:w="5904" w:type="dxa"/>
            <w:tcBorders>
              <w:left w:val="single" w:sz="4" w:space="0" w:color="000000"/>
              <w:bottom w:val="single" w:sz="4" w:space="0" w:color="000000"/>
            </w:tcBorders>
            <w:vAlign w:val="center"/>
          </w:tcPr>
          <w:p w14:paraId="4450F244" w14:textId="77777777" w:rsidR="002F2C75" w:rsidRDefault="00DD6B75">
            <w:pPr>
              <w:rPr>
                <w:rFonts w:ascii="Times New Roman" w:hAnsi="Times New Roman"/>
                <w:b/>
              </w:rPr>
            </w:pPr>
            <w:r>
              <w:rPr>
                <w:rFonts w:ascii="Times New Roman" w:hAnsi="Times New Roman"/>
                <w:b/>
              </w:rPr>
              <w:t>Medicare Part A</w:t>
            </w:r>
          </w:p>
        </w:tc>
        <w:tc>
          <w:tcPr>
            <w:tcW w:w="1152" w:type="dxa"/>
            <w:tcBorders>
              <w:left w:val="single" w:sz="4" w:space="0" w:color="000000"/>
              <w:bottom w:val="single" w:sz="4" w:space="0" w:color="000000"/>
            </w:tcBorders>
            <w:vAlign w:val="center"/>
          </w:tcPr>
          <w:p w14:paraId="706AE388" w14:textId="77777777" w:rsidR="002F2C75" w:rsidRDefault="002F2C75">
            <w:pPr>
              <w:keepNext/>
              <w:snapToGrid w:val="0"/>
              <w:jc w:val="center"/>
              <w:rPr>
                <w:rFonts w:ascii="Times New Roman" w:hAnsi="Times New Roman"/>
                <w:bCs/>
              </w:rPr>
            </w:pPr>
          </w:p>
        </w:tc>
        <w:tc>
          <w:tcPr>
            <w:tcW w:w="1152" w:type="dxa"/>
            <w:tcBorders>
              <w:left w:val="single" w:sz="4" w:space="0" w:color="000000"/>
              <w:bottom w:val="single" w:sz="4" w:space="0" w:color="000000"/>
            </w:tcBorders>
            <w:vAlign w:val="center"/>
          </w:tcPr>
          <w:p w14:paraId="4FA7C786" w14:textId="77777777" w:rsidR="002F2C75" w:rsidRDefault="002F2C75">
            <w:pPr>
              <w:keepNext/>
              <w:snapToGrid w:val="0"/>
              <w:jc w:val="center"/>
              <w:rPr>
                <w:rFonts w:ascii="Times New Roman" w:hAnsi="Times New Roman"/>
                <w:bCs/>
              </w:rPr>
            </w:pPr>
          </w:p>
        </w:tc>
        <w:tc>
          <w:tcPr>
            <w:tcW w:w="1152" w:type="dxa"/>
            <w:tcBorders>
              <w:left w:val="single" w:sz="4" w:space="0" w:color="000000"/>
              <w:bottom w:val="single" w:sz="4" w:space="0" w:color="000000"/>
              <w:right w:val="single" w:sz="4" w:space="0" w:color="000000"/>
            </w:tcBorders>
            <w:vAlign w:val="center"/>
          </w:tcPr>
          <w:p w14:paraId="729E47E7" w14:textId="77777777" w:rsidR="002F2C75" w:rsidRDefault="002F2C75">
            <w:pPr>
              <w:keepNext/>
              <w:snapToGrid w:val="0"/>
              <w:jc w:val="center"/>
              <w:rPr>
                <w:rFonts w:ascii="Times New Roman" w:hAnsi="Times New Roman"/>
                <w:b/>
                <w:bCs/>
              </w:rPr>
            </w:pPr>
          </w:p>
        </w:tc>
      </w:tr>
      <w:tr w:rsidR="00314650" w:rsidRPr="00893A91" w14:paraId="26ED82A1" w14:textId="77777777" w:rsidTr="00DD6B75">
        <w:trPr>
          <w:cantSplit/>
          <w:trHeight w:val="360"/>
          <w:jc w:val="center"/>
        </w:trPr>
        <w:tc>
          <w:tcPr>
            <w:tcW w:w="5904" w:type="dxa"/>
            <w:tcBorders>
              <w:left w:val="single" w:sz="4" w:space="0" w:color="000000"/>
              <w:bottom w:val="single" w:sz="4" w:space="0" w:color="000000"/>
            </w:tcBorders>
            <w:vAlign w:val="center"/>
          </w:tcPr>
          <w:p w14:paraId="5C915275" w14:textId="77777777" w:rsidR="002F2C75" w:rsidRDefault="00C53FBA">
            <w:pPr>
              <w:keepNext/>
              <w:rPr>
                <w:rFonts w:ascii="Times New Roman" w:hAnsi="Times New Roman"/>
                <w:i/>
              </w:rPr>
            </w:pPr>
            <w:r w:rsidRPr="00C53FBA">
              <w:rPr>
                <w:rFonts w:ascii="Times New Roman" w:hAnsi="Times New Roman"/>
                <w:bCs/>
                <w:i/>
              </w:rPr>
              <w:t>Monthly Premium</w:t>
            </w:r>
          </w:p>
        </w:tc>
        <w:tc>
          <w:tcPr>
            <w:tcW w:w="1152" w:type="dxa"/>
            <w:tcBorders>
              <w:left w:val="single" w:sz="4" w:space="0" w:color="000000"/>
              <w:bottom w:val="single" w:sz="4" w:space="0" w:color="000000"/>
            </w:tcBorders>
            <w:vAlign w:val="center"/>
          </w:tcPr>
          <w:p w14:paraId="4E1529DF" w14:textId="77777777" w:rsidR="002F2C75" w:rsidRDefault="00314650">
            <w:pPr>
              <w:keepNext/>
              <w:snapToGrid w:val="0"/>
              <w:jc w:val="center"/>
              <w:rPr>
                <w:rFonts w:ascii="Times New Roman" w:hAnsi="Times New Roman"/>
                <w:bCs/>
              </w:rPr>
            </w:pPr>
            <w:r>
              <w:rPr>
                <w:rFonts w:ascii="Times New Roman" w:hAnsi="Times New Roman"/>
                <w:bCs/>
              </w:rPr>
              <w:t>$451</w:t>
            </w:r>
          </w:p>
        </w:tc>
        <w:tc>
          <w:tcPr>
            <w:tcW w:w="1152" w:type="dxa"/>
            <w:tcBorders>
              <w:left w:val="single" w:sz="4" w:space="0" w:color="000000"/>
              <w:bottom w:val="single" w:sz="4" w:space="0" w:color="000000"/>
            </w:tcBorders>
            <w:vAlign w:val="center"/>
          </w:tcPr>
          <w:p w14:paraId="1CF421E9" w14:textId="77777777" w:rsidR="002F2C75" w:rsidRDefault="00314650">
            <w:pPr>
              <w:keepNext/>
              <w:snapToGrid w:val="0"/>
              <w:jc w:val="center"/>
              <w:rPr>
                <w:rFonts w:ascii="Times New Roman" w:hAnsi="Times New Roman"/>
                <w:bCs/>
              </w:rPr>
            </w:pPr>
            <w:r>
              <w:rPr>
                <w:rFonts w:ascii="Times New Roman" w:hAnsi="Times New Roman"/>
                <w:bCs/>
              </w:rPr>
              <w:t>$441</w:t>
            </w:r>
          </w:p>
        </w:tc>
        <w:tc>
          <w:tcPr>
            <w:tcW w:w="1152" w:type="dxa"/>
            <w:tcBorders>
              <w:left w:val="single" w:sz="4" w:space="0" w:color="000000"/>
              <w:bottom w:val="single" w:sz="4" w:space="0" w:color="000000"/>
              <w:right w:val="single" w:sz="4" w:space="0" w:color="000000"/>
            </w:tcBorders>
            <w:vAlign w:val="center"/>
          </w:tcPr>
          <w:p w14:paraId="5CC5AF93" w14:textId="77777777" w:rsidR="002F2C75" w:rsidRDefault="00314650">
            <w:pPr>
              <w:keepNext/>
              <w:snapToGrid w:val="0"/>
              <w:jc w:val="center"/>
              <w:rPr>
                <w:rFonts w:ascii="Times New Roman" w:hAnsi="Times New Roman"/>
                <w:b/>
                <w:bCs/>
              </w:rPr>
            </w:pPr>
            <w:r>
              <w:rPr>
                <w:rFonts w:ascii="Times New Roman" w:hAnsi="Times New Roman"/>
                <w:b/>
                <w:bCs/>
              </w:rPr>
              <w:t>$426</w:t>
            </w:r>
          </w:p>
        </w:tc>
      </w:tr>
      <w:tr w:rsidR="00314650" w:rsidRPr="00893A91" w14:paraId="571C14A7" w14:textId="77777777" w:rsidTr="00DD6B75">
        <w:trPr>
          <w:cantSplit/>
          <w:trHeight w:val="360"/>
          <w:jc w:val="center"/>
        </w:trPr>
        <w:tc>
          <w:tcPr>
            <w:tcW w:w="5904" w:type="dxa"/>
            <w:tcBorders>
              <w:left w:val="single" w:sz="4" w:space="0" w:color="000000"/>
              <w:bottom w:val="single" w:sz="4" w:space="0" w:color="000000"/>
            </w:tcBorders>
            <w:vAlign w:val="center"/>
          </w:tcPr>
          <w:p w14:paraId="00B9275E" w14:textId="77777777" w:rsidR="002F2C75" w:rsidRDefault="00C53FBA">
            <w:pPr>
              <w:keepNext/>
              <w:rPr>
                <w:rFonts w:ascii="Verdana" w:hAnsi="Verdana"/>
                <w:i/>
              </w:rPr>
            </w:pPr>
            <w:r w:rsidRPr="00C53FBA">
              <w:rPr>
                <w:rFonts w:ascii="Times New Roman" w:hAnsi="Times New Roman"/>
                <w:i/>
              </w:rPr>
              <w:t xml:space="preserve"> Deductible</w:t>
            </w:r>
          </w:p>
        </w:tc>
        <w:tc>
          <w:tcPr>
            <w:tcW w:w="1152" w:type="dxa"/>
            <w:tcBorders>
              <w:left w:val="single" w:sz="4" w:space="0" w:color="000000"/>
              <w:bottom w:val="single" w:sz="4" w:space="0" w:color="000000"/>
            </w:tcBorders>
            <w:vAlign w:val="center"/>
          </w:tcPr>
          <w:p w14:paraId="5A28028F" w14:textId="77777777" w:rsidR="002F2C75" w:rsidRDefault="00314650">
            <w:pPr>
              <w:keepNext/>
              <w:snapToGrid w:val="0"/>
              <w:jc w:val="center"/>
              <w:rPr>
                <w:rFonts w:ascii="Times New Roman" w:hAnsi="Times New Roman"/>
                <w:bCs/>
              </w:rPr>
            </w:pPr>
            <w:r>
              <w:rPr>
                <w:rFonts w:ascii="Times New Roman" w:hAnsi="Times New Roman"/>
                <w:bCs/>
              </w:rPr>
              <w:t>$1,156</w:t>
            </w:r>
          </w:p>
        </w:tc>
        <w:tc>
          <w:tcPr>
            <w:tcW w:w="1152" w:type="dxa"/>
            <w:tcBorders>
              <w:left w:val="single" w:sz="4" w:space="0" w:color="000000"/>
              <w:bottom w:val="single" w:sz="4" w:space="0" w:color="000000"/>
            </w:tcBorders>
            <w:vAlign w:val="center"/>
          </w:tcPr>
          <w:p w14:paraId="4BF717BE" w14:textId="77777777" w:rsidR="002F2C75" w:rsidRDefault="00314650">
            <w:pPr>
              <w:keepNext/>
              <w:snapToGrid w:val="0"/>
              <w:jc w:val="center"/>
              <w:rPr>
                <w:rFonts w:ascii="Times New Roman" w:hAnsi="Times New Roman"/>
                <w:bCs/>
              </w:rPr>
            </w:pPr>
            <w:r>
              <w:rPr>
                <w:rFonts w:ascii="Times New Roman" w:hAnsi="Times New Roman"/>
                <w:bCs/>
              </w:rPr>
              <w:t>$1,184</w:t>
            </w:r>
          </w:p>
        </w:tc>
        <w:tc>
          <w:tcPr>
            <w:tcW w:w="1152" w:type="dxa"/>
            <w:tcBorders>
              <w:left w:val="single" w:sz="4" w:space="0" w:color="000000"/>
              <w:bottom w:val="single" w:sz="4" w:space="0" w:color="000000"/>
              <w:right w:val="single" w:sz="4" w:space="0" w:color="000000"/>
            </w:tcBorders>
            <w:vAlign w:val="center"/>
          </w:tcPr>
          <w:p w14:paraId="6156B9A0" w14:textId="77777777" w:rsidR="002F2C75" w:rsidRDefault="00314650">
            <w:pPr>
              <w:keepNext/>
              <w:snapToGrid w:val="0"/>
              <w:jc w:val="center"/>
              <w:rPr>
                <w:rFonts w:ascii="Times New Roman" w:hAnsi="Times New Roman"/>
                <w:b/>
                <w:bCs/>
              </w:rPr>
            </w:pPr>
            <w:r>
              <w:rPr>
                <w:rFonts w:ascii="Times New Roman" w:hAnsi="Times New Roman"/>
                <w:b/>
                <w:bCs/>
              </w:rPr>
              <w:t>$1,216</w:t>
            </w:r>
          </w:p>
        </w:tc>
      </w:tr>
    </w:tbl>
    <w:p w14:paraId="6B51293A" w14:textId="77777777" w:rsidR="00BE5AA3" w:rsidRPr="00C41760" w:rsidRDefault="00BE5AA3" w:rsidP="008440F5">
      <w:pPr>
        <w:jc w:val="center"/>
        <w:rPr>
          <w:sz w:val="28"/>
        </w:rPr>
      </w:pPr>
    </w:p>
    <w:p w14:paraId="23A778C1" w14:textId="77777777" w:rsidR="002F2C75" w:rsidRDefault="00DD6B75">
      <w:pPr>
        <w:jc w:val="center"/>
        <w:rPr>
          <w:rFonts w:ascii="Times New Roman" w:hAnsi="Times New Roman"/>
          <w:b/>
        </w:rPr>
      </w:pPr>
      <w:r>
        <w:rPr>
          <w:rFonts w:ascii="Times New Roman" w:hAnsi="Times New Roman"/>
          <w:b/>
        </w:rPr>
        <w:t>Medicare Part B</w:t>
      </w:r>
    </w:p>
    <w:p w14:paraId="6AD04021" w14:textId="77777777" w:rsidR="00D24EC7" w:rsidRDefault="00314650" w:rsidP="00E75273">
      <w:pPr>
        <w:jc w:val="both"/>
        <w:rPr>
          <w:rFonts w:ascii="Times New Roman" w:hAnsi="Times New Roman"/>
        </w:rPr>
      </w:pPr>
      <w:r>
        <w:rPr>
          <w:rFonts w:ascii="Times New Roman" w:hAnsi="Times New Roman"/>
        </w:rPr>
        <w:t xml:space="preserve">Medicare </w:t>
      </w:r>
      <w:r w:rsidR="00D24EC7" w:rsidRPr="00DC557F">
        <w:rPr>
          <w:rFonts w:ascii="Times New Roman" w:hAnsi="Times New Roman"/>
        </w:rPr>
        <w:t xml:space="preserve">Part B enrollees with higher incomes also pay higher Part B premiums based on their </w:t>
      </w:r>
      <w:r w:rsidR="00C53FBA">
        <w:rPr>
          <w:rFonts w:ascii="Times New Roman" w:hAnsi="Times New Roman"/>
        </w:rPr>
        <w:t>incomes. The income-related Part B premiums for 2014 will remain unchanged from 2013 at $146.90, $209.80, $272.70, or $335.70, depending</w:t>
      </w:r>
      <w:r w:rsidR="00D24EC7" w:rsidRPr="00DC557F">
        <w:rPr>
          <w:rFonts w:ascii="Times New Roman" w:hAnsi="Times New Roman"/>
        </w:rPr>
        <w:t xml:space="preserve"> on the extent to which an ind</w:t>
      </w:r>
      <w:r>
        <w:rPr>
          <w:rFonts w:ascii="Times New Roman" w:hAnsi="Times New Roman"/>
        </w:rPr>
        <w:t xml:space="preserve">ividual </w:t>
      </w:r>
      <w:r w:rsidR="00D24EC7" w:rsidRPr="00DC557F">
        <w:rPr>
          <w:rFonts w:ascii="Times New Roman" w:hAnsi="Times New Roman"/>
        </w:rPr>
        <w:t>beneficiary’s income exceeds $85,000 (or a married couple’s income exceeds $170,000)</w:t>
      </w:r>
      <w:r w:rsidR="00D24EC7">
        <w:rPr>
          <w:rFonts w:ascii="Times New Roman" w:hAnsi="Times New Roman"/>
        </w:rPr>
        <w:t>.</w:t>
      </w:r>
    </w:p>
    <w:p w14:paraId="52391EC9" w14:textId="77777777" w:rsidR="00D24EC7" w:rsidRDefault="00D24EC7" w:rsidP="00E75273">
      <w:pPr>
        <w:jc w:val="both"/>
        <w:rPr>
          <w:rFonts w:ascii="Times New Roman" w:hAnsi="Times New Roman"/>
        </w:rPr>
      </w:pPr>
    </w:p>
    <w:p w14:paraId="745ED4F7" w14:textId="77777777" w:rsidR="00BE5AA3" w:rsidRDefault="00D24EC7" w:rsidP="00E75273">
      <w:pPr>
        <w:jc w:val="both"/>
        <w:rPr>
          <w:rFonts w:ascii="Times New Roman" w:hAnsi="Times New Roman"/>
        </w:rPr>
      </w:pPr>
      <w:r>
        <w:rPr>
          <w:rFonts w:ascii="Times New Roman" w:hAnsi="Times New Roman"/>
        </w:rPr>
        <w:t>T</w:t>
      </w:r>
      <w:r w:rsidRPr="00DC557F">
        <w:rPr>
          <w:rFonts w:ascii="Times New Roman" w:hAnsi="Times New Roman"/>
        </w:rPr>
        <w:t xml:space="preserve">he highest premium rates </w:t>
      </w:r>
      <w:r>
        <w:rPr>
          <w:rFonts w:ascii="Times New Roman" w:hAnsi="Times New Roman"/>
        </w:rPr>
        <w:t xml:space="preserve">are </w:t>
      </w:r>
      <w:r w:rsidRPr="00DC557F">
        <w:rPr>
          <w:rFonts w:ascii="Times New Roman" w:hAnsi="Times New Roman"/>
        </w:rPr>
        <w:t xml:space="preserve">only paid by </w:t>
      </w:r>
      <w:r>
        <w:rPr>
          <w:rFonts w:ascii="Times New Roman" w:hAnsi="Times New Roman"/>
        </w:rPr>
        <w:t xml:space="preserve">the </w:t>
      </w:r>
      <w:r w:rsidRPr="00DC557F">
        <w:rPr>
          <w:rFonts w:ascii="Times New Roman" w:hAnsi="Times New Roman"/>
        </w:rPr>
        <w:t xml:space="preserve">less than 1 percent of beneficiaries whose incomes are over $214,000 (or </w:t>
      </w:r>
      <w:r>
        <w:rPr>
          <w:rFonts w:ascii="Times New Roman" w:hAnsi="Times New Roman"/>
        </w:rPr>
        <w:t>$428,000 for a married couple).</w:t>
      </w:r>
      <w:r w:rsidR="00DD6B75">
        <w:rPr>
          <w:rFonts w:ascii="Times New Roman" w:hAnsi="Times New Roman"/>
        </w:rPr>
        <w:t xml:space="preserve"> </w:t>
      </w:r>
      <w:r w:rsidRPr="00DC557F">
        <w:rPr>
          <w:rFonts w:ascii="Times New Roman" w:hAnsi="Times New Roman"/>
        </w:rPr>
        <w:t xml:space="preserve">A beneficiary who pays the highest income-related premium in </w:t>
      </w:r>
      <w:r w:rsidRPr="00DC557F">
        <w:rPr>
          <w:rFonts w:ascii="Times New Roman" w:hAnsi="Times New Roman"/>
          <w:b/>
        </w:rPr>
        <w:t xml:space="preserve">2014 </w:t>
      </w:r>
      <w:r w:rsidRPr="00DC557F">
        <w:rPr>
          <w:rFonts w:ascii="Times New Roman" w:hAnsi="Times New Roman"/>
        </w:rPr>
        <w:t xml:space="preserve">would pay </w:t>
      </w:r>
      <w:r w:rsidRPr="00DC557F">
        <w:rPr>
          <w:rFonts w:ascii="Times New Roman" w:hAnsi="Times New Roman"/>
          <w:b/>
        </w:rPr>
        <w:t>$4,028.40</w:t>
      </w:r>
      <w:r w:rsidRPr="00DC557F">
        <w:rPr>
          <w:rFonts w:ascii="Times New Roman" w:hAnsi="Times New Roman"/>
        </w:rPr>
        <w:t xml:space="preserve"> per year in Part B premiums.</w:t>
      </w:r>
    </w:p>
    <w:p w14:paraId="751D00A9" w14:textId="77777777" w:rsidR="00314650" w:rsidRDefault="00314650">
      <w:pPr>
        <w:rPr>
          <w:rFonts w:ascii="Times New Roman" w:hAnsi="Times New Roman"/>
        </w:rPr>
      </w:pPr>
    </w:p>
    <w:p w14:paraId="74AF5A30" w14:textId="77777777" w:rsidR="002F2C75" w:rsidRDefault="00C53FBA">
      <w:pPr>
        <w:jc w:val="center"/>
        <w:rPr>
          <w:rFonts w:ascii="Times New Roman" w:hAnsi="Times New Roman"/>
          <w:b/>
        </w:rPr>
      </w:pPr>
      <w:r w:rsidRPr="00C53FBA">
        <w:rPr>
          <w:rFonts w:ascii="Times New Roman" w:hAnsi="Times New Roman"/>
          <w:b/>
        </w:rPr>
        <w:t>Medicare Part A</w:t>
      </w:r>
    </w:p>
    <w:p w14:paraId="0623DAF4" w14:textId="77777777" w:rsidR="00314650" w:rsidRDefault="00314650" w:rsidP="00E75273">
      <w:pPr>
        <w:jc w:val="both"/>
        <w:rPr>
          <w:rFonts w:ascii="Times New Roman" w:hAnsi="Times New Roman"/>
        </w:rPr>
      </w:pPr>
      <w:r>
        <w:rPr>
          <w:rFonts w:ascii="Times New Roman" w:hAnsi="Times New Roman"/>
        </w:rPr>
        <w:t xml:space="preserve">Medicare Part A </w:t>
      </w:r>
      <w:r w:rsidRPr="00DC557F">
        <w:rPr>
          <w:rFonts w:ascii="Times New Roman" w:hAnsi="Times New Roman"/>
        </w:rPr>
        <w:t>is paid only by individuals who are not otherwise eligible for premium</w:t>
      </w:r>
      <w:r w:rsidRPr="00DC557F">
        <w:rPr>
          <w:rFonts w:ascii="Times New Roman" w:hAnsi="Times New Roman"/>
        </w:rPr>
        <w:noBreakHyphen/>
        <w:t>free hospital insurance and have fewer than 40 quarters of Medicare covered employment</w:t>
      </w:r>
      <w:r>
        <w:rPr>
          <w:rFonts w:ascii="Times New Roman" w:hAnsi="Times New Roman"/>
        </w:rPr>
        <w:t>.</w:t>
      </w:r>
    </w:p>
    <w:p w14:paraId="28936B54" w14:textId="77777777" w:rsidR="00DD6B75" w:rsidRDefault="00DD6B75" w:rsidP="00E75273">
      <w:pPr>
        <w:jc w:val="both"/>
        <w:rPr>
          <w:rFonts w:ascii="Times New Roman" w:hAnsi="Times New Roman"/>
        </w:rPr>
      </w:pPr>
    </w:p>
    <w:p w14:paraId="3A894132" w14:textId="77777777" w:rsidR="00DD6B75" w:rsidRDefault="00DD6B75" w:rsidP="00E75273">
      <w:pPr>
        <w:jc w:val="both"/>
        <w:rPr>
          <w:rFonts w:ascii="Times New Roman" w:hAnsi="Times New Roman"/>
        </w:rPr>
      </w:pPr>
      <w:r w:rsidRPr="00DC557F">
        <w:rPr>
          <w:rFonts w:ascii="Times New Roman" w:hAnsi="Times New Roman"/>
        </w:rPr>
        <w:t xml:space="preserve">The Part A deductible is the beneficiary’s only cost for up to 60 days of Medicare-covered inpatient hospital care in a benefit period. Beneficiaries must pay an additional </w:t>
      </w:r>
      <w:r w:rsidRPr="00DC557F">
        <w:rPr>
          <w:rFonts w:ascii="Times New Roman" w:hAnsi="Times New Roman"/>
          <w:b/>
        </w:rPr>
        <w:t>$304</w:t>
      </w:r>
      <w:r w:rsidRPr="00DC557F">
        <w:rPr>
          <w:rFonts w:ascii="Times New Roman" w:hAnsi="Times New Roman"/>
        </w:rPr>
        <w:t xml:space="preserve"> per day for days 61 through 90 in </w:t>
      </w:r>
      <w:r w:rsidRPr="00DC557F">
        <w:rPr>
          <w:rFonts w:ascii="Times New Roman" w:hAnsi="Times New Roman"/>
          <w:b/>
        </w:rPr>
        <w:t>2014</w:t>
      </w:r>
      <w:r w:rsidRPr="00DC557F">
        <w:rPr>
          <w:rFonts w:ascii="Times New Roman" w:hAnsi="Times New Roman"/>
        </w:rPr>
        <w:t xml:space="preserve">, and </w:t>
      </w:r>
      <w:r w:rsidRPr="00DC557F">
        <w:rPr>
          <w:rFonts w:ascii="Times New Roman" w:hAnsi="Times New Roman"/>
          <w:b/>
          <w:bCs/>
        </w:rPr>
        <w:t>$608</w:t>
      </w:r>
      <w:r w:rsidRPr="00DC557F">
        <w:rPr>
          <w:rFonts w:ascii="Times New Roman" w:hAnsi="Times New Roman"/>
        </w:rPr>
        <w:t xml:space="preserve"> per day for hospital stays beyond the 90th day for lifetime reserve days. The daily coinsurance for the 21st through 100th day in a skilled nursing facility will be </w:t>
      </w:r>
      <w:r w:rsidRPr="00DC557F">
        <w:rPr>
          <w:rFonts w:ascii="Times New Roman" w:hAnsi="Times New Roman"/>
          <w:b/>
        </w:rPr>
        <w:t xml:space="preserve">$152 </w:t>
      </w:r>
      <w:r w:rsidRPr="00DC557F">
        <w:rPr>
          <w:rFonts w:ascii="Times New Roman" w:hAnsi="Times New Roman"/>
        </w:rPr>
        <w:t xml:space="preserve">in </w:t>
      </w:r>
      <w:r w:rsidRPr="00DC557F">
        <w:rPr>
          <w:rFonts w:ascii="Times New Roman" w:hAnsi="Times New Roman"/>
          <w:b/>
        </w:rPr>
        <w:t>201</w:t>
      </w:r>
      <w:r w:rsidR="00E75273">
        <w:rPr>
          <w:rFonts w:ascii="Times New Roman" w:hAnsi="Times New Roman"/>
          <w:b/>
        </w:rPr>
        <w:t>4</w:t>
      </w:r>
      <w:r w:rsidR="00E75273" w:rsidRPr="00E75273">
        <w:rPr>
          <w:rFonts w:ascii="Times New Roman" w:hAnsi="Times New Roman"/>
        </w:rPr>
        <w:t>.</w:t>
      </w:r>
    </w:p>
    <w:p w14:paraId="3E96E02C" w14:textId="77777777" w:rsidR="00D24EC7" w:rsidRDefault="00D24EC7"/>
    <w:p w14:paraId="3D22DCFD" w14:textId="77777777" w:rsidR="008F2743" w:rsidRDefault="008F2743" w:rsidP="008440F5">
      <w:pPr>
        <w:jc w:val="center"/>
        <w:rPr>
          <w:rFonts w:ascii="Times New Roman" w:hAnsi="Times New Roman"/>
          <w:b/>
          <w:sz w:val="28"/>
          <w:szCs w:val="28"/>
        </w:rPr>
      </w:pPr>
    </w:p>
    <w:p w14:paraId="7D84AA0D"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F86422">
        <w:rPr>
          <w:rFonts w:ascii="Times New Roman" w:hAnsi="Times New Roman"/>
          <w:b/>
          <w:sz w:val="28"/>
          <w:szCs w:val="28"/>
        </w:rPr>
        <w:t>4</w:t>
      </w:r>
      <w:r>
        <w:rPr>
          <w:rFonts w:ascii="Times New Roman" w:hAnsi="Times New Roman"/>
          <w:b/>
          <w:sz w:val="28"/>
          <w:szCs w:val="28"/>
        </w:rPr>
        <w:t xml:space="preserve"> SOCIAL SECURITY QUALIFICATION</w:t>
      </w:r>
    </w:p>
    <w:p w14:paraId="657CB440" w14:textId="77777777" w:rsidR="00DD60DD" w:rsidRDefault="00DD60DD" w:rsidP="008440F5">
      <w:pPr>
        <w:jc w:val="center"/>
      </w:pPr>
    </w:p>
    <w:tbl>
      <w:tblPr>
        <w:tblW w:w="0" w:type="auto"/>
        <w:jc w:val="center"/>
        <w:tblInd w:w="-149" w:type="dxa"/>
        <w:tblLayout w:type="fixed"/>
        <w:tblCellMar>
          <w:left w:w="120" w:type="dxa"/>
          <w:right w:w="120" w:type="dxa"/>
        </w:tblCellMar>
        <w:tblLook w:val="0000" w:firstRow="0" w:lastRow="0" w:firstColumn="0" w:lastColumn="0" w:noHBand="0" w:noVBand="0"/>
      </w:tblPr>
      <w:tblGrid>
        <w:gridCol w:w="5904"/>
        <w:gridCol w:w="1152"/>
        <w:gridCol w:w="1152"/>
        <w:gridCol w:w="1152"/>
      </w:tblGrid>
      <w:tr w:rsidR="008440F5" w14:paraId="6AF9A8C6" w14:textId="77777777" w:rsidTr="00E52283">
        <w:trPr>
          <w:cantSplit/>
          <w:trHeight w:val="327"/>
          <w:jc w:val="center"/>
        </w:trPr>
        <w:tc>
          <w:tcPr>
            <w:tcW w:w="5904" w:type="dxa"/>
            <w:tcBorders>
              <w:top w:val="single" w:sz="4" w:space="0" w:color="000000"/>
              <w:left w:val="single" w:sz="4" w:space="0" w:color="000000"/>
              <w:bottom w:val="single" w:sz="4" w:space="0" w:color="000000"/>
            </w:tcBorders>
            <w:vAlign w:val="center"/>
          </w:tcPr>
          <w:p w14:paraId="7C1BDB14" w14:textId="77777777" w:rsidR="00DD0E0E" w:rsidRDefault="00DD0E0E">
            <w:pPr>
              <w:keepNext/>
              <w:snapToGrid w:val="0"/>
              <w:rPr>
                <w:rFonts w:ascii="Times New Roman" w:hAnsi="Times New Roman"/>
                <w:b/>
                <w:bCs/>
              </w:rPr>
            </w:pPr>
          </w:p>
        </w:tc>
        <w:tc>
          <w:tcPr>
            <w:tcW w:w="1152" w:type="dxa"/>
            <w:tcBorders>
              <w:top w:val="single" w:sz="4" w:space="0" w:color="000000"/>
              <w:left w:val="single" w:sz="4" w:space="0" w:color="000000"/>
              <w:bottom w:val="single" w:sz="4" w:space="0" w:color="000000"/>
            </w:tcBorders>
            <w:vAlign w:val="center"/>
          </w:tcPr>
          <w:p w14:paraId="53B09AAE" w14:textId="77777777" w:rsidR="00DD0E0E" w:rsidRPr="00AC646B" w:rsidRDefault="00C53FBA">
            <w:pPr>
              <w:keepNext/>
              <w:snapToGrid w:val="0"/>
              <w:jc w:val="center"/>
              <w:rPr>
                <w:rFonts w:ascii="Times New Roman" w:hAnsi="Times New Roman"/>
                <w:bCs/>
              </w:rPr>
            </w:pPr>
            <w:r w:rsidRPr="00AC646B">
              <w:rPr>
                <w:rFonts w:ascii="Times New Roman" w:hAnsi="Times New Roman"/>
                <w:bCs/>
              </w:rPr>
              <w:t>2012</w:t>
            </w:r>
          </w:p>
        </w:tc>
        <w:tc>
          <w:tcPr>
            <w:tcW w:w="1152" w:type="dxa"/>
            <w:tcBorders>
              <w:top w:val="single" w:sz="4" w:space="0" w:color="000000"/>
              <w:left w:val="single" w:sz="4" w:space="0" w:color="000000"/>
              <w:bottom w:val="single" w:sz="4" w:space="0" w:color="000000"/>
            </w:tcBorders>
            <w:vAlign w:val="center"/>
          </w:tcPr>
          <w:p w14:paraId="392AEE56" w14:textId="77777777" w:rsidR="00DD0E0E" w:rsidRPr="00AC646B" w:rsidRDefault="00C53FBA">
            <w:pPr>
              <w:keepNext/>
              <w:snapToGrid w:val="0"/>
              <w:jc w:val="center"/>
              <w:rPr>
                <w:rFonts w:ascii="Times New Roman" w:hAnsi="Times New Roman"/>
                <w:bCs/>
              </w:rPr>
            </w:pPr>
            <w:r w:rsidRPr="00AC646B">
              <w:rPr>
                <w:rFonts w:ascii="Times New Roman" w:hAnsi="Times New Roman"/>
                <w:bCs/>
              </w:rPr>
              <w:t>2013</w:t>
            </w:r>
          </w:p>
        </w:tc>
        <w:tc>
          <w:tcPr>
            <w:tcW w:w="1152" w:type="dxa"/>
            <w:tcBorders>
              <w:top w:val="single" w:sz="4" w:space="0" w:color="000000"/>
              <w:left w:val="single" w:sz="4" w:space="0" w:color="000000"/>
              <w:bottom w:val="single" w:sz="4" w:space="0" w:color="000000"/>
              <w:right w:val="single" w:sz="4" w:space="0" w:color="000000"/>
            </w:tcBorders>
            <w:vAlign w:val="center"/>
          </w:tcPr>
          <w:p w14:paraId="3F062D03" w14:textId="77777777" w:rsidR="00DD0E0E" w:rsidRDefault="00F86422">
            <w:pPr>
              <w:keepNext/>
              <w:snapToGrid w:val="0"/>
              <w:jc w:val="center"/>
              <w:rPr>
                <w:rFonts w:ascii="Times New Roman" w:hAnsi="Times New Roman"/>
                <w:b/>
                <w:bCs/>
              </w:rPr>
            </w:pPr>
            <w:r>
              <w:rPr>
                <w:rFonts w:ascii="Times New Roman" w:hAnsi="Times New Roman"/>
                <w:b/>
                <w:bCs/>
              </w:rPr>
              <w:t>2014</w:t>
            </w:r>
          </w:p>
        </w:tc>
      </w:tr>
      <w:tr w:rsidR="008440F5" w14:paraId="314D0887" w14:textId="77777777" w:rsidTr="00E52283">
        <w:trPr>
          <w:cantSplit/>
          <w:trHeight w:val="413"/>
          <w:jc w:val="center"/>
        </w:trPr>
        <w:tc>
          <w:tcPr>
            <w:tcW w:w="5904" w:type="dxa"/>
            <w:tcBorders>
              <w:left w:val="single" w:sz="4" w:space="0" w:color="000000"/>
              <w:bottom w:val="single" w:sz="4" w:space="0" w:color="000000"/>
            </w:tcBorders>
            <w:vAlign w:val="center"/>
          </w:tcPr>
          <w:p w14:paraId="06CCA839" w14:textId="77777777" w:rsidR="00DD0E0E" w:rsidRDefault="008440F5">
            <w:pPr>
              <w:keepNext/>
              <w:rPr>
                <w:rFonts w:ascii="Times New Roman" w:hAnsi="Times New Roman"/>
              </w:rPr>
            </w:pPr>
            <w:r>
              <w:rPr>
                <w:rFonts w:ascii="Times New Roman" w:hAnsi="Times New Roman"/>
                <w:b/>
                <w:bCs/>
              </w:rPr>
              <w:t>Social Security Quarterly</w:t>
            </w:r>
            <w:r w:rsidR="00E52283">
              <w:rPr>
                <w:rFonts w:ascii="Times New Roman" w:hAnsi="Times New Roman"/>
                <w:b/>
                <w:bCs/>
              </w:rPr>
              <w:t xml:space="preserve"> </w:t>
            </w:r>
            <w:r>
              <w:rPr>
                <w:rFonts w:ascii="Times New Roman" w:hAnsi="Times New Roman"/>
                <w:b/>
                <w:bCs/>
              </w:rPr>
              <w:t>Earnings</w:t>
            </w:r>
            <w:r w:rsidR="00E52283">
              <w:rPr>
                <w:rFonts w:ascii="Times New Roman" w:hAnsi="Times New Roman"/>
              </w:rPr>
              <w:t xml:space="preserve"> (minimum of </w:t>
            </w:r>
            <w:r w:rsidR="00C53FBA" w:rsidRPr="00C53FBA">
              <w:rPr>
                <w:rFonts w:ascii="Times New Roman" w:hAnsi="Times New Roman"/>
              </w:rPr>
              <w:t>40 quarters</w:t>
            </w:r>
            <w:r>
              <w:rPr>
                <w:rFonts w:ascii="Times New Roman" w:hAnsi="Times New Roman"/>
              </w:rPr>
              <w:t xml:space="preserve"> required</w:t>
            </w:r>
            <w:r w:rsidR="00E52283">
              <w:rPr>
                <w:rFonts w:ascii="Times New Roman" w:hAnsi="Times New Roman"/>
              </w:rPr>
              <w:t>)</w:t>
            </w:r>
          </w:p>
        </w:tc>
        <w:tc>
          <w:tcPr>
            <w:tcW w:w="1152" w:type="dxa"/>
            <w:tcBorders>
              <w:left w:val="single" w:sz="4" w:space="0" w:color="000000"/>
              <w:bottom w:val="single" w:sz="4" w:space="0" w:color="000000"/>
            </w:tcBorders>
            <w:vAlign w:val="center"/>
          </w:tcPr>
          <w:p w14:paraId="745E4295" w14:textId="77777777" w:rsidR="00DD0E0E" w:rsidRDefault="00F86422">
            <w:pPr>
              <w:keepNext/>
              <w:snapToGrid w:val="0"/>
              <w:jc w:val="center"/>
              <w:rPr>
                <w:rFonts w:ascii="Times New Roman" w:hAnsi="Times New Roman"/>
                <w:bCs/>
              </w:rPr>
            </w:pPr>
            <w:r>
              <w:rPr>
                <w:rFonts w:ascii="Times New Roman" w:hAnsi="Times New Roman"/>
                <w:bCs/>
              </w:rPr>
              <w:t>$1,13</w:t>
            </w:r>
            <w:r w:rsidR="008440F5" w:rsidRPr="003C175A">
              <w:rPr>
                <w:rFonts w:ascii="Times New Roman" w:hAnsi="Times New Roman"/>
                <w:bCs/>
              </w:rPr>
              <w:t>0</w:t>
            </w:r>
          </w:p>
        </w:tc>
        <w:tc>
          <w:tcPr>
            <w:tcW w:w="1152" w:type="dxa"/>
            <w:tcBorders>
              <w:left w:val="single" w:sz="4" w:space="0" w:color="000000"/>
              <w:bottom w:val="single" w:sz="4" w:space="0" w:color="000000"/>
            </w:tcBorders>
            <w:vAlign w:val="center"/>
          </w:tcPr>
          <w:p w14:paraId="5F2D50F4" w14:textId="77777777" w:rsidR="00DD0E0E" w:rsidRDefault="008440F5">
            <w:pPr>
              <w:keepNext/>
              <w:snapToGrid w:val="0"/>
              <w:jc w:val="center"/>
              <w:rPr>
                <w:rFonts w:ascii="Times New Roman" w:hAnsi="Times New Roman"/>
                <w:bCs/>
              </w:rPr>
            </w:pPr>
            <w:r w:rsidRPr="007F10F9">
              <w:rPr>
                <w:rFonts w:ascii="Times New Roman" w:hAnsi="Times New Roman"/>
                <w:bCs/>
              </w:rPr>
              <w:t>$1,1</w:t>
            </w:r>
            <w:r w:rsidR="00F86422">
              <w:rPr>
                <w:rFonts w:ascii="Times New Roman" w:hAnsi="Times New Roman"/>
                <w:bCs/>
              </w:rPr>
              <w:t>60</w:t>
            </w:r>
          </w:p>
        </w:tc>
        <w:tc>
          <w:tcPr>
            <w:tcW w:w="1152" w:type="dxa"/>
            <w:tcBorders>
              <w:left w:val="single" w:sz="4" w:space="0" w:color="000000"/>
              <w:bottom w:val="single" w:sz="4" w:space="0" w:color="000000"/>
              <w:right w:val="single" w:sz="4" w:space="0" w:color="000000"/>
            </w:tcBorders>
            <w:vAlign w:val="center"/>
          </w:tcPr>
          <w:p w14:paraId="6887802C" w14:textId="77777777" w:rsidR="00DD0E0E" w:rsidRDefault="0028129D">
            <w:pPr>
              <w:keepNext/>
              <w:snapToGrid w:val="0"/>
              <w:jc w:val="center"/>
              <w:rPr>
                <w:rFonts w:ascii="Times New Roman" w:hAnsi="Times New Roman"/>
                <w:b/>
                <w:bCs/>
              </w:rPr>
            </w:pPr>
            <w:r>
              <w:rPr>
                <w:rFonts w:ascii="Times New Roman" w:hAnsi="Times New Roman"/>
                <w:b/>
                <w:bCs/>
              </w:rPr>
              <w:t>$1,200</w:t>
            </w:r>
          </w:p>
        </w:tc>
      </w:tr>
    </w:tbl>
    <w:p w14:paraId="734CF623" w14:textId="77777777" w:rsidR="008440F5" w:rsidRDefault="008440F5" w:rsidP="008440F5">
      <w:pPr>
        <w:pStyle w:val="NormalWeb"/>
        <w:spacing w:before="0" w:beforeAutospacing="0" w:after="0" w:afterAutospacing="0"/>
        <w:jc w:val="center"/>
        <w:rPr>
          <w:b/>
          <w:sz w:val="28"/>
          <w:szCs w:val="28"/>
        </w:rPr>
      </w:pPr>
    </w:p>
    <w:p w14:paraId="6A8B8769" w14:textId="77777777" w:rsidR="008F2743" w:rsidRDefault="008F2743">
      <w:pPr>
        <w:rPr>
          <w:rFonts w:ascii="Times New Roman" w:hAnsi="Times New Roman"/>
          <w:b/>
          <w:sz w:val="28"/>
          <w:szCs w:val="28"/>
        </w:rPr>
      </w:pPr>
      <w:r>
        <w:rPr>
          <w:rFonts w:ascii="Times New Roman" w:hAnsi="Times New Roman"/>
          <w:b/>
          <w:sz w:val="28"/>
          <w:szCs w:val="28"/>
        </w:rPr>
        <w:br w:type="page"/>
      </w:r>
    </w:p>
    <w:p w14:paraId="05D6BA2A"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F86422">
        <w:rPr>
          <w:rFonts w:ascii="Times New Roman" w:hAnsi="Times New Roman"/>
          <w:b/>
          <w:sz w:val="28"/>
          <w:szCs w:val="28"/>
        </w:rPr>
        <w:t>4</w:t>
      </w:r>
      <w:r>
        <w:rPr>
          <w:rFonts w:ascii="Times New Roman" w:hAnsi="Times New Roman"/>
          <w:b/>
          <w:sz w:val="28"/>
          <w:szCs w:val="28"/>
        </w:rPr>
        <w:t xml:space="preserve"> SOCIAL SECURITY BENEFITS</w:t>
      </w:r>
    </w:p>
    <w:p w14:paraId="19B089C5" w14:textId="77777777" w:rsidR="00DD60DD" w:rsidRDefault="00DD60DD"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912"/>
        <w:gridCol w:w="2448"/>
      </w:tblGrid>
      <w:tr w:rsidR="008440F5" w14:paraId="2FEDCC6B" w14:textId="77777777" w:rsidTr="001C6644">
        <w:trPr>
          <w:trHeight w:val="360"/>
          <w:jc w:val="center"/>
        </w:trPr>
        <w:tc>
          <w:tcPr>
            <w:tcW w:w="6912" w:type="dxa"/>
            <w:vAlign w:val="center"/>
          </w:tcPr>
          <w:p w14:paraId="24A1F9FF" w14:textId="77777777" w:rsidR="002F2C75" w:rsidRDefault="008440F5">
            <w:pPr>
              <w:snapToGrid w:val="0"/>
              <w:rPr>
                <w:rFonts w:ascii="Times New Roman" w:hAnsi="Times New Roman"/>
                <w:bCs/>
              </w:rPr>
            </w:pPr>
            <w:r w:rsidRPr="00893A91">
              <w:rPr>
                <w:rFonts w:ascii="Times New Roman" w:hAnsi="Times New Roman"/>
                <w:b/>
                <w:bCs/>
              </w:rPr>
              <w:t xml:space="preserve">Maximum Monthly Benefit </w:t>
            </w:r>
            <w:r w:rsidR="001C6644">
              <w:rPr>
                <w:rFonts w:ascii="Times New Roman" w:hAnsi="Times New Roman"/>
                <w:b/>
                <w:bCs/>
              </w:rPr>
              <w:t>(at full retirement age</w:t>
            </w:r>
            <w:r w:rsidR="00F0797F">
              <w:rPr>
                <w:rFonts w:ascii="Times New Roman" w:hAnsi="Times New Roman"/>
                <w:b/>
                <w:bCs/>
              </w:rPr>
              <w:t>)</w:t>
            </w:r>
          </w:p>
        </w:tc>
        <w:tc>
          <w:tcPr>
            <w:tcW w:w="2448" w:type="dxa"/>
            <w:vAlign w:val="center"/>
          </w:tcPr>
          <w:p w14:paraId="750084A6" w14:textId="77777777" w:rsidR="002F2C75" w:rsidRDefault="00562542">
            <w:pPr>
              <w:snapToGrid w:val="0"/>
              <w:jc w:val="center"/>
              <w:rPr>
                <w:rFonts w:ascii="Times New Roman" w:hAnsi="Times New Roman"/>
                <w:b/>
              </w:rPr>
            </w:pPr>
            <w:r>
              <w:rPr>
                <w:rFonts w:ascii="Times New Roman" w:hAnsi="Times New Roman"/>
                <w:b/>
              </w:rPr>
              <w:t>$</w:t>
            </w:r>
            <w:r w:rsidR="00C53FBA" w:rsidRPr="00C53FBA">
              <w:rPr>
                <w:rFonts w:ascii="Times New Roman" w:hAnsi="Times New Roman"/>
                <w:b/>
              </w:rPr>
              <w:t>2,642 Per Month</w:t>
            </w:r>
            <w:r w:rsidR="00C53FBA" w:rsidRPr="00C53FBA">
              <w:rPr>
                <w:rFonts w:ascii="Times New Roman" w:hAnsi="Times New Roman"/>
                <w:b/>
              </w:rPr>
              <w:br/>
              <w:t>(Age 66</w:t>
            </w:r>
            <w:r w:rsidR="008440F5" w:rsidRPr="00893A91">
              <w:rPr>
                <w:rFonts w:ascii="Times New Roman" w:hAnsi="Times New Roman"/>
                <w:b/>
              </w:rPr>
              <w:t>)</w:t>
            </w:r>
          </w:p>
        </w:tc>
      </w:tr>
      <w:tr w:rsidR="008440F5" w:rsidRPr="00893A91" w14:paraId="2AB08F2F" w14:textId="77777777" w:rsidTr="005E07B9">
        <w:trPr>
          <w:trHeight w:val="1008"/>
          <w:jc w:val="center"/>
        </w:trPr>
        <w:tc>
          <w:tcPr>
            <w:tcW w:w="6912" w:type="dxa"/>
            <w:vAlign w:val="center"/>
          </w:tcPr>
          <w:p w14:paraId="50C7DEF1" w14:textId="77777777" w:rsidR="002F2C75" w:rsidRDefault="008440F5">
            <w:pPr>
              <w:snapToGrid w:val="0"/>
              <w:rPr>
                <w:rFonts w:ascii="Times New Roman" w:hAnsi="Times New Roman"/>
                <w:bCs/>
              </w:rPr>
            </w:pPr>
            <w:r w:rsidRPr="00893A91">
              <w:rPr>
                <w:rFonts w:ascii="Times New Roman" w:hAnsi="Times New Roman"/>
                <w:b/>
                <w:bCs/>
              </w:rPr>
              <w:t xml:space="preserve">Retirement Earnings Test Exempt Amount (under </w:t>
            </w:r>
            <w:r w:rsidR="00BE5AA3">
              <w:rPr>
                <w:rFonts w:ascii="Times New Roman" w:hAnsi="Times New Roman"/>
                <w:b/>
                <w:bCs/>
              </w:rPr>
              <w:t>FRA</w:t>
            </w:r>
            <w:r w:rsidRPr="00893A91">
              <w:rPr>
                <w:rFonts w:ascii="Times New Roman" w:hAnsi="Times New Roman"/>
                <w:b/>
                <w:bCs/>
              </w:rPr>
              <w:t>):</w:t>
            </w:r>
            <w:r w:rsidR="00562542">
              <w:rPr>
                <w:rFonts w:ascii="Times New Roman" w:hAnsi="Times New Roman"/>
                <w:bCs/>
              </w:rPr>
              <w:t xml:space="preserve"> One dollar in benefits will be withheld for every </w:t>
            </w:r>
            <w:r w:rsidR="0033723A">
              <w:rPr>
                <w:rFonts w:ascii="Times New Roman" w:hAnsi="Times New Roman"/>
                <w:bCs/>
              </w:rPr>
              <w:t>two dollars</w:t>
            </w:r>
            <w:r w:rsidR="00562542">
              <w:rPr>
                <w:rFonts w:ascii="Times New Roman" w:hAnsi="Times New Roman"/>
                <w:bCs/>
              </w:rPr>
              <w:t xml:space="preserve"> in earnings above the lim</w:t>
            </w:r>
            <w:r w:rsidR="001C6644">
              <w:rPr>
                <w:rFonts w:ascii="Times New Roman" w:hAnsi="Times New Roman"/>
                <w:bCs/>
              </w:rPr>
              <w:t>it prior to reaching FRA.</w:t>
            </w:r>
          </w:p>
        </w:tc>
        <w:tc>
          <w:tcPr>
            <w:tcW w:w="2448" w:type="dxa"/>
            <w:vAlign w:val="center"/>
          </w:tcPr>
          <w:p w14:paraId="1EC094A0" w14:textId="77777777" w:rsidR="002F2C75" w:rsidRDefault="00C53FBA">
            <w:pPr>
              <w:snapToGrid w:val="0"/>
              <w:jc w:val="center"/>
              <w:rPr>
                <w:rFonts w:ascii="Times New Roman" w:hAnsi="Times New Roman"/>
                <w:b/>
              </w:rPr>
            </w:pPr>
            <w:r w:rsidRPr="00C53FBA">
              <w:rPr>
                <w:rFonts w:ascii="Times New Roman" w:hAnsi="Times New Roman"/>
                <w:b/>
              </w:rPr>
              <w:t>$15,480 Per Year</w:t>
            </w:r>
          </w:p>
          <w:p w14:paraId="5D128621" w14:textId="77777777" w:rsidR="002F2C75" w:rsidRDefault="00C53FBA">
            <w:pPr>
              <w:jc w:val="center"/>
              <w:rPr>
                <w:rFonts w:ascii="Times New Roman" w:hAnsi="Times New Roman"/>
              </w:rPr>
            </w:pPr>
            <w:r w:rsidRPr="00C53FBA">
              <w:rPr>
                <w:rFonts w:ascii="Times New Roman" w:hAnsi="Times New Roman"/>
                <w:b/>
              </w:rPr>
              <w:t>($1,290 Per Month</w:t>
            </w:r>
            <w:r w:rsidR="008440F5" w:rsidRPr="00893A91">
              <w:rPr>
                <w:rFonts w:ascii="Times New Roman" w:hAnsi="Times New Roman"/>
                <w:b/>
              </w:rPr>
              <w:t>)</w:t>
            </w:r>
          </w:p>
        </w:tc>
      </w:tr>
      <w:tr w:rsidR="008440F5" w14:paraId="60FBD503" w14:textId="77777777" w:rsidTr="005E07B9">
        <w:trPr>
          <w:trHeight w:val="1584"/>
          <w:jc w:val="center"/>
        </w:trPr>
        <w:tc>
          <w:tcPr>
            <w:tcW w:w="6912" w:type="dxa"/>
            <w:vAlign w:val="center"/>
          </w:tcPr>
          <w:p w14:paraId="5271C6D4" w14:textId="77777777" w:rsidR="002F2C75" w:rsidRDefault="00562542">
            <w:pPr>
              <w:snapToGrid w:val="0"/>
              <w:rPr>
                <w:rFonts w:ascii="Times New Roman" w:hAnsi="Times New Roman"/>
                <w:bCs/>
              </w:rPr>
            </w:pPr>
            <w:r>
              <w:rPr>
                <w:rFonts w:ascii="Times New Roman" w:hAnsi="Times New Roman"/>
                <w:b/>
                <w:bCs/>
              </w:rPr>
              <w:t>Retirement Earnings Test Exempt Amount</w:t>
            </w:r>
            <w:r w:rsidR="0033723A">
              <w:rPr>
                <w:rFonts w:ascii="Times New Roman" w:hAnsi="Times New Roman"/>
                <w:b/>
                <w:bCs/>
              </w:rPr>
              <w:t xml:space="preserve"> for months prior to FRA</w:t>
            </w:r>
            <w:r>
              <w:rPr>
                <w:rFonts w:ascii="Times New Roman" w:hAnsi="Times New Roman"/>
                <w:b/>
                <w:bCs/>
              </w:rPr>
              <w:t>:</w:t>
            </w:r>
            <w:r>
              <w:rPr>
                <w:rFonts w:ascii="Times New Roman" w:hAnsi="Times New Roman"/>
                <w:bCs/>
              </w:rPr>
              <w:t xml:space="preserve"> One dollar in benefits will be withheld for every </w:t>
            </w:r>
            <w:r w:rsidR="0033723A">
              <w:rPr>
                <w:rFonts w:ascii="Times New Roman" w:hAnsi="Times New Roman"/>
                <w:bCs/>
              </w:rPr>
              <w:t>three dollars</w:t>
            </w:r>
            <w:r>
              <w:rPr>
                <w:rFonts w:ascii="Times New Roman" w:hAnsi="Times New Roman"/>
                <w:bCs/>
              </w:rPr>
              <w:t xml:space="preserve"> in earnings above</w:t>
            </w:r>
            <w:r w:rsidR="0033723A">
              <w:rPr>
                <w:rFonts w:ascii="Times New Roman" w:hAnsi="Times New Roman"/>
                <w:bCs/>
              </w:rPr>
              <w:t xml:space="preserve"> the limit, </w:t>
            </w:r>
            <w:r>
              <w:rPr>
                <w:rFonts w:ascii="Times New Roman" w:hAnsi="Times New Roman"/>
                <w:bCs/>
              </w:rPr>
              <w:t xml:space="preserve">but only for earnings before the month the taxpayer reaches </w:t>
            </w:r>
            <w:r w:rsidR="0033723A">
              <w:rPr>
                <w:rFonts w:ascii="Times New Roman" w:hAnsi="Times New Roman"/>
                <w:bCs/>
              </w:rPr>
              <w:t>FRA</w:t>
            </w:r>
            <w:r w:rsidR="001C6644">
              <w:rPr>
                <w:rFonts w:ascii="Times New Roman" w:hAnsi="Times New Roman"/>
                <w:bCs/>
              </w:rPr>
              <w:t xml:space="preserve">. There is no annual earnings limit for those who continue to work after reaching their </w:t>
            </w:r>
            <w:r w:rsidR="001C6644">
              <w:rPr>
                <w:bCs/>
              </w:rPr>
              <w:t>FRA.</w:t>
            </w:r>
          </w:p>
        </w:tc>
        <w:tc>
          <w:tcPr>
            <w:tcW w:w="2448" w:type="dxa"/>
            <w:vAlign w:val="center"/>
          </w:tcPr>
          <w:p w14:paraId="71E59B2A" w14:textId="77777777" w:rsidR="002F2C75" w:rsidRDefault="00C53FBA">
            <w:pPr>
              <w:snapToGrid w:val="0"/>
              <w:jc w:val="center"/>
              <w:rPr>
                <w:rFonts w:ascii="Times New Roman" w:hAnsi="Times New Roman"/>
                <w:b/>
              </w:rPr>
            </w:pPr>
            <w:r w:rsidRPr="00C53FBA">
              <w:rPr>
                <w:rFonts w:ascii="Times New Roman" w:hAnsi="Times New Roman"/>
                <w:b/>
              </w:rPr>
              <w:t>$41,400 Per Year</w:t>
            </w:r>
          </w:p>
          <w:p w14:paraId="107E8688" w14:textId="77777777" w:rsidR="002F2C75" w:rsidRDefault="00C53FBA">
            <w:pPr>
              <w:jc w:val="center"/>
              <w:rPr>
                <w:rFonts w:ascii="Times New Roman" w:hAnsi="Times New Roman"/>
              </w:rPr>
            </w:pPr>
            <w:r w:rsidRPr="00C53FBA">
              <w:rPr>
                <w:rFonts w:ascii="Times New Roman" w:hAnsi="Times New Roman"/>
                <w:b/>
              </w:rPr>
              <w:t>($3,450 Per Month)</w:t>
            </w:r>
          </w:p>
        </w:tc>
      </w:tr>
      <w:tr w:rsidR="008440F5" w:rsidRPr="00B86089" w14:paraId="41C26B15" w14:textId="77777777" w:rsidTr="001C6644">
        <w:trPr>
          <w:trHeight w:val="360"/>
          <w:jc w:val="center"/>
        </w:trPr>
        <w:tc>
          <w:tcPr>
            <w:tcW w:w="6912" w:type="dxa"/>
            <w:vAlign w:val="center"/>
          </w:tcPr>
          <w:p w14:paraId="3827CA7A" w14:textId="77777777" w:rsidR="002F2C75" w:rsidRDefault="00C53FBA">
            <w:pPr>
              <w:snapToGrid w:val="0"/>
              <w:rPr>
                <w:rFonts w:ascii="Times New Roman" w:hAnsi="Times New Roman"/>
                <w:b/>
                <w:bCs/>
              </w:rPr>
            </w:pPr>
            <w:r w:rsidRPr="00C53FBA">
              <w:rPr>
                <w:rFonts w:ascii="Times New Roman" w:hAnsi="Times New Roman"/>
                <w:b/>
                <w:bCs/>
              </w:rPr>
              <w:t>Substantial Gainful Activity Threshold Limits</w:t>
            </w:r>
          </w:p>
        </w:tc>
        <w:tc>
          <w:tcPr>
            <w:tcW w:w="2448" w:type="dxa"/>
            <w:vAlign w:val="center"/>
          </w:tcPr>
          <w:p w14:paraId="698F83DB" w14:textId="77777777" w:rsidR="002F2C75" w:rsidRDefault="002F2C75">
            <w:pPr>
              <w:snapToGrid w:val="0"/>
              <w:jc w:val="center"/>
              <w:rPr>
                <w:rFonts w:ascii="Times New Roman" w:hAnsi="Times New Roman"/>
                <w:b/>
              </w:rPr>
            </w:pPr>
          </w:p>
        </w:tc>
      </w:tr>
      <w:tr w:rsidR="00F0797F" w:rsidRPr="00B86089" w14:paraId="63C855B1" w14:textId="77777777" w:rsidTr="001C6644">
        <w:trPr>
          <w:trHeight w:val="360"/>
          <w:jc w:val="center"/>
        </w:trPr>
        <w:tc>
          <w:tcPr>
            <w:tcW w:w="6912" w:type="dxa"/>
            <w:vAlign w:val="center"/>
          </w:tcPr>
          <w:p w14:paraId="5A92EE80" w14:textId="77777777" w:rsidR="002F2C75" w:rsidRDefault="00C53FBA">
            <w:pPr>
              <w:snapToGrid w:val="0"/>
              <w:rPr>
                <w:rFonts w:ascii="Times New Roman" w:hAnsi="Times New Roman"/>
                <w:bCs/>
                <w:i/>
              </w:rPr>
            </w:pPr>
            <w:r w:rsidRPr="00C53FBA">
              <w:rPr>
                <w:rFonts w:ascii="Times New Roman" w:hAnsi="Times New Roman"/>
                <w:bCs/>
                <w:i/>
              </w:rPr>
              <w:t>Non-Blind</w:t>
            </w:r>
          </w:p>
        </w:tc>
        <w:tc>
          <w:tcPr>
            <w:tcW w:w="2448" w:type="dxa"/>
            <w:vAlign w:val="center"/>
          </w:tcPr>
          <w:p w14:paraId="51D49797" w14:textId="77777777" w:rsidR="00F0797F" w:rsidRPr="00B86089" w:rsidRDefault="00F0797F" w:rsidP="0033723A">
            <w:pPr>
              <w:snapToGrid w:val="0"/>
              <w:jc w:val="center"/>
              <w:rPr>
                <w:rFonts w:ascii="Times New Roman" w:hAnsi="Times New Roman"/>
                <w:b/>
              </w:rPr>
            </w:pPr>
            <w:r w:rsidRPr="00B86089">
              <w:rPr>
                <w:rFonts w:ascii="Times New Roman" w:hAnsi="Times New Roman"/>
                <w:b/>
              </w:rPr>
              <w:t>$</w:t>
            </w:r>
            <w:r w:rsidRPr="00DC557F">
              <w:rPr>
                <w:rFonts w:ascii="Times New Roman" w:hAnsi="Times New Roman"/>
                <w:b/>
              </w:rPr>
              <w:t>1,070 Per Month</w:t>
            </w:r>
          </w:p>
        </w:tc>
      </w:tr>
      <w:tr w:rsidR="00F0797F" w14:paraId="45BFF814" w14:textId="77777777" w:rsidTr="001C6644">
        <w:trPr>
          <w:trHeight w:val="360"/>
          <w:jc w:val="center"/>
        </w:trPr>
        <w:tc>
          <w:tcPr>
            <w:tcW w:w="6912" w:type="dxa"/>
            <w:vAlign w:val="center"/>
          </w:tcPr>
          <w:p w14:paraId="178C5F57" w14:textId="77777777" w:rsidR="002F2C75" w:rsidRDefault="00C53FBA">
            <w:pPr>
              <w:snapToGrid w:val="0"/>
              <w:rPr>
                <w:rFonts w:ascii="Times New Roman" w:hAnsi="Times New Roman"/>
                <w:bCs/>
                <w:i/>
              </w:rPr>
            </w:pPr>
            <w:r w:rsidRPr="00C53FBA">
              <w:rPr>
                <w:rFonts w:ascii="Times New Roman" w:hAnsi="Times New Roman"/>
                <w:bCs/>
                <w:i/>
              </w:rPr>
              <w:t>Blind</w:t>
            </w:r>
          </w:p>
        </w:tc>
        <w:tc>
          <w:tcPr>
            <w:tcW w:w="2448" w:type="dxa"/>
            <w:vAlign w:val="center"/>
          </w:tcPr>
          <w:p w14:paraId="7F323FA1" w14:textId="77777777" w:rsidR="002F2C75" w:rsidRDefault="00C53FBA">
            <w:pPr>
              <w:snapToGrid w:val="0"/>
              <w:jc w:val="center"/>
              <w:rPr>
                <w:rFonts w:ascii="Times New Roman" w:hAnsi="Times New Roman"/>
                <w:b/>
              </w:rPr>
            </w:pPr>
            <w:r w:rsidRPr="00C53FBA">
              <w:rPr>
                <w:rFonts w:ascii="Times New Roman" w:hAnsi="Times New Roman"/>
                <w:b/>
              </w:rPr>
              <w:t>$1,800 Per Month</w:t>
            </w:r>
          </w:p>
        </w:tc>
      </w:tr>
      <w:tr w:rsidR="00F0797F" w:rsidRPr="00B86089" w14:paraId="0D7E06C8" w14:textId="77777777" w:rsidTr="001C6644">
        <w:trPr>
          <w:trHeight w:val="360"/>
          <w:jc w:val="center"/>
        </w:trPr>
        <w:tc>
          <w:tcPr>
            <w:tcW w:w="6912" w:type="dxa"/>
            <w:vAlign w:val="center"/>
          </w:tcPr>
          <w:p w14:paraId="709CE304" w14:textId="77777777" w:rsidR="002F2C75" w:rsidRDefault="00C53FBA">
            <w:pPr>
              <w:snapToGrid w:val="0"/>
              <w:rPr>
                <w:rFonts w:ascii="Times New Roman" w:hAnsi="Times New Roman"/>
                <w:b/>
                <w:bCs/>
              </w:rPr>
            </w:pPr>
            <w:r w:rsidRPr="00C53FBA">
              <w:rPr>
                <w:rFonts w:ascii="Times New Roman" w:hAnsi="Times New Roman"/>
                <w:b/>
                <w:bCs/>
              </w:rPr>
              <w:t>SSI Federal Payment Amounts</w:t>
            </w:r>
          </w:p>
        </w:tc>
        <w:tc>
          <w:tcPr>
            <w:tcW w:w="2448" w:type="dxa"/>
            <w:vAlign w:val="center"/>
          </w:tcPr>
          <w:p w14:paraId="4DBE02CB" w14:textId="77777777" w:rsidR="002F2C75" w:rsidRDefault="002F2C75">
            <w:pPr>
              <w:snapToGrid w:val="0"/>
              <w:jc w:val="center"/>
              <w:rPr>
                <w:rFonts w:ascii="Times New Roman" w:hAnsi="Times New Roman"/>
                <w:b/>
              </w:rPr>
            </w:pPr>
          </w:p>
        </w:tc>
      </w:tr>
      <w:tr w:rsidR="001C6644" w:rsidRPr="00B86089" w14:paraId="76907CFE" w14:textId="77777777" w:rsidTr="001C6644">
        <w:trPr>
          <w:trHeight w:val="360"/>
          <w:jc w:val="center"/>
        </w:trPr>
        <w:tc>
          <w:tcPr>
            <w:tcW w:w="6912" w:type="dxa"/>
            <w:vAlign w:val="center"/>
          </w:tcPr>
          <w:p w14:paraId="36D6E2C0" w14:textId="77777777" w:rsidR="002F2C75" w:rsidRDefault="00C53FBA">
            <w:pPr>
              <w:snapToGrid w:val="0"/>
              <w:rPr>
                <w:rFonts w:ascii="Times New Roman" w:hAnsi="Times New Roman"/>
                <w:bCs/>
                <w:i/>
              </w:rPr>
            </w:pPr>
            <w:r w:rsidRPr="00C53FBA">
              <w:rPr>
                <w:rFonts w:ascii="Times New Roman" w:hAnsi="Times New Roman"/>
                <w:bCs/>
                <w:i/>
              </w:rPr>
              <w:t>Individual</w:t>
            </w:r>
            <w:r w:rsidR="001C6644">
              <w:rPr>
                <w:rFonts w:ascii="Times New Roman" w:hAnsi="Times New Roman"/>
                <w:bCs/>
                <w:i/>
              </w:rPr>
              <w:t>s</w:t>
            </w:r>
          </w:p>
        </w:tc>
        <w:tc>
          <w:tcPr>
            <w:tcW w:w="2448" w:type="dxa"/>
            <w:vAlign w:val="center"/>
          </w:tcPr>
          <w:p w14:paraId="6CC5AD26" w14:textId="77777777" w:rsidR="001C6644" w:rsidRPr="00DC557F" w:rsidRDefault="001C6644" w:rsidP="0033723A">
            <w:pPr>
              <w:snapToGrid w:val="0"/>
              <w:jc w:val="center"/>
              <w:rPr>
                <w:rFonts w:ascii="Times New Roman" w:hAnsi="Times New Roman"/>
                <w:b/>
              </w:rPr>
            </w:pPr>
            <w:r w:rsidRPr="00DC557F">
              <w:rPr>
                <w:rFonts w:ascii="Times New Roman" w:hAnsi="Times New Roman"/>
                <w:b/>
              </w:rPr>
              <w:t>$721 Per Month</w:t>
            </w:r>
          </w:p>
        </w:tc>
      </w:tr>
      <w:tr w:rsidR="001C6644" w14:paraId="5583CC97" w14:textId="77777777" w:rsidTr="001C6644">
        <w:trPr>
          <w:trHeight w:val="360"/>
          <w:jc w:val="center"/>
        </w:trPr>
        <w:tc>
          <w:tcPr>
            <w:tcW w:w="6912" w:type="dxa"/>
            <w:vAlign w:val="center"/>
          </w:tcPr>
          <w:p w14:paraId="20181596" w14:textId="77777777" w:rsidR="002F2C75" w:rsidRDefault="00C53FBA">
            <w:pPr>
              <w:snapToGrid w:val="0"/>
              <w:rPr>
                <w:rFonts w:ascii="Times New Roman" w:hAnsi="Times New Roman"/>
                <w:bCs/>
                <w:i/>
              </w:rPr>
            </w:pPr>
            <w:r w:rsidRPr="00C53FBA">
              <w:rPr>
                <w:rFonts w:ascii="Times New Roman" w:hAnsi="Times New Roman"/>
                <w:bCs/>
                <w:i/>
              </w:rPr>
              <w:t>Couple</w:t>
            </w:r>
            <w:r w:rsidR="001C6644">
              <w:rPr>
                <w:rFonts w:ascii="Times New Roman" w:hAnsi="Times New Roman"/>
                <w:bCs/>
                <w:i/>
              </w:rPr>
              <w:t>s</w:t>
            </w:r>
          </w:p>
        </w:tc>
        <w:tc>
          <w:tcPr>
            <w:tcW w:w="2448" w:type="dxa"/>
            <w:vAlign w:val="center"/>
          </w:tcPr>
          <w:p w14:paraId="5700D1F7" w14:textId="77777777" w:rsidR="002F2C75" w:rsidRDefault="00C53FBA">
            <w:pPr>
              <w:snapToGrid w:val="0"/>
              <w:jc w:val="center"/>
              <w:rPr>
                <w:rFonts w:ascii="Times New Roman" w:hAnsi="Times New Roman"/>
                <w:b/>
              </w:rPr>
            </w:pPr>
            <w:r w:rsidRPr="00C53FBA">
              <w:rPr>
                <w:rFonts w:ascii="Times New Roman" w:hAnsi="Times New Roman"/>
                <w:b/>
              </w:rPr>
              <w:t>$1,082 Per Month</w:t>
            </w:r>
          </w:p>
        </w:tc>
      </w:tr>
      <w:tr w:rsidR="001C6644" w:rsidRPr="00B86089" w14:paraId="1F64B5EE" w14:textId="77777777" w:rsidTr="001C6644">
        <w:trPr>
          <w:trHeight w:val="360"/>
          <w:jc w:val="center"/>
        </w:trPr>
        <w:tc>
          <w:tcPr>
            <w:tcW w:w="6912" w:type="dxa"/>
            <w:vAlign w:val="center"/>
          </w:tcPr>
          <w:p w14:paraId="3C4CB138" w14:textId="77777777" w:rsidR="002F2C75" w:rsidRDefault="00C53FBA">
            <w:pPr>
              <w:snapToGrid w:val="0"/>
              <w:rPr>
                <w:rFonts w:ascii="Times New Roman" w:hAnsi="Times New Roman"/>
                <w:b/>
                <w:bCs/>
              </w:rPr>
            </w:pPr>
            <w:r w:rsidRPr="00C53FBA">
              <w:rPr>
                <w:rFonts w:ascii="Times New Roman" w:hAnsi="Times New Roman"/>
                <w:b/>
                <w:bCs/>
              </w:rPr>
              <w:t>SSI Resources Limits</w:t>
            </w:r>
          </w:p>
        </w:tc>
        <w:tc>
          <w:tcPr>
            <w:tcW w:w="2448" w:type="dxa"/>
            <w:vAlign w:val="center"/>
          </w:tcPr>
          <w:p w14:paraId="65378E8D" w14:textId="77777777" w:rsidR="002F2C75" w:rsidRDefault="002F2C75">
            <w:pPr>
              <w:snapToGrid w:val="0"/>
              <w:jc w:val="center"/>
              <w:rPr>
                <w:rFonts w:ascii="Times New Roman" w:hAnsi="Times New Roman"/>
                <w:b/>
              </w:rPr>
            </w:pPr>
          </w:p>
        </w:tc>
      </w:tr>
      <w:tr w:rsidR="001C6644" w:rsidRPr="00B86089" w14:paraId="2B52B4C0" w14:textId="77777777" w:rsidTr="001C6644">
        <w:trPr>
          <w:trHeight w:val="360"/>
          <w:jc w:val="center"/>
        </w:trPr>
        <w:tc>
          <w:tcPr>
            <w:tcW w:w="6912" w:type="dxa"/>
            <w:vAlign w:val="center"/>
          </w:tcPr>
          <w:p w14:paraId="75A424DA" w14:textId="77777777" w:rsidR="001C6644" w:rsidRPr="001C6644" w:rsidRDefault="00C53FBA" w:rsidP="001C6644">
            <w:pPr>
              <w:snapToGrid w:val="0"/>
              <w:rPr>
                <w:rFonts w:ascii="Times New Roman" w:hAnsi="Times New Roman"/>
                <w:bCs/>
                <w:i/>
              </w:rPr>
            </w:pPr>
            <w:r w:rsidRPr="00C53FBA">
              <w:rPr>
                <w:rFonts w:ascii="Times New Roman" w:hAnsi="Times New Roman"/>
                <w:bCs/>
                <w:i/>
              </w:rPr>
              <w:t>Individual</w:t>
            </w:r>
          </w:p>
        </w:tc>
        <w:tc>
          <w:tcPr>
            <w:tcW w:w="2448" w:type="dxa"/>
            <w:vAlign w:val="center"/>
          </w:tcPr>
          <w:p w14:paraId="3526C4A5" w14:textId="77777777" w:rsidR="001C6644" w:rsidRPr="00DC557F" w:rsidRDefault="001C6644" w:rsidP="0033723A">
            <w:pPr>
              <w:snapToGrid w:val="0"/>
              <w:jc w:val="center"/>
              <w:rPr>
                <w:rFonts w:ascii="Times New Roman" w:hAnsi="Times New Roman"/>
                <w:b/>
              </w:rPr>
            </w:pPr>
            <w:r w:rsidRPr="00DC557F">
              <w:rPr>
                <w:rFonts w:ascii="Times New Roman" w:hAnsi="Times New Roman"/>
                <w:b/>
              </w:rPr>
              <w:t>$2,000</w:t>
            </w:r>
          </w:p>
        </w:tc>
      </w:tr>
      <w:tr w:rsidR="001C6644" w14:paraId="1EFFCF02" w14:textId="77777777" w:rsidTr="001C6644">
        <w:trPr>
          <w:trHeight w:val="360"/>
          <w:jc w:val="center"/>
        </w:trPr>
        <w:tc>
          <w:tcPr>
            <w:tcW w:w="6912" w:type="dxa"/>
            <w:vAlign w:val="center"/>
          </w:tcPr>
          <w:p w14:paraId="1EECF62E" w14:textId="77777777" w:rsidR="002F2C75" w:rsidRDefault="00C53FBA">
            <w:pPr>
              <w:snapToGrid w:val="0"/>
              <w:rPr>
                <w:rFonts w:ascii="Times New Roman" w:hAnsi="Times New Roman"/>
                <w:bCs/>
                <w:i/>
              </w:rPr>
            </w:pPr>
            <w:r w:rsidRPr="00C53FBA">
              <w:rPr>
                <w:rFonts w:ascii="Times New Roman" w:hAnsi="Times New Roman"/>
                <w:bCs/>
                <w:i/>
              </w:rPr>
              <w:t>Couple</w:t>
            </w:r>
          </w:p>
        </w:tc>
        <w:tc>
          <w:tcPr>
            <w:tcW w:w="2448" w:type="dxa"/>
            <w:vAlign w:val="center"/>
          </w:tcPr>
          <w:p w14:paraId="03AD00AE" w14:textId="77777777" w:rsidR="002F2C75" w:rsidRDefault="00C53FBA">
            <w:pPr>
              <w:snapToGrid w:val="0"/>
              <w:jc w:val="center"/>
              <w:rPr>
                <w:rFonts w:ascii="Times New Roman" w:hAnsi="Times New Roman"/>
                <w:b/>
              </w:rPr>
            </w:pPr>
            <w:r w:rsidRPr="00C53FBA">
              <w:rPr>
                <w:rFonts w:ascii="Times New Roman" w:hAnsi="Times New Roman"/>
                <w:b/>
              </w:rPr>
              <w:t>$3,000</w:t>
            </w:r>
          </w:p>
        </w:tc>
      </w:tr>
      <w:tr w:rsidR="001C6644" w:rsidRPr="00B86089" w14:paraId="358C638C" w14:textId="77777777" w:rsidTr="001C6644">
        <w:trPr>
          <w:trHeight w:val="360"/>
          <w:jc w:val="center"/>
        </w:trPr>
        <w:tc>
          <w:tcPr>
            <w:tcW w:w="6912" w:type="dxa"/>
            <w:vAlign w:val="center"/>
          </w:tcPr>
          <w:p w14:paraId="56B53141" w14:textId="77777777" w:rsidR="002F2C75" w:rsidRDefault="00C53FBA">
            <w:pPr>
              <w:snapToGrid w:val="0"/>
              <w:rPr>
                <w:rFonts w:ascii="Times New Roman" w:hAnsi="Times New Roman"/>
                <w:b/>
                <w:bCs/>
              </w:rPr>
            </w:pPr>
            <w:r w:rsidRPr="00C53FBA">
              <w:rPr>
                <w:rFonts w:ascii="Times New Roman" w:hAnsi="Times New Roman"/>
                <w:b/>
                <w:bCs/>
              </w:rPr>
              <w:t>SSI Student Exclusion</w:t>
            </w:r>
          </w:p>
        </w:tc>
        <w:tc>
          <w:tcPr>
            <w:tcW w:w="2448" w:type="dxa"/>
            <w:vAlign w:val="center"/>
          </w:tcPr>
          <w:p w14:paraId="002F66EE" w14:textId="77777777" w:rsidR="002F2C75" w:rsidRDefault="002F2C75">
            <w:pPr>
              <w:snapToGrid w:val="0"/>
              <w:jc w:val="center"/>
              <w:rPr>
                <w:rFonts w:ascii="Times New Roman" w:hAnsi="Times New Roman"/>
                <w:b/>
              </w:rPr>
            </w:pPr>
          </w:p>
        </w:tc>
      </w:tr>
      <w:tr w:rsidR="001C6644" w:rsidRPr="00B86089" w14:paraId="5DD3A7BF" w14:textId="77777777" w:rsidTr="001C6644">
        <w:trPr>
          <w:trHeight w:val="360"/>
          <w:jc w:val="center"/>
        </w:trPr>
        <w:tc>
          <w:tcPr>
            <w:tcW w:w="6912" w:type="dxa"/>
            <w:vAlign w:val="center"/>
          </w:tcPr>
          <w:p w14:paraId="65D3B658" w14:textId="77777777" w:rsidR="001C6644" w:rsidRPr="001C6644" w:rsidRDefault="00C53FBA" w:rsidP="001C6644">
            <w:pPr>
              <w:snapToGrid w:val="0"/>
              <w:rPr>
                <w:rFonts w:ascii="Times New Roman" w:hAnsi="Times New Roman"/>
                <w:bCs/>
                <w:i/>
              </w:rPr>
            </w:pPr>
            <w:r w:rsidRPr="00C53FBA">
              <w:rPr>
                <w:rFonts w:ascii="Times New Roman" w:hAnsi="Times New Roman"/>
                <w:bCs/>
                <w:i/>
              </w:rPr>
              <w:t>Monthly</w:t>
            </w:r>
          </w:p>
        </w:tc>
        <w:tc>
          <w:tcPr>
            <w:tcW w:w="2448" w:type="dxa"/>
            <w:vAlign w:val="center"/>
          </w:tcPr>
          <w:p w14:paraId="060736F2" w14:textId="77777777" w:rsidR="001C6644" w:rsidRPr="00DC557F" w:rsidRDefault="001C6644" w:rsidP="0033723A">
            <w:pPr>
              <w:snapToGrid w:val="0"/>
              <w:jc w:val="center"/>
              <w:rPr>
                <w:rFonts w:ascii="Times New Roman" w:hAnsi="Times New Roman"/>
                <w:b/>
              </w:rPr>
            </w:pPr>
            <w:r w:rsidRPr="00DC557F">
              <w:rPr>
                <w:rFonts w:ascii="Times New Roman" w:hAnsi="Times New Roman"/>
                <w:b/>
              </w:rPr>
              <w:t>$1,750</w:t>
            </w:r>
          </w:p>
        </w:tc>
      </w:tr>
      <w:tr w:rsidR="001C6644" w14:paraId="717A083A" w14:textId="77777777" w:rsidTr="001C6644">
        <w:trPr>
          <w:trHeight w:val="360"/>
          <w:jc w:val="center"/>
        </w:trPr>
        <w:tc>
          <w:tcPr>
            <w:tcW w:w="6912" w:type="dxa"/>
            <w:vAlign w:val="center"/>
          </w:tcPr>
          <w:p w14:paraId="1BD72F51" w14:textId="77777777" w:rsidR="002F2C75" w:rsidRDefault="00C53FBA">
            <w:pPr>
              <w:snapToGrid w:val="0"/>
              <w:rPr>
                <w:rFonts w:ascii="Times New Roman" w:hAnsi="Times New Roman"/>
                <w:bCs/>
                <w:i/>
              </w:rPr>
            </w:pPr>
            <w:r w:rsidRPr="00C53FBA">
              <w:rPr>
                <w:rFonts w:ascii="Times New Roman" w:hAnsi="Times New Roman"/>
                <w:bCs/>
                <w:i/>
              </w:rPr>
              <w:t>Annually</w:t>
            </w:r>
          </w:p>
        </w:tc>
        <w:tc>
          <w:tcPr>
            <w:tcW w:w="2448" w:type="dxa"/>
            <w:vAlign w:val="center"/>
          </w:tcPr>
          <w:p w14:paraId="293F039B" w14:textId="77777777" w:rsidR="002F2C75" w:rsidRDefault="00C53FBA">
            <w:pPr>
              <w:snapToGrid w:val="0"/>
              <w:jc w:val="center"/>
              <w:rPr>
                <w:rFonts w:ascii="Times New Roman" w:hAnsi="Times New Roman"/>
                <w:b/>
              </w:rPr>
            </w:pPr>
            <w:r w:rsidRPr="00C53FBA">
              <w:rPr>
                <w:rFonts w:ascii="Times New Roman" w:hAnsi="Times New Roman"/>
                <w:b/>
              </w:rPr>
              <w:t>$7,060</w:t>
            </w:r>
          </w:p>
        </w:tc>
      </w:tr>
      <w:tr w:rsidR="001C6644" w14:paraId="56ADC4ED" w14:textId="77777777" w:rsidTr="001C6644">
        <w:trPr>
          <w:trHeight w:val="360"/>
          <w:jc w:val="center"/>
        </w:trPr>
        <w:tc>
          <w:tcPr>
            <w:tcW w:w="6912" w:type="dxa"/>
            <w:vAlign w:val="center"/>
          </w:tcPr>
          <w:p w14:paraId="719A9EBD" w14:textId="77777777" w:rsidR="001C6644" w:rsidRPr="001C6644" w:rsidDel="001C6644" w:rsidRDefault="001C6644" w:rsidP="001C6644">
            <w:pPr>
              <w:snapToGrid w:val="0"/>
              <w:rPr>
                <w:rFonts w:ascii="Times New Roman" w:hAnsi="Times New Roman"/>
                <w:bCs/>
                <w:i/>
              </w:rPr>
            </w:pPr>
            <w:r w:rsidRPr="00F0797F">
              <w:rPr>
                <w:rFonts w:ascii="Times New Roman" w:hAnsi="Times New Roman"/>
                <w:b/>
                <w:bCs/>
              </w:rPr>
              <w:t>Trial Work Period (TWP)</w:t>
            </w:r>
          </w:p>
        </w:tc>
        <w:tc>
          <w:tcPr>
            <w:tcW w:w="2448" w:type="dxa"/>
            <w:vAlign w:val="center"/>
          </w:tcPr>
          <w:p w14:paraId="53C8BAA9" w14:textId="77777777" w:rsidR="001C6644" w:rsidRPr="00DC557F" w:rsidRDefault="001C6644" w:rsidP="0033723A">
            <w:pPr>
              <w:snapToGrid w:val="0"/>
              <w:jc w:val="center"/>
              <w:rPr>
                <w:rFonts w:ascii="Times New Roman" w:hAnsi="Times New Roman"/>
                <w:b/>
              </w:rPr>
            </w:pPr>
            <w:r w:rsidRPr="00DC557F">
              <w:rPr>
                <w:rFonts w:ascii="Times New Roman" w:hAnsi="Times New Roman"/>
                <w:b/>
              </w:rPr>
              <w:t>$770 Per Month</w:t>
            </w:r>
          </w:p>
        </w:tc>
      </w:tr>
    </w:tbl>
    <w:p w14:paraId="6368A8A3" w14:textId="77777777" w:rsidR="008440F5" w:rsidRPr="00BE5AA3" w:rsidRDefault="008440F5" w:rsidP="008440F5">
      <w:pPr>
        <w:pStyle w:val="NormalWeb"/>
        <w:spacing w:before="0" w:beforeAutospacing="0" w:after="0" w:afterAutospacing="0"/>
        <w:jc w:val="center"/>
        <w:rPr>
          <w:b/>
        </w:rPr>
      </w:pPr>
    </w:p>
    <w:p w14:paraId="411A6EAD" w14:textId="77777777" w:rsidR="002F2C75" w:rsidRDefault="00BE5AA3" w:rsidP="00E75273">
      <w:pPr>
        <w:pStyle w:val="NormalWeb"/>
        <w:spacing w:before="0" w:beforeAutospacing="0" w:after="0" w:afterAutospacing="0"/>
        <w:jc w:val="both"/>
        <w:rPr>
          <w:bCs/>
        </w:rPr>
      </w:pPr>
      <w:r>
        <w:rPr>
          <w:b/>
        </w:rPr>
        <w:t>Full Retirement Age (FRA):</w:t>
      </w:r>
      <w:r w:rsidRPr="00BE5AA3">
        <w:rPr>
          <w:bCs/>
        </w:rPr>
        <w:t xml:space="preserve"> </w:t>
      </w:r>
      <w:r>
        <w:rPr>
          <w:bCs/>
        </w:rPr>
        <w:t xml:space="preserve">For retirees born in between 1943 and 1954, </w:t>
      </w:r>
      <w:r w:rsidR="00F0797F">
        <w:rPr>
          <w:bCs/>
        </w:rPr>
        <w:t>FRA</w:t>
      </w:r>
      <w:r>
        <w:rPr>
          <w:bCs/>
        </w:rPr>
        <w:t xml:space="preserve"> is 66. For those born after 1954 but before 1960, </w:t>
      </w:r>
      <w:r w:rsidR="00F0797F">
        <w:rPr>
          <w:bCs/>
        </w:rPr>
        <w:t>FRA</w:t>
      </w:r>
      <w:r>
        <w:rPr>
          <w:bCs/>
        </w:rPr>
        <w:t xml:space="preserve"> gradually increases to age 67. For those born in 1960 and later, </w:t>
      </w:r>
      <w:r w:rsidR="00F0797F">
        <w:rPr>
          <w:bCs/>
        </w:rPr>
        <w:t>FRA</w:t>
      </w:r>
      <w:r>
        <w:rPr>
          <w:bCs/>
        </w:rPr>
        <w:t xml:space="preserve"> is </w:t>
      </w:r>
      <w:r w:rsidR="001C6644">
        <w:rPr>
          <w:bCs/>
        </w:rPr>
        <w:t>67.</w:t>
      </w:r>
    </w:p>
    <w:p w14:paraId="2E14A72F" w14:textId="77777777" w:rsidR="002F2C75" w:rsidRDefault="002F2C75" w:rsidP="00E75273">
      <w:pPr>
        <w:pStyle w:val="NormalWeb"/>
        <w:spacing w:before="0" w:beforeAutospacing="0" w:after="0" w:afterAutospacing="0"/>
        <w:jc w:val="both"/>
        <w:rPr>
          <w:bCs/>
        </w:rPr>
      </w:pPr>
    </w:p>
    <w:p w14:paraId="695E82B9" w14:textId="77777777" w:rsidR="002F2C75" w:rsidRDefault="00C53FBA" w:rsidP="00E75273">
      <w:pPr>
        <w:pStyle w:val="NormalWeb"/>
        <w:spacing w:before="0" w:beforeAutospacing="0" w:after="0" w:afterAutospacing="0"/>
        <w:jc w:val="both"/>
        <w:rPr>
          <w:b/>
          <w:sz w:val="28"/>
          <w:szCs w:val="28"/>
        </w:rPr>
      </w:pPr>
      <w:r w:rsidRPr="00C53FBA">
        <w:rPr>
          <w:b/>
          <w:bCs/>
        </w:rPr>
        <w:t>Substantial Gainful Activity:</w:t>
      </w:r>
      <w:r w:rsidR="00F0797F">
        <w:rPr>
          <w:bCs/>
        </w:rPr>
        <w:t xml:space="preserve"> To be eligible for disability benefits, a person must be unable to engage in substantial gainful activity, meaning he may not earn more than a certain monthly amount.</w:t>
      </w:r>
      <w:r w:rsidR="00BE5AA3">
        <w:rPr>
          <w:b/>
          <w:sz w:val="28"/>
          <w:szCs w:val="28"/>
        </w:rPr>
        <w:br w:type="page"/>
      </w:r>
    </w:p>
    <w:p w14:paraId="69C9EC70" w14:textId="77777777" w:rsidR="008440F5" w:rsidRDefault="008440F5" w:rsidP="008440F5">
      <w:pPr>
        <w:pStyle w:val="NormalWeb"/>
        <w:spacing w:before="0" w:beforeAutospacing="0" w:after="0" w:afterAutospacing="0"/>
        <w:jc w:val="center"/>
        <w:rPr>
          <w:b/>
          <w:sz w:val="28"/>
          <w:szCs w:val="28"/>
        </w:rPr>
      </w:pPr>
      <w:r>
        <w:rPr>
          <w:b/>
          <w:sz w:val="28"/>
          <w:szCs w:val="28"/>
        </w:rPr>
        <w:t>201</w:t>
      </w:r>
      <w:r w:rsidR="00F86422">
        <w:rPr>
          <w:b/>
          <w:sz w:val="28"/>
          <w:szCs w:val="28"/>
        </w:rPr>
        <w:t>4</w:t>
      </w:r>
      <w:r>
        <w:rPr>
          <w:b/>
          <w:sz w:val="28"/>
          <w:szCs w:val="28"/>
        </w:rPr>
        <w:t xml:space="preserve"> INCOME TAX RATE SCHEDULES</w:t>
      </w:r>
    </w:p>
    <w:p w14:paraId="028080D9" w14:textId="77777777" w:rsidR="008440F5" w:rsidRPr="00EA0980" w:rsidRDefault="008440F5" w:rsidP="008440F5">
      <w:pPr>
        <w:pStyle w:val="NormalWeb"/>
        <w:spacing w:before="0" w:beforeAutospacing="0" w:after="0" w:afterAutospacing="0"/>
        <w:jc w:val="center"/>
        <w:rPr>
          <w:b/>
        </w:rPr>
      </w:pPr>
    </w:p>
    <w:p w14:paraId="16DBB77D" w14:textId="77777777" w:rsidR="008440F5" w:rsidRDefault="008440F5" w:rsidP="008440F5">
      <w:pPr>
        <w:pStyle w:val="NormalWeb"/>
        <w:spacing w:before="0" w:beforeAutospacing="0" w:after="0" w:afterAutospacing="0"/>
        <w:jc w:val="center"/>
        <w:rPr>
          <w:b/>
          <w:sz w:val="28"/>
          <w:szCs w:val="28"/>
        </w:rPr>
      </w:pPr>
      <w:r>
        <w:rPr>
          <w:b/>
          <w:sz w:val="28"/>
          <w:szCs w:val="28"/>
        </w:rPr>
        <w:t>CORPORATE INCOME TAX RATES</w:t>
      </w:r>
    </w:p>
    <w:p w14:paraId="061AE1CD" w14:textId="77777777" w:rsidR="00DD60DD" w:rsidRPr="00EA0980" w:rsidRDefault="00DD60DD" w:rsidP="008440F5">
      <w:pPr>
        <w:pStyle w:val="NormalWeb"/>
        <w:spacing w:before="0" w:beforeAutospacing="0" w:after="0" w:afterAutospacing="0"/>
        <w:jc w:val="center"/>
        <w:rPr>
          <w:b/>
        </w:rPr>
      </w:pPr>
    </w:p>
    <w:tbl>
      <w:tblPr>
        <w:tblW w:w="9504" w:type="dxa"/>
        <w:jc w:val="center"/>
        <w:tblLayout w:type="fixed"/>
        <w:tblLook w:val="0000" w:firstRow="0" w:lastRow="0" w:firstColumn="0" w:lastColumn="0" w:noHBand="0" w:noVBand="0"/>
      </w:tblPr>
      <w:tblGrid>
        <w:gridCol w:w="4032"/>
        <w:gridCol w:w="5472"/>
      </w:tblGrid>
      <w:tr w:rsidR="008440F5" w:rsidRPr="00747808" w14:paraId="3FC54B92" w14:textId="77777777" w:rsidTr="00DD0E0E">
        <w:trPr>
          <w:trHeight w:val="360"/>
          <w:jc w:val="center"/>
        </w:trPr>
        <w:tc>
          <w:tcPr>
            <w:tcW w:w="4032" w:type="dxa"/>
            <w:tcBorders>
              <w:top w:val="single" w:sz="4" w:space="0" w:color="000000"/>
              <w:left w:val="single" w:sz="4" w:space="0" w:color="000000"/>
              <w:bottom w:val="single" w:sz="4" w:space="0" w:color="000000"/>
            </w:tcBorders>
            <w:vAlign w:val="center"/>
          </w:tcPr>
          <w:p w14:paraId="5055201B" w14:textId="77777777" w:rsidR="002F2C75" w:rsidRDefault="008440F5">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jc w:val="center"/>
              <w:rPr>
                <w:rFonts w:ascii="Times New Roman" w:hAnsi="Times New Roman"/>
                <w:b/>
              </w:rPr>
            </w:pPr>
            <w:r w:rsidRPr="00747808">
              <w:rPr>
                <w:rFonts w:ascii="Times New Roman" w:hAnsi="Times New Roman"/>
                <w:b/>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6CBD9335" w14:textId="77777777" w:rsidR="002F2C75" w:rsidRDefault="008440F5">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jc w:val="center"/>
              <w:rPr>
                <w:rFonts w:ascii="Times New Roman" w:hAnsi="Times New Roman"/>
                <w:b/>
              </w:rPr>
            </w:pPr>
            <w:r w:rsidRPr="00747808">
              <w:rPr>
                <w:rFonts w:ascii="Times New Roman" w:hAnsi="Times New Roman"/>
                <w:b/>
              </w:rPr>
              <w:t>Tax</w:t>
            </w:r>
          </w:p>
        </w:tc>
      </w:tr>
      <w:tr w:rsidR="008440F5" w:rsidRPr="00747808" w14:paraId="5D92E4E6" w14:textId="77777777" w:rsidTr="00DD0E0E">
        <w:trPr>
          <w:trHeight w:val="360"/>
          <w:jc w:val="center"/>
        </w:trPr>
        <w:tc>
          <w:tcPr>
            <w:tcW w:w="4032" w:type="dxa"/>
            <w:tcBorders>
              <w:left w:val="single" w:sz="4" w:space="0" w:color="000000"/>
              <w:bottom w:val="single" w:sz="4" w:space="0" w:color="000000"/>
            </w:tcBorders>
            <w:vAlign w:val="center"/>
          </w:tcPr>
          <w:p w14:paraId="0EF0E87F"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Not over</w:t>
            </w:r>
            <w:r>
              <w:rPr>
                <w:rFonts w:ascii="Times New Roman" w:hAnsi="Times New Roman"/>
                <w:b/>
              </w:rPr>
              <w:t xml:space="preserve"> $50,000</w:t>
            </w:r>
          </w:p>
        </w:tc>
        <w:tc>
          <w:tcPr>
            <w:tcW w:w="5472" w:type="dxa"/>
            <w:tcBorders>
              <w:left w:val="single" w:sz="4" w:space="0" w:color="000000"/>
              <w:bottom w:val="single" w:sz="4" w:space="0" w:color="000000"/>
              <w:right w:val="single" w:sz="4" w:space="0" w:color="000000"/>
            </w:tcBorders>
            <w:vAlign w:val="center"/>
          </w:tcPr>
          <w:p w14:paraId="4B141C6A" w14:textId="77777777" w:rsidR="00DD0E0E" w:rsidRDefault="00C53FBA">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rPr>
            </w:pPr>
            <w:r w:rsidRPr="00C53FBA">
              <w:rPr>
                <w:rFonts w:ascii="Times New Roman" w:hAnsi="Times New Roman"/>
                <w:b/>
              </w:rPr>
              <w:t>15%</w:t>
            </w:r>
            <w:r w:rsidR="008440F5" w:rsidRPr="00747808">
              <w:rPr>
                <w:rFonts w:ascii="Times New Roman" w:hAnsi="Times New Roman"/>
                <w:b/>
              </w:rPr>
              <w:t xml:space="preserve"> </w:t>
            </w:r>
            <w:r w:rsidR="008440F5" w:rsidRPr="00747808">
              <w:rPr>
                <w:rFonts w:ascii="Times New Roman" w:hAnsi="Times New Roman"/>
              </w:rPr>
              <w:t>of the Taxable Income</w:t>
            </w:r>
          </w:p>
        </w:tc>
      </w:tr>
      <w:tr w:rsidR="008440F5" w:rsidRPr="00747808" w14:paraId="0535E404" w14:textId="77777777" w:rsidTr="00DD0E0E">
        <w:trPr>
          <w:trHeight w:val="360"/>
          <w:jc w:val="center"/>
        </w:trPr>
        <w:tc>
          <w:tcPr>
            <w:tcW w:w="4032" w:type="dxa"/>
            <w:tcBorders>
              <w:left w:val="single" w:sz="4" w:space="0" w:color="000000"/>
              <w:bottom w:val="single" w:sz="4" w:space="0" w:color="000000"/>
            </w:tcBorders>
            <w:vAlign w:val="center"/>
          </w:tcPr>
          <w:p w14:paraId="676435F3"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 xml:space="preserve">Over </w:t>
            </w:r>
            <w:r>
              <w:rPr>
                <w:rFonts w:ascii="Times New Roman" w:hAnsi="Times New Roman"/>
                <w:b/>
              </w:rPr>
              <w:t xml:space="preserve">$50,000 </w:t>
            </w:r>
            <w:r>
              <w:rPr>
                <w:rFonts w:ascii="Times New Roman" w:hAnsi="Times New Roman"/>
              </w:rPr>
              <w:t>but not over</w:t>
            </w:r>
            <w:r>
              <w:rPr>
                <w:rFonts w:ascii="Times New Roman" w:hAnsi="Times New Roman"/>
                <w:b/>
              </w:rPr>
              <w:t xml:space="preserve"> $75,000</w:t>
            </w:r>
          </w:p>
        </w:tc>
        <w:tc>
          <w:tcPr>
            <w:tcW w:w="5472" w:type="dxa"/>
            <w:tcBorders>
              <w:left w:val="single" w:sz="4" w:space="0" w:color="000000"/>
              <w:bottom w:val="single" w:sz="4" w:space="0" w:color="000000"/>
              <w:right w:val="single" w:sz="4" w:space="0" w:color="000000"/>
            </w:tcBorders>
            <w:vAlign w:val="center"/>
          </w:tcPr>
          <w:p w14:paraId="0A76A8C9"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b/>
              </w:rPr>
              <w:t>$7,500 plus 25%</w:t>
            </w:r>
            <w:r w:rsidR="008440F5" w:rsidRPr="00747808">
              <w:rPr>
                <w:rFonts w:ascii="Times New Roman" w:hAnsi="Times New Roman"/>
                <w:b/>
              </w:rPr>
              <w:t xml:space="preserve"> </w:t>
            </w:r>
            <w:r w:rsidR="008440F5" w:rsidRPr="00747808">
              <w:rPr>
                <w:rFonts w:ascii="Times New Roman" w:hAnsi="Times New Roman"/>
              </w:rPr>
              <w:t xml:space="preserve">of the excess over </w:t>
            </w:r>
            <w:r w:rsidR="008440F5" w:rsidRPr="00747808">
              <w:rPr>
                <w:rFonts w:ascii="Times New Roman" w:hAnsi="Times New Roman"/>
                <w:b/>
              </w:rPr>
              <w:t>$</w:t>
            </w:r>
            <w:r w:rsidR="00C53FBA" w:rsidRPr="00C53FBA">
              <w:rPr>
                <w:rFonts w:ascii="Times New Roman" w:hAnsi="Times New Roman"/>
                <w:b/>
              </w:rPr>
              <w:t>50,000</w:t>
            </w:r>
          </w:p>
        </w:tc>
      </w:tr>
      <w:tr w:rsidR="008440F5" w:rsidRPr="00747808" w14:paraId="307681D5" w14:textId="77777777" w:rsidTr="00DD0E0E">
        <w:trPr>
          <w:trHeight w:val="360"/>
          <w:jc w:val="center"/>
        </w:trPr>
        <w:tc>
          <w:tcPr>
            <w:tcW w:w="4032" w:type="dxa"/>
            <w:tcBorders>
              <w:left w:val="single" w:sz="4" w:space="0" w:color="000000"/>
              <w:bottom w:val="single" w:sz="4" w:space="0" w:color="000000"/>
            </w:tcBorders>
            <w:vAlign w:val="center"/>
          </w:tcPr>
          <w:p w14:paraId="7F791B61"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 xml:space="preserve">Over </w:t>
            </w:r>
            <w:r>
              <w:rPr>
                <w:rFonts w:ascii="Times New Roman" w:hAnsi="Times New Roman"/>
                <w:b/>
              </w:rPr>
              <w:t xml:space="preserve">$75,000 </w:t>
            </w:r>
            <w:r>
              <w:rPr>
                <w:rFonts w:ascii="Times New Roman" w:hAnsi="Times New Roman"/>
              </w:rPr>
              <w:t>but not over</w:t>
            </w:r>
            <w:r>
              <w:rPr>
                <w:rFonts w:ascii="Times New Roman" w:hAnsi="Times New Roman"/>
                <w:b/>
              </w:rPr>
              <w:t xml:space="preserve"> $10,000,000</w:t>
            </w:r>
          </w:p>
        </w:tc>
        <w:tc>
          <w:tcPr>
            <w:tcW w:w="5472" w:type="dxa"/>
            <w:tcBorders>
              <w:left w:val="single" w:sz="4" w:space="0" w:color="000000"/>
              <w:bottom w:val="single" w:sz="4" w:space="0" w:color="000000"/>
              <w:right w:val="single" w:sz="4" w:space="0" w:color="000000"/>
            </w:tcBorders>
            <w:vAlign w:val="center"/>
          </w:tcPr>
          <w:p w14:paraId="641C65B3"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b/>
              </w:rPr>
              <w:t>$13,750</w:t>
            </w:r>
            <w:r w:rsidR="008440F5" w:rsidRPr="00747808">
              <w:rPr>
                <w:rFonts w:ascii="Times New Roman" w:hAnsi="Times New Roman"/>
                <w:b/>
              </w:rPr>
              <w:t xml:space="preserve"> </w:t>
            </w:r>
            <w:r w:rsidR="008440F5" w:rsidRPr="00747808">
              <w:rPr>
                <w:rFonts w:ascii="Times New Roman" w:hAnsi="Times New Roman"/>
              </w:rPr>
              <w:t>plus</w:t>
            </w:r>
            <w:r w:rsidR="008440F5" w:rsidRPr="00747808">
              <w:rPr>
                <w:rFonts w:ascii="Times New Roman" w:hAnsi="Times New Roman"/>
                <w:b/>
              </w:rPr>
              <w:t xml:space="preserve"> </w:t>
            </w:r>
            <w:r w:rsidR="00C53FBA" w:rsidRPr="00C53FBA">
              <w:rPr>
                <w:rFonts w:ascii="Times New Roman" w:hAnsi="Times New Roman"/>
                <w:b/>
              </w:rPr>
              <w:t>34%</w:t>
            </w:r>
            <w:r w:rsidR="008440F5" w:rsidRPr="00747808">
              <w:rPr>
                <w:rFonts w:ascii="Times New Roman" w:hAnsi="Times New Roman"/>
                <w:b/>
              </w:rPr>
              <w:t xml:space="preserve"> </w:t>
            </w:r>
            <w:r w:rsidR="008440F5" w:rsidRPr="00747808">
              <w:rPr>
                <w:rFonts w:ascii="Times New Roman" w:hAnsi="Times New Roman"/>
              </w:rPr>
              <w:t>of the excess over</w:t>
            </w:r>
            <w:r w:rsidR="008440F5" w:rsidRPr="00747808">
              <w:rPr>
                <w:rFonts w:ascii="Times New Roman" w:hAnsi="Times New Roman"/>
                <w:b/>
              </w:rPr>
              <w:t xml:space="preserve"> $</w:t>
            </w:r>
            <w:r w:rsidR="00C53FBA" w:rsidRPr="00C53FBA">
              <w:rPr>
                <w:rFonts w:ascii="Times New Roman" w:hAnsi="Times New Roman"/>
                <w:b/>
              </w:rPr>
              <w:t>75,000</w:t>
            </w:r>
          </w:p>
        </w:tc>
      </w:tr>
      <w:tr w:rsidR="008440F5" w14:paraId="36E2E244" w14:textId="77777777" w:rsidTr="00DD0E0E">
        <w:trPr>
          <w:trHeight w:val="360"/>
          <w:jc w:val="center"/>
        </w:trPr>
        <w:tc>
          <w:tcPr>
            <w:tcW w:w="4032" w:type="dxa"/>
            <w:tcBorders>
              <w:left w:val="single" w:sz="4" w:space="0" w:color="000000"/>
              <w:bottom w:val="single" w:sz="4" w:space="0" w:color="000000"/>
            </w:tcBorders>
            <w:vAlign w:val="center"/>
          </w:tcPr>
          <w:p w14:paraId="4D5FA13E"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rPr>
              <w:t>Over</w:t>
            </w:r>
            <w:r>
              <w:rPr>
                <w:rFonts w:ascii="Times New Roman" w:hAnsi="Times New Roman"/>
                <w:b/>
              </w:rPr>
              <w:t xml:space="preserve"> $10,000,000</w:t>
            </w:r>
          </w:p>
        </w:tc>
        <w:tc>
          <w:tcPr>
            <w:tcW w:w="5472" w:type="dxa"/>
            <w:tcBorders>
              <w:left w:val="single" w:sz="4" w:space="0" w:color="000000"/>
              <w:bottom w:val="single" w:sz="4" w:space="0" w:color="000000"/>
              <w:right w:val="single" w:sz="4" w:space="0" w:color="000000"/>
            </w:tcBorders>
            <w:vAlign w:val="center"/>
          </w:tcPr>
          <w:p w14:paraId="68B9B1B2" w14:textId="77777777" w:rsidR="00DD0E0E" w:rsidRDefault="0056254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napToGrid w:val="0"/>
              <w:rPr>
                <w:rFonts w:ascii="Times New Roman" w:hAnsi="Times New Roman"/>
                <w:b/>
              </w:rPr>
            </w:pPr>
            <w:r>
              <w:rPr>
                <w:rFonts w:ascii="Times New Roman" w:hAnsi="Times New Roman"/>
                <w:b/>
              </w:rPr>
              <w:t>$3,388,250</w:t>
            </w:r>
            <w:r w:rsidR="008440F5" w:rsidRPr="00747808">
              <w:rPr>
                <w:rFonts w:ascii="Times New Roman" w:hAnsi="Times New Roman"/>
                <w:b/>
              </w:rPr>
              <w:t xml:space="preserve"> </w:t>
            </w:r>
            <w:r w:rsidR="008440F5" w:rsidRPr="00747808">
              <w:rPr>
                <w:rFonts w:ascii="Times New Roman" w:hAnsi="Times New Roman"/>
              </w:rPr>
              <w:t>plus</w:t>
            </w:r>
            <w:r w:rsidR="008440F5" w:rsidRPr="00747808">
              <w:rPr>
                <w:rFonts w:ascii="Times New Roman" w:hAnsi="Times New Roman"/>
                <w:b/>
              </w:rPr>
              <w:t xml:space="preserve"> </w:t>
            </w:r>
            <w:r w:rsidR="00C53FBA" w:rsidRPr="00C53FBA">
              <w:rPr>
                <w:rFonts w:ascii="Times New Roman" w:hAnsi="Times New Roman"/>
                <w:b/>
              </w:rPr>
              <w:t>35</w:t>
            </w:r>
            <w:r w:rsidR="008440F5" w:rsidRPr="00747808">
              <w:rPr>
                <w:rFonts w:ascii="Times New Roman" w:hAnsi="Times New Roman"/>
                <w:b/>
              </w:rPr>
              <w:t xml:space="preserve">% </w:t>
            </w:r>
            <w:r w:rsidR="008440F5" w:rsidRPr="00747808">
              <w:rPr>
                <w:rFonts w:ascii="Times New Roman" w:hAnsi="Times New Roman"/>
              </w:rPr>
              <w:t xml:space="preserve">of the excess over </w:t>
            </w:r>
            <w:r w:rsidR="008440F5" w:rsidRPr="00747808">
              <w:rPr>
                <w:rFonts w:ascii="Times New Roman" w:hAnsi="Times New Roman"/>
                <w:b/>
              </w:rPr>
              <w:t>$</w:t>
            </w:r>
            <w:r w:rsidR="00C53FBA" w:rsidRPr="00C53FBA">
              <w:rPr>
                <w:rFonts w:ascii="Times New Roman" w:hAnsi="Times New Roman"/>
                <w:b/>
              </w:rPr>
              <w:t>10,000,000</w:t>
            </w:r>
          </w:p>
        </w:tc>
      </w:tr>
    </w:tbl>
    <w:p w14:paraId="390F140F" w14:textId="77777777" w:rsidR="008440F5" w:rsidRDefault="008440F5" w:rsidP="008440F5">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jc w:val="center"/>
      </w:pPr>
    </w:p>
    <w:p w14:paraId="1281569F" w14:textId="77777777" w:rsidR="008440F5" w:rsidRPr="00D038F0" w:rsidRDefault="008440F5" w:rsidP="00E75273">
      <w:pPr>
        <w:pStyle w:val="NormalWeb"/>
        <w:spacing w:before="0" w:beforeAutospacing="0" w:after="0" w:afterAutospacing="0"/>
        <w:jc w:val="both"/>
      </w:pPr>
      <w:r w:rsidRPr="00D038F0">
        <w:rPr>
          <w:b/>
        </w:rPr>
        <w:t xml:space="preserve">Note: </w:t>
      </w:r>
      <w:r w:rsidRPr="00D038F0">
        <w:t xml:space="preserve">The lower brackets are phased out </w:t>
      </w:r>
      <w:r w:rsidRPr="00D038F0">
        <w:rPr>
          <w:rStyle w:val="grame"/>
        </w:rPr>
        <w:t>under</w:t>
      </w:r>
      <w:r w:rsidRPr="00D038F0">
        <w:t xml:space="preserve"> two circumstances:</w:t>
      </w:r>
    </w:p>
    <w:p w14:paraId="06E4DD12" w14:textId="77777777" w:rsidR="008440F5" w:rsidRPr="00D038F0" w:rsidRDefault="008440F5" w:rsidP="00E75273">
      <w:pPr>
        <w:pStyle w:val="NormalWeb"/>
        <w:spacing w:before="0" w:beforeAutospacing="0" w:after="0" w:afterAutospacing="0"/>
        <w:jc w:val="both"/>
      </w:pPr>
    </w:p>
    <w:p w14:paraId="15019DB6" w14:textId="77777777" w:rsidR="00D038F0" w:rsidRPr="00D038F0" w:rsidRDefault="00562542" w:rsidP="00E75273">
      <w:pPr>
        <w:pStyle w:val="ListNumber"/>
        <w:numPr>
          <w:ilvl w:val="0"/>
          <w:numId w:val="19"/>
        </w:numPr>
        <w:tabs>
          <w:tab w:val="left" w:pos="360"/>
        </w:tabs>
        <w:jc w:val="both"/>
        <w:rPr>
          <w:rFonts w:ascii="Times New Roman" w:hAnsi="Times New Roman"/>
          <w:sz w:val="24"/>
        </w:rPr>
      </w:pPr>
      <w:r>
        <w:rPr>
          <w:rFonts w:ascii="Times New Roman" w:hAnsi="Times New Roman"/>
          <w:sz w:val="24"/>
        </w:rPr>
        <w:t>If taxable income exceeds $100,000</w:t>
      </w:r>
      <w:r w:rsidR="008440F5" w:rsidRPr="00D038F0">
        <w:rPr>
          <w:rFonts w:ascii="Times New Roman" w:hAnsi="Times New Roman"/>
          <w:sz w:val="24"/>
        </w:rPr>
        <w:t>, the tax is increased by the lesser of</w:t>
      </w:r>
      <w:r w:rsidR="001E1861">
        <w:rPr>
          <w:rFonts w:ascii="Times New Roman" w:hAnsi="Times New Roman"/>
          <w:sz w:val="24"/>
        </w:rPr>
        <w:t>:</w:t>
      </w:r>
    </w:p>
    <w:p w14:paraId="7A0BFBFF" w14:textId="77777777" w:rsidR="002F2C75" w:rsidRDefault="00D038F0" w:rsidP="00E75273">
      <w:pPr>
        <w:pStyle w:val="ListNumber"/>
        <w:numPr>
          <w:ilvl w:val="0"/>
          <w:numId w:val="0"/>
        </w:numPr>
        <w:tabs>
          <w:tab w:val="left" w:pos="900"/>
        </w:tabs>
        <w:ind w:left="540"/>
        <w:jc w:val="both"/>
        <w:rPr>
          <w:rFonts w:ascii="Times New Roman" w:hAnsi="Times New Roman"/>
          <w:sz w:val="24"/>
        </w:rPr>
      </w:pPr>
      <w:r>
        <w:rPr>
          <w:rStyle w:val="spelle"/>
          <w:rFonts w:ascii="Times New Roman" w:hAnsi="Times New Roman"/>
          <w:sz w:val="24"/>
        </w:rPr>
        <w:t>a.</w:t>
      </w:r>
      <w:r>
        <w:rPr>
          <w:rFonts w:ascii="Times New Roman" w:hAnsi="Times New Roman"/>
          <w:sz w:val="24"/>
        </w:rPr>
        <w:tab/>
      </w:r>
      <w:r w:rsidR="00C53FBA" w:rsidRPr="00C53FBA">
        <w:rPr>
          <w:rFonts w:ascii="Times New Roman" w:hAnsi="Times New Roman"/>
          <w:sz w:val="24"/>
        </w:rPr>
        <w:t>5</w:t>
      </w:r>
      <w:r w:rsidR="008440F5" w:rsidRPr="00D038F0">
        <w:rPr>
          <w:rFonts w:ascii="Times New Roman" w:hAnsi="Times New Roman"/>
          <w:sz w:val="24"/>
        </w:rPr>
        <w:t xml:space="preserve">% of the excess of taxable income over </w:t>
      </w:r>
      <w:r w:rsidR="00C53FBA" w:rsidRPr="00C53FBA">
        <w:rPr>
          <w:rFonts w:ascii="Times New Roman" w:hAnsi="Times New Roman"/>
          <w:sz w:val="24"/>
        </w:rPr>
        <w:t>$100,000</w:t>
      </w:r>
      <w:r>
        <w:rPr>
          <w:rFonts w:ascii="Times New Roman" w:hAnsi="Times New Roman"/>
          <w:sz w:val="24"/>
        </w:rPr>
        <w:t>;</w:t>
      </w:r>
      <w:r w:rsidR="008440F5" w:rsidRPr="00D038F0">
        <w:rPr>
          <w:rFonts w:ascii="Times New Roman" w:hAnsi="Times New Roman"/>
          <w:sz w:val="24"/>
        </w:rPr>
        <w:t xml:space="preserve"> or</w:t>
      </w:r>
    </w:p>
    <w:p w14:paraId="38CF5E46" w14:textId="77777777" w:rsidR="002F2C75" w:rsidRDefault="00D038F0" w:rsidP="00E75273">
      <w:pPr>
        <w:pStyle w:val="ListNumber"/>
        <w:numPr>
          <w:ilvl w:val="0"/>
          <w:numId w:val="0"/>
        </w:numPr>
        <w:tabs>
          <w:tab w:val="left" w:pos="900"/>
        </w:tabs>
        <w:ind w:left="540"/>
        <w:jc w:val="both"/>
        <w:rPr>
          <w:rFonts w:ascii="Times New Roman" w:hAnsi="Times New Roman"/>
          <w:sz w:val="24"/>
        </w:rPr>
      </w:pPr>
      <w:r>
        <w:rPr>
          <w:rFonts w:ascii="Times New Roman" w:hAnsi="Times New Roman"/>
          <w:sz w:val="24"/>
        </w:rPr>
        <w:t>b.</w:t>
      </w:r>
      <w:r>
        <w:rPr>
          <w:rFonts w:ascii="Times New Roman" w:hAnsi="Times New Roman"/>
          <w:sz w:val="24"/>
        </w:rPr>
        <w:tab/>
      </w:r>
      <w:r w:rsidR="008440F5" w:rsidRPr="00D038F0">
        <w:rPr>
          <w:rFonts w:ascii="Times New Roman" w:hAnsi="Times New Roman"/>
          <w:sz w:val="24"/>
        </w:rPr>
        <w:t>$</w:t>
      </w:r>
      <w:r w:rsidR="00C53FBA" w:rsidRPr="00C53FBA">
        <w:rPr>
          <w:rFonts w:ascii="Times New Roman" w:hAnsi="Times New Roman"/>
          <w:sz w:val="24"/>
        </w:rPr>
        <w:t>11,750</w:t>
      </w:r>
      <w:r>
        <w:rPr>
          <w:rFonts w:ascii="Times New Roman" w:hAnsi="Times New Roman"/>
          <w:sz w:val="24"/>
        </w:rPr>
        <w:t>.</w:t>
      </w:r>
    </w:p>
    <w:p w14:paraId="066067FE" w14:textId="77777777" w:rsidR="008440F5" w:rsidRPr="00D038F0" w:rsidRDefault="008440F5" w:rsidP="00E75273">
      <w:pPr>
        <w:pStyle w:val="ListNumber"/>
        <w:numPr>
          <w:ilvl w:val="0"/>
          <w:numId w:val="0"/>
        </w:numPr>
        <w:jc w:val="both"/>
        <w:rPr>
          <w:rFonts w:ascii="Times New Roman" w:hAnsi="Times New Roman"/>
          <w:sz w:val="24"/>
        </w:rPr>
      </w:pPr>
    </w:p>
    <w:p w14:paraId="3B823678" w14:textId="77777777" w:rsidR="00D038F0" w:rsidRPr="00D53B11" w:rsidRDefault="00562542" w:rsidP="00E75273">
      <w:pPr>
        <w:pStyle w:val="ListNumber"/>
        <w:numPr>
          <w:ilvl w:val="0"/>
          <w:numId w:val="19"/>
        </w:numPr>
        <w:tabs>
          <w:tab w:val="left" w:pos="360"/>
        </w:tabs>
        <w:jc w:val="both"/>
        <w:rPr>
          <w:rFonts w:ascii="Times New Roman" w:hAnsi="Times New Roman"/>
          <w:sz w:val="24"/>
        </w:rPr>
      </w:pPr>
      <w:r w:rsidRPr="00D53B11">
        <w:rPr>
          <w:rFonts w:ascii="Times New Roman" w:hAnsi="Times New Roman"/>
          <w:sz w:val="24"/>
        </w:rPr>
        <w:t>If taxable income exceeds $15,000,000,</w:t>
      </w:r>
      <w:r w:rsidR="00DC557F">
        <w:rPr>
          <w:rFonts w:ascii="Times New Roman" w:hAnsi="Times New Roman"/>
          <w:sz w:val="24"/>
        </w:rPr>
        <w:t xml:space="preserve"> the tax is additionally increased by the lesser of:</w:t>
      </w:r>
    </w:p>
    <w:p w14:paraId="0D70601B" w14:textId="77777777" w:rsidR="002F2C75" w:rsidRDefault="00DC557F" w:rsidP="00E75273">
      <w:pPr>
        <w:pStyle w:val="ListNumber"/>
        <w:numPr>
          <w:ilvl w:val="0"/>
          <w:numId w:val="0"/>
        </w:numPr>
        <w:tabs>
          <w:tab w:val="left" w:pos="900"/>
        </w:tabs>
        <w:ind w:left="540"/>
        <w:jc w:val="both"/>
        <w:rPr>
          <w:rFonts w:ascii="Times New Roman" w:hAnsi="Times New Roman"/>
          <w:sz w:val="24"/>
        </w:rPr>
      </w:pPr>
      <w:r>
        <w:rPr>
          <w:rFonts w:ascii="Times New Roman" w:hAnsi="Times New Roman"/>
          <w:sz w:val="24"/>
        </w:rPr>
        <w:t>a.</w:t>
      </w:r>
      <w:r>
        <w:rPr>
          <w:rFonts w:ascii="Times New Roman" w:hAnsi="Times New Roman"/>
          <w:sz w:val="24"/>
        </w:rPr>
        <w:tab/>
        <w:t xml:space="preserve">3% of the excess of taxable income over </w:t>
      </w:r>
      <w:r w:rsidR="00C53FBA" w:rsidRPr="00C53FBA">
        <w:rPr>
          <w:rFonts w:ascii="Times New Roman" w:hAnsi="Times New Roman"/>
          <w:sz w:val="24"/>
        </w:rPr>
        <w:t>$15,000,000</w:t>
      </w:r>
      <w:r w:rsidR="00D038F0" w:rsidRPr="00D53B11">
        <w:rPr>
          <w:rFonts w:ascii="Times New Roman" w:hAnsi="Times New Roman"/>
          <w:sz w:val="24"/>
        </w:rPr>
        <w:t>;</w:t>
      </w:r>
      <w:r>
        <w:rPr>
          <w:rFonts w:ascii="Times New Roman" w:hAnsi="Times New Roman"/>
          <w:sz w:val="24"/>
        </w:rPr>
        <w:t xml:space="preserve"> or</w:t>
      </w:r>
    </w:p>
    <w:p w14:paraId="2B239C5D" w14:textId="77777777" w:rsidR="002F2C75" w:rsidRDefault="00DC557F" w:rsidP="00E75273">
      <w:pPr>
        <w:pStyle w:val="ListNumber"/>
        <w:numPr>
          <w:ilvl w:val="0"/>
          <w:numId w:val="0"/>
        </w:numPr>
        <w:tabs>
          <w:tab w:val="left" w:pos="900"/>
        </w:tabs>
        <w:ind w:left="540"/>
        <w:jc w:val="both"/>
        <w:rPr>
          <w:rFonts w:ascii="Times New Roman" w:hAnsi="Times New Roman"/>
          <w:sz w:val="24"/>
        </w:rPr>
      </w:pPr>
      <w:r>
        <w:rPr>
          <w:rFonts w:ascii="Times New Roman" w:hAnsi="Times New Roman"/>
          <w:sz w:val="24"/>
        </w:rPr>
        <w:t>b.</w:t>
      </w:r>
      <w:r>
        <w:rPr>
          <w:rFonts w:ascii="Times New Roman" w:hAnsi="Times New Roman"/>
          <w:sz w:val="24"/>
        </w:rPr>
        <w:tab/>
      </w:r>
      <w:r w:rsidR="00D038F0" w:rsidRPr="00D53B11">
        <w:rPr>
          <w:rFonts w:ascii="Times New Roman" w:hAnsi="Times New Roman"/>
          <w:sz w:val="24"/>
        </w:rPr>
        <w:t>$</w:t>
      </w:r>
      <w:r w:rsidR="00C53FBA" w:rsidRPr="00C53FBA">
        <w:rPr>
          <w:rFonts w:ascii="Times New Roman" w:hAnsi="Times New Roman"/>
          <w:sz w:val="24"/>
        </w:rPr>
        <w:t>100,000</w:t>
      </w:r>
      <w:r w:rsidR="008440F5" w:rsidRPr="00D53B11">
        <w:rPr>
          <w:rFonts w:ascii="Times New Roman" w:hAnsi="Times New Roman"/>
          <w:sz w:val="24"/>
        </w:rPr>
        <w:t>.</w:t>
      </w:r>
    </w:p>
    <w:p w14:paraId="10326A3D" w14:textId="77777777" w:rsidR="00D038F0" w:rsidRPr="00D53B11" w:rsidRDefault="00D038F0" w:rsidP="00E75273">
      <w:pPr>
        <w:pStyle w:val="NormalWeb"/>
        <w:spacing w:before="0" w:beforeAutospacing="0" w:after="0" w:afterAutospacing="0"/>
        <w:jc w:val="both"/>
      </w:pPr>
    </w:p>
    <w:p w14:paraId="79226074" w14:textId="77777777" w:rsidR="00D038F0" w:rsidRPr="00D53B11" w:rsidRDefault="00C53FBA" w:rsidP="00E75273">
      <w:pPr>
        <w:pStyle w:val="NormalWeb"/>
        <w:spacing w:before="0" w:beforeAutospacing="0" w:after="0" w:afterAutospacing="0"/>
        <w:jc w:val="both"/>
      </w:pPr>
      <w:r w:rsidRPr="00C53FBA">
        <w:rPr>
          <w:b/>
        </w:rPr>
        <w:t>Note:</w:t>
      </w:r>
      <w:r w:rsidR="00D038F0" w:rsidRPr="00D53B11">
        <w:t xml:space="preserve"> </w:t>
      </w:r>
      <w:r w:rsidR="00DC557F">
        <w:t>Because of the two phaseout provisions, corporations earning between $335,000 and $10 million pay a flat income tax of 34%. Corporations earning more than $18,333,333.33 pay a flat income tax of 35%.</w:t>
      </w:r>
    </w:p>
    <w:p w14:paraId="36DB281E" w14:textId="77777777" w:rsidR="002F2C75" w:rsidRDefault="002F2C75" w:rsidP="00E75273">
      <w:pPr>
        <w:pStyle w:val="NormalWeb"/>
        <w:spacing w:before="0" w:beforeAutospacing="0" w:after="0" w:afterAutospacing="0"/>
        <w:jc w:val="both"/>
      </w:pPr>
    </w:p>
    <w:p w14:paraId="109EE8FC" w14:textId="77777777" w:rsidR="008440F5" w:rsidRPr="00D53B11" w:rsidRDefault="00C53FBA" w:rsidP="00E75273">
      <w:pPr>
        <w:pStyle w:val="NormalWeb"/>
        <w:spacing w:before="0" w:beforeAutospacing="0" w:after="0" w:afterAutospacing="0"/>
        <w:jc w:val="both"/>
      </w:pPr>
      <w:r w:rsidRPr="00C53FBA">
        <w:rPr>
          <w:b/>
        </w:rPr>
        <w:t>Note:</w:t>
      </w:r>
      <w:r w:rsidR="00D038F0" w:rsidRPr="00D53B11">
        <w:t xml:space="preserve"> </w:t>
      </w:r>
      <w:r w:rsidR="00DC557F">
        <w:t>Unlike individual rate bracket amounts and other amounts adjusted annually for inflation, corporate rate bracket amounts are not adjusted for inflation.</w:t>
      </w:r>
    </w:p>
    <w:p w14:paraId="3B5CB61B" w14:textId="77777777" w:rsidR="00D038F0" w:rsidRPr="00D53B11" w:rsidRDefault="00D038F0" w:rsidP="00E75273">
      <w:pPr>
        <w:pStyle w:val="NormalWeb"/>
        <w:spacing w:before="0" w:beforeAutospacing="0" w:after="0" w:afterAutospacing="0"/>
        <w:jc w:val="both"/>
      </w:pPr>
    </w:p>
    <w:p w14:paraId="6EC30A3D" w14:textId="77777777" w:rsidR="00D038F0" w:rsidRPr="00D53B11" w:rsidRDefault="00C53FBA" w:rsidP="00E75273">
      <w:pPr>
        <w:pStyle w:val="NormalWeb"/>
        <w:spacing w:before="0" w:beforeAutospacing="0" w:after="0" w:afterAutospacing="0"/>
        <w:jc w:val="both"/>
        <w:rPr>
          <w:b/>
        </w:rPr>
      </w:pPr>
      <w:r w:rsidRPr="00C53FBA">
        <w:rPr>
          <w:b/>
        </w:rPr>
        <w:t>Note: Qualified Personal Services Corporations pay a flat 35% rate on all taxable income.</w:t>
      </w:r>
    </w:p>
    <w:p w14:paraId="4B6CBD98" w14:textId="77777777" w:rsidR="008440F5" w:rsidRPr="00D53B11" w:rsidRDefault="008440F5" w:rsidP="008440F5">
      <w:pPr>
        <w:pStyle w:val="NormalWeb"/>
        <w:spacing w:before="0" w:beforeAutospacing="0" w:after="0" w:afterAutospacing="0"/>
      </w:pPr>
    </w:p>
    <w:p w14:paraId="25B25EBD" w14:textId="77777777" w:rsidR="008440F5" w:rsidRDefault="00DC557F" w:rsidP="008440F5">
      <w:pPr>
        <w:jc w:val="center"/>
        <w:rPr>
          <w:rStyle w:val="HTMLTypewriter"/>
          <w:rFonts w:ascii="Times New Roman" w:hAnsi="Times New Roman" w:cs="Times New Roman"/>
          <w:b/>
          <w:sz w:val="28"/>
          <w:szCs w:val="28"/>
        </w:rPr>
      </w:pPr>
      <w:r>
        <w:rPr>
          <w:rStyle w:val="HTMLTypewriter"/>
          <w:rFonts w:ascii="Times New Roman" w:hAnsi="Times New Roman" w:cs="Times New Roman"/>
          <w:b/>
          <w:sz w:val="28"/>
          <w:szCs w:val="28"/>
        </w:rPr>
        <w:t>ESTATES AND TRUSTS</w:t>
      </w:r>
    </w:p>
    <w:p w14:paraId="46E94F6D" w14:textId="77777777" w:rsidR="00DD60DD" w:rsidRPr="000D1691" w:rsidRDefault="00DD60DD" w:rsidP="008440F5">
      <w:pPr>
        <w:jc w:val="center"/>
        <w:rPr>
          <w:rStyle w:val="HTMLTypewriter"/>
        </w:rPr>
      </w:pPr>
    </w:p>
    <w:tbl>
      <w:tblPr>
        <w:tblW w:w="0" w:type="auto"/>
        <w:jc w:val="center"/>
        <w:tblLayout w:type="fixed"/>
        <w:tblLook w:val="0000" w:firstRow="0" w:lastRow="0" w:firstColumn="0" w:lastColumn="0" w:noHBand="0" w:noVBand="0"/>
      </w:tblPr>
      <w:tblGrid>
        <w:gridCol w:w="4032"/>
        <w:gridCol w:w="5472"/>
      </w:tblGrid>
      <w:tr w:rsidR="008440F5" w:rsidRPr="00937A35" w14:paraId="7976FFC9" w14:textId="77777777" w:rsidTr="000959ED">
        <w:trPr>
          <w:trHeight w:val="360"/>
          <w:jc w:val="center"/>
        </w:trPr>
        <w:tc>
          <w:tcPr>
            <w:tcW w:w="4032" w:type="dxa"/>
            <w:tcBorders>
              <w:top w:val="single" w:sz="4" w:space="0" w:color="000000"/>
              <w:left w:val="single" w:sz="4" w:space="0" w:color="000000"/>
              <w:bottom w:val="single" w:sz="4" w:space="0" w:color="000000"/>
            </w:tcBorders>
            <w:vAlign w:val="center"/>
          </w:tcPr>
          <w:p w14:paraId="7F98EF78" w14:textId="77777777" w:rsidR="002F2C75" w:rsidRDefault="008440F5">
            <w:pPr>
              <w:snapToGrid w:val="0"/>
              <w:jc w:val="center"/>
              <w:rPr>
                <w:rStyle w:val="HTMLTypewriter"/>
              </w:rPr>
            </w:pPr>
            <w:r w:rsidRPr="00937A35">
              <w:rPr>
                <w:rStyle w:val="HTMLTypewriter"/>
                <w:rFonts w:ascii="Times New Roman" w:hAnsi="Times New Roman"/>
                <w:b/>
                <w:sz w:val="24"/>
                <w:szCs w:val="24"/>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2927DDDC"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rsidRPr="00937A35" w14:paraId="51D71027" w14:textId="77777777" w:rsidTr="000959ED">
        <w:trPr>
          <w:trHeight w:val="360"/>
          <w:jc w:val="center"/>
        </w:trPr>
        <w:tc>
          <w:tcPr>
            <w:tcW w:w="4032" w:type="dxa"/>
            <w:tcBorders>
              <w:left w:val="single" w:sz="4" w:space="0" w:color="000000"/>
              <w:bottom w:val="single" w:sz="4" w:space="0" w:color="000000"/>
            </w:tcBorders>
            <w:vAlign w:val="center"/>
          </w:tcPr>
          <w:p w14:paraId="653FAB11" w14:textId="77777777" w:rsidR="008440F5" w:rsidRPr="00937A35" w:rsidRDefault="00A749FF" w:rsidP="00937A35">
            <w:pPr>
              <w:snapToGrid w:val="0"/>
              <w:rPr>
                <w:rStyle w:val="HTMLTypewriter"/>
              </w:rPr>
            </w:pPr>
            <w:r>
              <w:rPr>
                <w:rStyle w:val="HTMLTypewriter"/>
                <w:rFonts w:ascii="Times New Roman" w:hAnsi="Times New Roman"/>
                <w:sz w:val="24"/>
                <w:szCs w:val="24"/>
              </w:rPr>
              <w:t>Not over</w:t>
            </w:r>
            <w:r>
              <w:rPr>
                <w:rStyle w:val="HTMLTypewriter"/>
                <w:rFonts w:ascii="Times New Roman" w:hAnsi="Times New Roman"/>
                <w:b/>
                <w:sz w:val="24"/>
                <w:szCs w:val="24"/>
              </w:rPr>
              <w:t xml:space="preserve"> $2,500</w:t>
            </w:r>
          </w:p>
        </w:tc>
        <w:tc>
          <w:tcPr>
            <w:tcW w:w="5472" w:type="dxa"/>
            <w:tcBorders>
              <w:left w:val="single" w:sz="4" w:space="0" w:color="000000"/>
              <w:bottom w:val="single" w:sz="4" w:space="0" w:color="000000"/>
              <w:right w:val="single" w:sz="4" w:space="0" w:color="000000"/>
            </w:tcBorders>
            <w:vAlign w:val="center"/>
          </w:tcPr>
          <w:p w14:paraId="56929E7D" w14:textId="77777777" w:rsidR="00E80E60" w:rsidRDefault="00C53FBA">
            <w:pPr>
              <w:snapToGrid w:val="0"/>
              <w:rPr>
                <w:rStyle w:val="HTMLTypewriter"/>
              </w:rPr>
            </w:pPr>
            <w:r w:rsidRPr="00C53FBA">
              <w:rPr>
                <w:rStyle w:val="HTMLTypewriter"/>
                <w:rFonts w:ascii="Times New Roman" w:hAnsi="Times New Roman"/>
                <w:b/>
                <w:sz w:val="24"/>
                <w:szCs w:val="24"/>
              </w:rPr>
              <w:t>15%</w:t>
            </w:r>
            <w:r w:rsidRPr="00C53FBA">
              <w:rPr>
                <w:rStyle w:val="HTMLTypewriter"/>
                <w:rFonts w:ascii="Times New Roman" w:hAnsi="Times New Roman"/>
                <w:sz w:val="24"/>
                <w:szCs w:val="24"/>
              </w:rPr>
              <w:t xml:space="preserve"> of the taxable income</w:t>
            </w:r>
          </w:p>
        </w:tc>
      </w:tr>
      <w:tr w:rsidR="008440F5" w:rsidRPr="00937A35" w14:paraId="11958C6D" w14:textId="77777777" w:rsidTr="000959ED">
        <w:trPr>
          <w:trHeight w:val="360"/>
          <w:jc w:val="center"/>
        </w:trPr>
        <w:tc>
          <w:tcPr>
            <w:tcW w:w="4032" w:type="dxa"/>
            <w:tcBorders>
              <w:left w:val="single" w:sz="4" w:space="0" w:color="000000"/>
              <w:bottom w:val="single" w:sz="4" w:space="0" w:color="000000"/>
            </w:tcBorders>
            <w:vAlign w:val="center"/>
          </w:tcPr>
          <w:p w14:paraId="429393D7" w14:textId="77777777" w:rsidR="008440F5" w:rsidRPr="00937A35" w:rsidRDefault="00A749FF" w:rsidP="00937A35">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$2,500</w:t>
            </w:r>
            <w:r>
              <w:rPr>
                <w:rStyle w:val="HTMLTypewriter"/>
                <w:rFonts w:ascii="Times New Roman" w:hAnsi="Times New Roman"/>
                <w:sz w:val="24"/>
                <w:szCs w:val="24"/>
              </w:rPr>
              <w:t xml:space="preserve"> but not over </w:t>
            </w:r>
            <w:r>
              <w:rPr>
                <w:rStyle w:val="HTMLTypewriter"/>
                <w:rFonts w:ascii="Times New Roman" w:hAnsi="Times New Roman"/>
                <w:b/>
                <w:sz w:val="24"/>
                <w:szCs w:val="24"/>
              </w:rPr>
              <w:t>$5,800</w:t>
            </w:r>
          </w:p>
        </w:tc>
        <w:tc>
          <w:tcPr>
            <w:tcW w:w="5472" w:type="dxa"/>
            <w:tcBorders>
              <w:left w:val="single" w:sz="4" w:space="0" w:color="000000"/>
              <w:bottom w:val="single" w:sz="4" w:space="0" w:color="000000"/>
              <w:right w:val="single" w:sz="4" w:space="0" w:color="000000"/>
            </w:tcBorders>
            <w:vAlign w:val="center"/>
          </w:tcPr>
          <w:p w14:paraId="329B799F" w14:textId="77777777" w:rsidR="00E80E60" w:rsidRDefault="00C53FBA">
            <w:pPr>
              <w:snapToGrid w:val="0"/>
              <w:rPr>
                <w:rStyle w:val="HTMLTypewriter"/>
              </w:rPr>
            </w:pPr>
            <w:r w:rsidRPr="00C53FBA">
              <w:rPr>
                <w:rStyle w:val="HTMLTypewriter"/>
                <w:rFonts w:ascii="Times New Roman" w:hAnsi="Times New Roman"/>
                <w:b/>
                <w:sz w:val="24"/>
                <w:szCs w:val="24"/>
              </w:rPr>
              <w:t xml:space="preserve">$375 </w:t>
            </w:r>
            <w:r w:rsidRPr="00C53FBA">
              <w:rPr>
                <w:rStyle w:val="HTMLTypewriter"/>
                <w:rFonts w:ascii="Times New Roman" w:hAnsi="Times New Roman"/>
                <w:sz w:val="24"/>
                <w:szCs w:val="24"/>
              </w:rPr>
              <w:t xml:space="preserve">plus </w:t>
            </w:r>
            <w:r w:rsidRPr="00C53FBA">
              <w:rPr>
                <w:rStyle w:val="HTMLTypewriter"/>
                <w:rFonts w:ascii="Times New Roman" w:hAnsi="Times New Roman"/>
                <w:b/>
                <w:sz w:val="24"/>
                <w:szCs w:val="24"/>
              </w:rPr>
              <w:t xml:space="preserve">25% </w:t>
            </w:r>
            <w:r w:rsidRPr="00C53FBA">
              <w:rPr>
                <w:rStyle w:val="HTMLTypewriter"/>
                <w:rFonts w:ascii="Times New Roman" w:hAnsi="Times New Roman"/>
                <w:sz w:val="24"/>
                <w:szCs w:val="24"/>
              </w:rPr>
              <w:t xml:space="preserve">of the excess over </w:t>
            </w:r>
            <w:r w:rsidRPr="00C53FBA">
              <w:rPr>
                <w:rStyle w:val="HTMLTypewriter"/>
                <w:rFonts w:ascii="Times New Roman" w:hAnsi="Times New Roman"/>
                <w:b/>
                <w:sz w:val="24"/>
                <w:szCs w:val="24"/>
              </w:rPr>
              <w:t>$2,500</w:t>
            </w:r>
          </w:p>
        </w:tc>
      </w:tr>
      <w:tr w:rsidR="008440F5" w:rsidRPr="00937A35" w14:paraId="01D2FC98" w14:textId="77777777" w:rsidTr="000959ED">
        <w:trPr>
          <w:trHeight w:val="360"/>
          <w:jc w:val="center"/>
        </w:trPr>
        <w:tc>
          <w:tcPr>
            <w:tcW w:w="4032" w:type="dxa"/>
            <w:tcBorders>
              <w:left w:val="single" w:sz="4" w:space="0" w:color="000000"/>
              <w:bottom w:val="single" w:sz="4" w:space="0" w:color="000000"/>
            </w:tcBorders>
            <w:vAlign w:val="center"/>
          </w:tcPr>
          <w:p w14:paraId="3138E5E6" w14:textId="77777777" w:rsidR="008440F5" w:rsidRPr="00937A35" w:rsidRDefault="00A749FF" w:rsidP="00937A35">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bCs/>
                <w:sz w:val="24"/>
                <w:szCs w:val="24"/>
              </w:rPr>
              <w:t>$5,800</w:t>
            </w:r>
            <w:r>
              <w:rPr>
                <w:rStyle w:val="HTMLTypewriter"/>
                <w:rFonts w:ascii="Times New Roman" w:hAnsi="Times New Roman"/>
                <w:sz w:val="24"/>
                <w:szCs w:val="24"/>
              </w:rPr>
              <w:t xml:space="preserve"> but not over </w:t>
            </w:r>
            <w:r>
              <w:rPr>
                <w:rStyle w:val="HTMLTypewriter"/>
                <w:rFonts w:ascii="Times New Roman" w:hAnsi="Times New Roman"/>
                <w:b/>
                <w:sz w:val="24"/>
                <w:szCs w:val="24"/>
              </w:rPr>
              <w:t>$8,900</w:t>
            </w:r>
          </w:p>
        </w:tc>
        <w:tc>
          <w:tcPr>
            <w:tcW w:w="5472" w:type="dxa"/>
            <w:tcBorders>
              <w:left w:val="single" w:sz="4" w:space="0" w:color="000000"/>
              <w:bottom w:val="single" w:sz="4" w:space="0" w:color="000000"/>
              <w:right w:val="single" w:sz="4" w:space="0" w:color="000000"/>
            </w:tcBorders>
            <w:vAlign w:val="center"/>
          </w:tcPr>
          <w:p w14:paraId="6ED87A26" w14:textId="77777777" w:rsidR="00E80E60" w:rsidRDefault="00C53FBA">
            <w:pPr>
              <w:snapToGrid w:val="0"/>
              <w:rPr>
                <w:rStyle w:val="HTMLTypewriter"/>
              </w:rPr>
            </w:pPr>
            <w:r w:rsidRPr="00C53FBA">
              <w:rPr>
                <w:rStyle w:val="HTMLTypewriter"/>
                <w:rFonts w:ascii="Times New Roman" w:hAnsi="Times New Roman"/>
                <w:b/>
                <w:sz w:val="24"/>
                <w:szCs w:val="24"/>
              </w:rPr>
              <w:t xml:space="preserve">$1,200 </w:t>
            </w:r>
            <w:r w:rsidRPr="00C53FBA">
              <w:rPr>
                <w:rStyle w:val="HTMLTypewriter"/>
                <w:rFonts w:ascii="Times New Roman" w:hAnsi="Times New Roman"/>
                <w:sz w:val="24"/>
                <w:szCs w:val="24"/>
              </w:rPr>
              <w:t xml:space="preserve">plus </w:t>
            </w:r>
            <w:r w:rsidRPr="00C53FBA">
              <w:rPr>
                <w:rStyle w:val="HTMLTypewriter"/>
                <w:rFonts w:ascii="Times New Roman" w:hAnsi="Times New Roman"/>
                <w:b/>
                <w:sz w:val="24"/>
                <w:szCs w:val="24"/>
              </w:rPr>
              <w:t>28%</w:t>
            </w:r>
            <w:r w:rsidRPr="00C53FBA">
              <w:rPr>
                <w:rStyle w:val="HTMLTypewriter"/>
                <w:rFonts w:ascii="Times New Roman" w:hAnsi="Times New Roman"/>
                <w:sz w:val="24"/>
                <w:szCs w:val="24"/>
              </w:rPr>
              <w:t xml:space="preserve"> of the excess over </w:t>
            </w:r>
            <w:r w:rsidRPr="00C53FBA">
              <w:rPr>
                <w:rStyle w:val="HTMLTypewriter"/>
                <w:rFonts w:ascii="Times New Roman" w:hAnsi="Times New Roman"/>
                <w:b/>
                <w:sz w:val="24"/>
                <w:szCs w:val="24"/>
              </w:rPr>
              <w:t>$5,800</w:t>
            </w:r>
          </w:p>
        </w:tc>
      </w:tr>
      <w:tr w:rsidR="008440F5" w:rsidRPr="00937A35" w14:paraId="5990F291" w14:textId="77777777" w:rsidTr="000959ED">
        <w:trPr>
          <w:trHeight w:val="360"/>
          <w:jc w:val="center"/>
        </w:trPr>
        <w:tc>
          <w:tcPr>
            <w:tcW w:w="4032" w:type="dxa"/>
            <w:tcBorders>
              <w:left w:val="single" w:sz="4" w:space="0" w:color="000000"/>
              <w:bottom w:val="single" w:sz="4" w:space="0" w:color="000000"/>
            </w:tcBorders>
            <w:vAlign w:val="center"/>
          </w:tcPr>
          <w:p w14:paraId="1630FF34" w14:textId="77777777" w:rsidR="008440F5" w:rsidRPr="00937A35" w:rsidRDefault="00A749FF" w:rsidP="00937A35">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$8,900</w:t>
            </w:r>
            <w:r>
              <w:rPr>
                <w:rStyle w:val="HTMLTypewriter"/>
                <w:rFonts w:ascii="Times New Roman" w:hAnsi="Times New Roman"/>
                <w:sz w:val="24"/>
                <w:szCs w:val="24"/>
              </w:rPr>
              <w:t xml:space="preserve"> but not over </w:t>
            </w:r>
            <w:r>
              <w:rPr>
                <w:rStyle w:val="HTMLTypewriter"/>
                <w:rFonts w:ascii="Times New Roman" w:hAnsi="Times New Roman"/>
                <w:b/>
                <w:sz w:val="24"/>
                <w:szCs w:val="24"/>
              </w:rPr>
              <w:t>$12,150</w:t>
            </w:r>
          </w:p>
        </w:tc>
        <w:tc>
          <w:tcPr>
            <w:tcW w:w="5472" w:type="dxa"/>
            <w:tcBorders>
              <w:left w:val="single" w:sz="4" w:space="0" w:color="000000"/>
              <w:bottom w:val="single" w:sz="4" w:space="0" w:color="000000"/>
              <w:right w:val="single" w:sz="4" w:space="0" w:color="000000"/>
            </w:tcBorders>
            <w:vAlign w:val="center"/>
          </w:tcPr>
          <w:p w14:paraId="70BB3945" w14:textId="77777777" w:rsidR="00E80E60" w:rsidRDefault="00C53FBA">
            <w:pPr>
              <w:snapToGrid w:val="0"/>
              <w:rPr>
                <w:rStyle w:val="HTMLTypewriter"/>
              </w:rPr>
            </w:pPr>
            <w:r w:rsidRPr="00C53FBA">
              <w:rPr>
                <w:rStyle w:val="HTMLTypewriter"/>
                <w:rFonts w:ascii="Times New Roman" w:hAnsi="Times New Roman"/>
                <w:sz w:val="24"/>
                <w:szCs w:val="24"/>
              </w:rPr>
              <w:t>$</w:t>
            </w:r>
            <w:r w:rsidRPr="00C53FBA">
              <w:rPr>
                <w:rStyle w:val="HTMLTypewriter"/>
                <w:rFonts w:ascii="Times New Roman" w:hAnsi="Times New Roman"/>
                <w:b/>
                <w:sz w:val="24"/>
                <w:szCs w:val="24"/>
              </w:rPr>
              <w:t>2,068</w:t>
            </w:r>
            <w:r w:rsidRPr="00C53FBA">
              <w:rPr>
                <w:rStyle w:val="HTMLTypewriter"/>
                <w:rFonts w:ascii="Times New Roman" w:hAnsi="Times New Roman"/>
                <w:sz w:val="24"/>
                <w:szCs w:val="24"/>
              </w:rPr>
              <w:t xml:space="preserve"> plus </w:t>
            </w:r>
            <w:r w:rsidRPr="00C53FBA">
              <w:rPr>
                <w:rStyle w:val="HTMLTypewriter"/>
                <w:rFonts w:ascii="Times New Roman" w:hAnsi="Times New Roman"/>
                <w:b/>
                <w:sz w:val="24"/>
                <w:szCs w:val="24"/>
              </w:rPr>
              <w:t>33%</w:t>
            </w:r>
            <w:r w:rsidRPr="00C53FBA">
              <w:rPr>
                <w:rStyle w:val="HTMLTypewriter"/>
                <w:rFonts w:ascii="Times New Roman" w:hAnsi="Times New Roman"/>
                <w:sz w:val="24"/>
                <w:szCs w:val="24"/>
              </w:rPr>
              <w:t xml:space="preserve"> of the excess over </w:t>
            </w:r>
            <w:r w:rsidRPr="00C53FBA">
              <w:rPr>
                <w:rStyle w:val="HTMLTypewriter"/>
                <w:rFonts w:ascii="Times New Roman" w:hAnsi="Times New Roman"/>
                <w:b/>
                <w:sz w:val="24"/>
                <w:szCs w:val="24"/>
              </w:rPr>
              <w:t>$8,900</w:t>
            </w:r>
          </w:p>
        </w:tc>
      </w:tr>
      <w:tr w:rsidR="008440F5" w14:paraId="5537EB66" w14:textId="77777777" w:rsidTr="000959ED">
        <w:trPr>
          <w:trHeight w:val="360"/>
          <w:jc w:val="center"/>
        </w:trPr>
        <w:tc>
          <w:tcPr>
            <w:tcW w:w="4032" w:type="dxa"/>
            <w:tcBorders>
              <w:left w:val="single" w:sz="4" w:space="0" w:color="000000"/>
              <w:bottom w:val="single" w:sz="4" w:space="0" w:color="000000"/>
            </w:tcBorders>
            <w:vAlign w:val="center"/>
          </w:tcPr>
          <w:p w14:paraId="28B69119" w14:textId="77777777" w:rsidR="008440F5" w:rsidRPr="00937A35" w:rsidRDefault="00A749FF" w:rsidP="00937A35">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$12,150</w:t>
            </w:r>
          </w:p>
        </w:tc>
        <w:tc>
          <w:tcPr>
            <w:tcW w:w="5472" w:type="dxa"/>
            <w:tcBorders>
              <w:left w:val="single" w:sz="4" w:space="0" w:color="000000"/>
              <w:bottom w:val="single" w:sz="4" w:space="0" w:color="000000"/>
              <w:right w:val="single" w:sz="4" w:space="0" w:color="000000"/>
            </w:tcBorders>
            <w:vAlign w:val="center"/>
          </w:tcPr>
          <w:p w14:paraId="7EE93F8C" w14:textId="77777777" w:rsidR="00E80E60" w:rsidRDefault="00C53FBA">
            <w:pPr>
              <w:snapToGrid w:val="0"/>
              <w:rPr>
                <w:rStyle w:val="HTMLTypewriter"/>
              </w:rPr>
            </w:pPr>
            <w:r w:rsidRPr="00C53FBA">
              <w:rPr>
                <w:rStyle w:val="HTMLTypewriter"/>
                <w:rFonts w:ascii="Times New Roman" w:hAnsi="Times New Roman"/>
                <w:b/>
                <w:sz w:val="24"/>
                <w:szCs w:val="24"/>
              </w:rPr>
              <w:t xml:space="preserve">$3,140.50 </w:t>
            </w:r>
            <w:r w:rsidRPr="00C53FBA">
              <w:rPr>
                <w:rStyle w:val="HTMLTypewriter"/>
                <w:rFonts w:ascii="Times New Roman" w:hAnsi="Times New Roman"/>
                <w:sz w:val="24"/>
                <w:szCs w:val="24"/>
              </w:rPr>
              <w:t xml:space="preserve">plus </w:t>
            </w:r>
            <w:r w:rsidRPr="00C53FBA">
              <w:rPr>
                <w:rStyle w:val="HTMLTypewriter"/>
                <w:rFonts w:ascii="Times New Roman" w:hAnsi="Times New Roman"/>
                <w:b/>
                <w:sz w:val="24"/>
                <w:szCs w:val="24"/>
              </w:rPr>
              <w:t>39.6%</w:t>
            </w:r>
            <w:r w:rsidRPr="00C53FBA">
              <w:rPr>
                <w:rStyle w:val="HTMLTypewriter"/>
                <w:rFonts w:ascii="Times New Roman" w:hAnsi="Times New Roman"/>
                <w:sz w:val="24"/>
                <w:szCs w:val="24"/>
              </w:rPr>
              <w:t xml:space="preserve"> of the excess over </w:t>
            </w:r>
            <w:r w:rsidRPr="00C53FBA">
              <w:rPr>
                <w:rStyle w:val="HTMLTypewriter"/>
                <w:rFonts w:ascii="Times New Roman" w:hAnsi="Times New Roman"/>
                <w:b/>
                <w:sz w:val="24"/>
                <w:szCs w:val="24"/>
              </w:rPr>
              <w:t>$12,150</w:t>
            </w:r>
          </w:p>
        </w:tc>
      </w:tr>
    </w:tbl>
    <w:p w14:paraId="5D4E868A" w14:textId="77777777" w:rsidR="00937A35" w:rsidRDefault="00937A35" w:rsidP="00DD60DD">
      <w:pPr>
        <w:jc w:val="center"/>
        <w:rPr>
          <w:rFonts w:ascii="Times New Roman" w:hAnsi="Times New Roman"/>
          <w:b/>
          <w:sz w:val="28"/>
          <w:szCs w:val="28"/>
        </w:rPr>
      </w:pPr>
    </w:p>
    <w:p w14:paraId="288C37D9" w14:textId="77777777" w:rsidR="000959ED" w:rsidRDefault="000959ED">
      <w:pPr>
        <w:rPr>
          <w:rFonts w:ascii="Times New Roman" w:hAnsi="Times New Roman"/>
          <w:b/>
          <w:sz w:val="28"/>
          <w:szCs w:val="28"/>
        </w:rPr>
      </w:pPr>
      <w:r>
        <w:rPr>
          <w:rFonts w:ascii="Times New Roman" w:hAnsi="Times New Roman"/>
          <w:b/>
          <w:sz w:val="28"/>
          <w:szCs w:val="28"/>
        </w:rPr>
        <w:br w:type="page"/>
      </w:r>
    </w:p>
    <w:p w14:paraId="26473FE6" w14:textId="77777777" w:rsidR="008440F5" w:rsidRDefault="008440F5" w:rsidP="00DD60DD">
      <w:pPr>
        <w:jc w:val="center"/>
        <w:rPr>
          <w:rFonts w:ascii="Times New Roman" w:hAnsi="Times New Roman"/>
          <w:b/>
          <w:sz w:val="28"/>
          <w:szCs w:val="28"/>
        </w:rPr>
      </w:pPr>
      <w:r w:rsidRPr="008177E7">
        <w:rPr>
          <w:rFonts w:ascii="Times New Roman" w:hAnsi="Times New Roman"/>
          <w:b/>
          <w:sz w:val="28"/>
          <w:szCs w:val="28"/>
        </w:rPr>
        <w:t>201</w:t>
      </w:r>
      <w:r w:rsidR="00F86422">
        <w:rPr>
          <w:rFonts w:ascii="Times New Roman" w:hAnsi="Times New Roman"/>
          <w:b/>
          <w:sz w:val="28"/>
          <w:szCs w:val="28"/>
        </w:rPr>
        <w:t>4</w:t>
      </w:r>
      <w:r w:rsidRPr="008177E7">
        <w:rPr>
          <w:rFonts w:ascii="Times New Roman" w:hAnsi="Times New Roman"/>
          <w:b/>
          <w:sz w:val="28"/>
          <w:szCs w:val="28"/>
        </w:rPr>
        <w:t xml:space="preserve"> PERSONAL INCOME TAX RATE SCHEDULES</w:t>
      </w:r>
    </w:p>
    <w:p w14:paraId="166B19A6" w14:textId="77777777" w:rsidR="0014427B" w:rsidRPr="00C41760" w:rsidRDefault="0014427B" w:rsidP="00DD60DD">
      <w:pPr>
        <w:jc w:val="center"/>
        <w:rPr>
          <w:rFonts w:ascii="Times New Roman" w:hAnsi="Times New Roman"/>
          <w:b/>
          <w:sz w:val="20"/>
          <w:szCs w:val="28"/>
        </w:rPr>
      </w:pPr>
    </w:p>
    <w:p w14:paraId="25C3A689" w14:textId="77777777" w:rsidR="008440F5" w:rsidRPr="009206D9" w:rsidRDefault="008440F5" w:rsidP="008440F5">
      <w:pPr>
        <w:jc w:val="center"/>
        <w:rPr>
          <w:rStyle w:val="HTMLTypewriter"/>
        </w:rPr>
      </w:pPr>
      <w:r w:rsidRPr="009206D9">
        <w:rPr>
          <w:rStyle w:val="HTMLTypewriter"/>
          <w:rFonts w:ascii="Times New Roman" w:hAnsi="Times New Roman"/>
          <w:b/>
          <w:caps/>
          <w:sz w:val="28"/>
          <w:szCs w:val="28"/>
        </w:rPr>
        <w:t xml:space="preserve">Married Individuals Filing Joint Returns </w:t>
      </w:r>
    </w:p>
    <w:p w14:paraId="5DD89635" w14:textId="77777777" w:rsidR="008440F5" w:rsidRDefault="0014427B"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t>and surviving spouses</w:t>
      </w:r>
    </w:p>
    <w:p w14:paraId="5907512F" w14:textId="77777777" w:rsidR="0014427B" w:rsidRPr="00C41760" w:rsidRDefault="0014427B" w:rsidP="008440F5">
      <w:pPr>
        <w:jc w:val="center"/>
        <w:rPr>
          <w:rStyle w:val="HTMLTypewriter"/>
          <w:rFonts w:ascii="Times New Roman" w:hAnsi="Times New Roman"/>
          <w:b/>
          <w:caps/>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032"/>
        <w:gridCol w:w="5472"/>
      </w:tblGrid>
      <w:tr w:rsidR="008440F5" w14:paraId="07663EF9" w14:textId="77777777" w:rsidTr="003603B0">
        <w:trPr>
          <w:trHeight w:val="360"/>
          <w:jc w:val="center"/>
        </w:trPr>
        <w:tc>
          <w:tcPr>
            <w:tcW w:w="4032" w:type="dxa"/>
            <w:vAlign w:val="center"/>
          </w:tcPr>
          <w:p w14:paraId="08C2616D" w14:textId="77777777" w:rsidR="002F2C75" w:rsidRDefault="008440F5">
            <w:pPr>
              <w:snapToGrid w:val="0"/>
              <w:jc w:val="center"/>
              <w:rPr>
                <w:rStyle w:val="HTMLTypewriter"/>
              </w:rPr>
            </w:pPr>
            <w:r w:rsidRPr="00B46299">
              <w:rPr>
                <w:rStyle w:val="HTMLTypewriter"/>
                <w:rFonts w:ascii="Times New Roman" w:hAnsi="Times New Roman"/>
                <w:b/>
                <w:sz w:val="24"/>
                <w:szCs w:val="24"/>
              </w:rPr>
              <w:t>Taxable Income</w:t>
            </w:r>
          </w:p>
        </w:tc>
        <w:tc>
          <w:tcPr>
            <w:tcW w:w="5472" w:type="dxa"/>
            <w:vAlign w:val="center"/>
          </w:tcPr>
          <w:p w14:paraId="242054E9"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14:paraId="4F25BC6C" w14:textId="77777777" w:rsidTr="003603B0">
        <w:trPr>
          <w:trHeight w:val="360"/>
          <w:jc w:val="center"/>
        </w:trPr>
        <w:tc>
          <w:tcPr>
            <w:tcW w:w="4032" w:type="dxa"/>
            <w:vAlign w:val="center"/>
          </w:tcPr>
          <w:p w14:paraId="788A7F24"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Not over </w:t>
            </w:r>
            <w:r w:rsidR="00A749FF">
              <w:rPr>
                <w:rStyle w:val="HTMLTypewriter"/>
                <w:rFonts w:ascii="Times New Roman" w:hAnsi="Times New Roman"/>
                <w:b/>
                <w:bCs/>
                <w:sz w:val="24"/>
                <w:szCs w:val="24"/>
              </w:rPr>
              <w:t>$18,150</w:t>
            </w:r>
          </w:p>
        </w:tc>
        <w:tc>
          <w:tcPr>
            <w:tcW w:w="5472" w:type="dxa"/>
            <w:vAlign w:val="center"/>
          </w:tcPr>
          <w:p w14:paraId="743C7A1E" w14:textId="77777777" w:rsidR="00E80E60" w:rsidRDefault="00C53FBA">
            <w:pPr>
              <w:snapToGrid w:val="0"/>
              <w:rPr>
                <w:rStyle w:val="HTMLTypewriter"/>
              </w:rPr>
            </w:pPr>
            <w:r w:rsidRPr="00C53FBA">
              <w:rPr>
                <w:rStyle w:val="HTMLTypewriter"/>
                <w:rFonts w:ascii="Times New Roman" w:hAnsi="Times New Roman"/>
                <w:b/>
                <w:sz w:val="24"/>
                <w:szCs w:val="24"/>
              </w:rPr>
              <w:t>10%</w:t>
            </w:r>
            <w:r w:rsidR="008440F5" w:rsidRPr="00B46299">
              <w:rPr>
                <w:rStyle w:val="HTMLTypewriter"/>
                <w:rFonts w:ascii="Times New Roman" w:hAnsi="Times New Roman"/>
                <w:sz w:val="24"/>
                <w:szCs w:val="24"/>
              </w:rPr>
              <w:t xml:space="preserve"> of the taxable income</w:t>
            </w:r>
          </w:p>
        </w:tc>
      </w:tr>
      <w:tr w:rsidR="008440F5" w14:paraId="5DB4932F" w14:textId="77777777" w:rsidTr="003603B0">
        <w:trPr>
          <w:trHeight w:val="360"/>
          <w:jc w:val="center"/>
        </w:trPr>
        <w:tc>
          <w:tcPr>
            <w:tcW w:w="4032" w:type="dxa"/>
            <w:vAlign w:val="center"/>
          </w:tcPr>
          <w:p w14:paraId="75BA47E2"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A749FF">
              <w:rPr>
                <w:rStyle w:val="HTMLTypewriter"/>
                <w:rFonts w:ascii="Times New Roman" w:hAnsi="Times New Roman"/>
                <w:b/>
                <w:bCs/>
                <w:sz w:val="24"/>
                <w:szCs w:val="24"/>
              </w:rPr>
              <w:t xml:space="preserve">$18,150 </w:t>
            </w:r>
            <w:r w:rsidR="00A749FF">
              <w:rPr>
                <w:rStyle w:val="HTMLTypewriter"/>
                <w:rFonts w:ascii="Times New Roman" w:hAnsi="Times New Roman"/>
                <w:bCs/>
                <w:sz w:val="24"/>
                <w:szCs w:val="24"/>
              </w:rPr>
              <w:t>b</w:t>
            </w:r>
            <w:r w:rsidR="00A749FF">
              <w:rPr>
                <w:rStyle w:val="HTMLTypewriter"/>
                <w:rFonts w:ascii="Times New Roman" w:hAnsi="Times New Roman"/>
                <w:sz w:val="24"/>
                <w:szCs w:val="24"/>
              </w:rPr>
              <w:t xml:space="preserve">ut not over </w:t>
            </w:r>
            <w:r w:rsidR="00A749FF">
              <w:rPr>
                <w:rStyle w:val="HTMLTypewriter"/>
                <w:rFonts w:ascii="Times New Roman" w:hAnsi="Times New Roman"/>
                <w:b/>
                <w:bCs/>
                <w:sz w:val="24"/>
                <w:szCs w:val="24"/>
              </w:rPr>
              <w:t>$73,800</w:t>
            </w:r>
          </w:p>
        </w:tc>
        <w:tc>
          <w:tcPr>
            <w:tcW w:w="5472" w:type="dxa"/>
            <w:vAlign w:val="center"/>
          </w:tcPr>
          <w:p w14:paraId="0664A257" w14:textId="77777777" w:rsidR="00E80E60" w:rsidRDefault="00A749FF">
            <w:pPr>
              <w:snapToGrid w:val="0"/>
              <w:rPr>
                <w:rStyle w:val="HTMLTypewriter"/>
              </w:rPr>
            </w:pPr>
            <w:r>
              <w:rPr>
                <w:rStyle w:val="HTMLTypewriter"/>
                <w:rFonts w:ascii="Times New Roman" w:hAnsi="Times New Roman"/>
                <w:b/>
                <w:sz w:val="24"/>
                <w:szCs w:val="24"/>
              </w:rPr>
              <w:t>$1,</w:t>
            </w:r>
            <w:r w:rsidR="00C53FBA" w:rsidRPr="00C53FBA">
              <w:rPr>
                <w:rStyle w:val="HTMLTypewriter"/>
                <w:rFonts w:ascii="Times New Roman" w:hAnsi="Times New Roman"/>
                <w:b/>
                <w:sz w:val="24"/>
                <w:szCs w:val="24"/>
              </w:rPr>
              <w:t>81</w:t>
            </w:r>
            <w:r w:rsidR="00B46299" w:rsidRPr="00B46299">
              <w:rPr>
                <w:rStyle w:val="HTMLTypewriter"/>
                <w:rFonts w:ascii="Times New Roman" w:hAnsi="Times New Roman"/>
                <w:b/>
                <w:sz w:val="24"/>
                <w:szCs w:val="24"/>
              </w:rPr>
              <w:t>5</w:t>
            </w:r>
            <w:r>
              <w:rPr>
                <w:rStyle w:val="HTMLTypewriter"/>
                <w:rFonts w:ascii="Times New Roman" w:hAnsi="Times New Roman"/>
                <w:sz w:val="24"/>
                <w:szCs w:val="24"/>
              </w:rPr>
              <w:t xml:space="preserve"> plus </w:t>
            </w:r>
            <w:r>
              <w:rPr>
                <w:rStyle w:val="HTMLTypewriter"/>
                <w:rFonts w:ascii="Times New Roman" w:hAnsi="Times New Roman"/>
                <w:b/>
                <w:sz w:val="24"/>
                <w:szCs w:val="24"/>
              </w:rPr>
              <w:t>15%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$18,150</w:t>
            </w:r>
          </w:p>
        </w:tc>
      </w:tr>
      <w:tr w:rsidR="008440F5" w14:paraId="178B4C8B" w14:textId="77777777" w:rsidTr="003603B0">
        <w:trPr>
          <w:trHeight w:val="360"/>
          <w:jc w:val="center"/>
        </w:trPr>
        <w:tc>
          <w:tcPr>
            <w:tcW w:w="4032" w:type="dxa"/>
            <w:vAlign w:val="center"/>
          </w:tcPr>
          <w:p w14:paraId="737F5906"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A749FF">
              <w:rPr>
                <w:rStyle w:val="HTMLTypewriter"/>
                <w:rFonts w:ascii="Times New Roman" w:hAnsi="Times New Roman"/>
                <w:b/>
                <w:bCs/>
                <w:sz w:val="24"/>
                <w:szCs w:val="24"/>
              </w:rPr>
              <w:t>$73,800</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bCs/>
                <w:sz w:val="24"/>
                <w:szCs w:val="24"/>
              </w:rPr>
              <w:t>$148,850</w:t>
            </w:r>
          </w:p>
        </w:tc>
        <w:tc>
          <w:tcPr>
            <w:tcW w:w="5472" w:type="dxa"/>
            <w:vAlign w:val="center"/>
          </w:tcPr>
          <w:p w14:paraId="77872B0B" w14:textId="77777777" w:rsidR="00E80E60" w:rsidRDefault="00A749FF">
            <w:pPr>
              <w:snapToGrid w:val="0"/>
              <w:rPr>
                <w:rStyle w:val="HTMLTypewriter"/>
              </w:rPr>
            </w:pPr>
            <w:r>
              <w:rPr>
                <w:rStyle w:val="HTMLTypewriter"/>
                <w:rFonts w:ascii="Times New Roman" w:hAnsi="Times New Roman"/>
                <w:b/>
                <w:sz w:val="24"/>
                <w:szCs w:val="24"/>
              </w:rPr>
              <w:t>$10,162.50</w:t>
            </w:r>
            <w:r>
              <w:rPr>
                <w:rStyle w:val="HTMLTypewriter"/>
                <w:rFonts w:ascii="Times New Roman" w:hAnsi="Times New Roman"/>
                <w:sz w:val="24"/>
                <w:szCs w:val="24"/>
              </w:rPr>
              <w:t xml:space="preserve"> plus </w:t>
            </w:r>
            <w:r>
              <w:rPr>
                <w:rStyle w:val="HTMLTypewriter"/>
                <w:rFonts w:ascii="Times New Roman" w:hAnsi="Times New Roman"/>
                <w:b/>
                <w:sz w:val="24"/>
                <w:szCs w:val="24"/>
              </w:rPr>
              <w:t xml:space="preserve">25% </w:t>
            </w:r>
            <w:r>
              <w:rPr>
                <w:rStyle w:val="HTMLTypewriter"/>
                <w:rFonts w:ascii="Times New Roman" w:hAnsi="Times New Roman"/>
                <w:sz w:val="24"/>
                <w:szCs w:val="24"/>
              </w:rPr>
              <w:t xml:space="preserve">of the excess over </w:t>
            </w:r>
            <w:r>
              <w:rPr>
                <w:rStyle w:val="HTMLTypewriter"/>
                <w:rFonts w:ascii="Times New Roman" w:hAnsi="Times New Roman"/>
                <w:b/>
                <w:sz w:val="24"/>
                <w:szCs w:val="24"/>
              </w:rPr>
              <w:t>$73,800</w:t>
            </w:r>
          </w:p>
        </w:tc>
      </w:tr>
      <w:tr w:rsidR="008440F5" w14:paraId="387B8B5C" w14:textId="77777777" w:rsidTr="003603B0">
        <w:trPr>
          <w:trHeight w:val="360"/>
          <w:jc w:val="center"/>
        </w:trPr>
        <w:tc>
          <w:tcPr>
            <w:tcW w:w="4032" w:type="dxa"/>
            <w:vAlign w:val="center"/>
          </w:tcPr>
          <w:p w14:paraId="56043A99"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A749FF">
              <w:rPr>
                <w:rStyle w:val="HTMLTypewriter"/>
                <w:rFonts w:ascii="Times New Roman" w:hAnsi="Times New Roman"/>
                <w:b/>
                <w:bCs/>
                <w:sz w:val="24"/>
                <w:szCs w:val="24"/>
              </w:rPr>
              <w:t>$148,850</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bCs/>
                <w:sz w:val="24"/>
                <w:szCs w:val="24"/>
              </w:rPr>
              <w:t>$226,850</w:t>
            </w:r>
          </w:p>
        </w:tc>
        <w:tc>
          <w:tcPr>
            <w:tcW w:w="5472" w:type="dxa"/>
            <w:vAlign w:val="center"/>
          </w:tcPr>
          <w:p w14:paraId="7B48F212" w14:textId="77777777" w:rsidR="00E80E60" w:rsidRDefault="00A749FF">
            <w:pPr>
              <w:snapToGrid w:val="0"/>
              <w:rPr>
                <w:rStyle w:val="HTMLTypewriter"/>
              </w:rPr>
            </w:pPr>
            <w:r>
              <w:rPr>
                <w:rStyle w:val="HTMLTypewriter"/>
                <w:rFonts w:ascii="Times New Roman" w:hAnsi="Times New Roman"/>
                <w:b/>
                <w:sz w:val="24"/>
                <w:szCs w:val="24"/>
              </w:rPr>
              <w:t>$28,</w:t>
            </w:r>
            <w:r w:rsidR="00B46299" w:rsidRPr="00B46299">
              <w:rPr>
                <w:rStyle w:val="HTMLTypewriter"/>
                <w:rFonts w:ascii="Times New Roman" w:hAnsi="Times New Roman"/>
                <w:b/>
                <w:sz w:val="24"/>
                <w:szCs w:val="24"/>
              </w:rPr>
              <w:t>925</w:t>
            </w:r>
            <w:r>
              <w:rPr>
                <w:rStyle w:val="HTMLTypewriter"/>
                <w:rFonts w:ascii="Times New Roman" w:hAnsi="Times New Roman"/>
                <w:sz w:val="24"/>
                <w:szCs w:val="24"/>
              </w:rPr>
              <w:t xml:space="preserve"> plus </w:t>
            </w:r>
            <w:r>
              <w:rPr>
                <w:rStyle w:val="HTMLTypewriter"/>
                <w:rFonts w:ascii="Times New Roman" w:hAnsi="Times New Roman"/>
                <w:b/>
                <w:sz w:val="24"/>
                <w:szCs w:val="24"/>
              </w:rPr>
              <w:t xml:space="preserve">28% </w:t>
            </w:r>
            <w:r>
              <w:rPr>
                <w:rStyle w:val="HTMLTypewriter"/>
                <w:rFonts w:ascii="Times New Roman" w:hAnsi="Times New Roman"/>
                <w:sz w:val="24"/>
                <w:szCs w:val="24"/>
              </w:rPr>
              <w:t xml:space="preserve">of the excess over </w:t>
            </w:r>
            <w:r>
              <w:rPr>
                <w:rStyle w:val="HTMLTypewriter"/>
                <w:rFonts w:ascii="Times New Roman" w:hAnsi="Times New Roman"/>
                <w:b/>
                <w:sz w:val="24"/>
                <w:szCs w:val="24"/>
              </w:rPr>
              <w:t>$</w:t>
            </w:r>
            <w:r>
              <w:rPr>
                <w:rStyle w:val="HTMLTypewriter"/>
                <w:rFonts w:ascii="Times New Roman" w:hAnsi="Times New Roman"/>
                <w:b/>
                <w:bCs/>
                <w:sz w:val="24"/>
                <w:szCs w:val="24"/>
              </w:rPr>
              <w:t>148,850</w:t>
            </w:r>
          </w:p>
        </w:tc>
      </w:tr>
      <w:tr w:rsidR="008440F5" w14:paraId="0CC37650" w14:textId="77777777" w:rsidTr="003603B0">
        <w:trPr>
          <w:trHeight w:val="360"/>
          <w:jc w:val="center"/>
        </w:trPr>
        <w:tc>
          <w:tcPr>
            <w:tcW w:w="4032" w:type="dxa"/>
            <w:vAlign w:val="center"/>
          </w:tcPr>
          <w:p w14:paraId="769E14C5"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A749FF">
              <w:rPr>
                <w:rStyle w:val="HTMLTypewriter"/>
                <w:rFonts w:ascii="Times New Roman" w:hAnsi="Times New Roman"/>
                <w:b/>
                <w:bCs/>
                <w:sz w:val="24"/>
                <w:szCs w:val="24"/>
              </w:rPr>
              <w:t xml:space="preserve">$226,850 </w:t>
            </w:r>
            <w:r w:rsidR="00A749FF">
              <w:rPr>
                <w:rStyle w:val="HTMLTypewriter"/>
                <w:rFonts w:ascii="Times New Roman" w:hAnsi="Times New Roman"/>
                <w:sz w:val="24"/>
                <w:szCs w:val="24"/>
              </w:rPr>
              <w:t xml:space="preserve">but not over </w:t>
            </w:r>
            <w:r w:rsidR="00A749FF">
              <w:rPr>
                <w:rStyle w:val="HTMLTypewriter"/>
                <w:rFonts w:ascii="Times New Roman" w:hAnsi="Times New Roman"/>
                <w:b/>
                <w:bCs/>
                <w:sz w:val="24"/>
                <w:szCs w:val="24"/>
              </w:rPr>
              <w:t>$405,100</w:t>
            </w:r>
          </w:p>
        </w:tc>
        <w:tc>
          <w:tcPr>
            <w:tcW w:w="5472" w:type="dxa"/>
            <w:vAlign w:val="center"/>
          </w:tcPr>
          <w:p w14:paraId="298FCD4B" w14:textId="77777777" w:rsidR="00E80E60" w:rsidRDefault="00A749FF">
            <w:pPr>
              <w:snapToGrid w:val="0"/>
              <w:rPr>
                <w:rStyle w:val="HTMLTypewriter"/>
              </w:rPr>
            </w:pPr>
            <w:r>
              <w:rPr>
                <w:rStyle w:val="HTMLTypewriter"/>
                <w:rFonts w:ascii="Times New Roman" w:hAnsi="Times New Roman"/>
                <w:b/>
                <w:sz w:val="24"/>
                <w:szCs w:val="24"/>
              </w:rPr>
              <w:t>$</w:t>
            </w:r>
            <w:r w:rsidR="00B46299" w:rsidRPr="00B46299">
              <w:rPr>
                <w:rStyle w:val="HTMLTypewriter"/>
                <w:rFonts w:ascii="Times New Roman" w:hAnsi="Times New Roman"/>
                <w:b/>
                <w:sz w:val="24"/>
                <w:szCs w:val="24"/>
              </w:rPr>
              <w:t>5</w:t>
            </w:r>
            <w:r>
              <w:rPr>
                <w:rStyle w:val="HTMLTypewriter"/>
                <w:rFonts w:ascii="Times New Roman" w:hAnsi="Times New Roman"/>
                <w:b/>
                <w:sz w:val="24"/>
                <w:szCs w:val="24"/>
              </w:rPr>
              <w:t>0,765</w:t>
            </w:r>
            <w:r>
              <w:rPr>
                <w:rStyle w:val="HTMLTypewriter"/>
                <w:rFonts w:ascii="Times New Roman" w:hAnsi="Times New Roman"/>
                <w:sz w:val="24"/>
                <w:szCs w:val="24"/>
              </w:rPr>
              <w:t xml:space="preserve"> plus </w:t>
            </w:r>
            <w:r>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Pr>
                <w:rStyle w:val="HTMLTypewriter"/>
                <w:rFonts w:ascii="Times New Roman" w:hAnsi="Times New Roman"/>
                <w:b/>
                <w:bCs/>
                <w:sz w:val="24"/>
                <w:szCs w:val="24"/>
              </w:rPr>
              <w:t>226,850</w:t>
            </w:r>
          </w:p>
        </w:tc>
      </w:tr>
      <w:tr w:rsidR="008440F5" w14:paraId="3A267647" w14:textId="77777777" w:rsidTr="003603B0">
        <w:trPr>
          <w:trHeight w:val="360"/>
          <w:jc w:val="center"/>
        </w:trPr>
        <w:tc>
          <w:tcPr>
            <w:tcW w:w="4032" w:type="dxa"/>
            <w:vAlign w:val="center"/>
          </w:tcPr>
          <w:p w14:paraId="419E9A27"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A749FF">
              <w:rPr>
                <w:rStyle w:val="HTMLTypewriter"/>
                <w:rFonts w:ascii="Times New Roman" w:hAnsi="Times New Roman"/>
                <w:b/>
                <w:bCs/>
                <w:sz w:val="24"/>
                <w:szCs w:val="24"/>
              </w:rPr>
              <w:t xml:space="preserve">$405,100 </w:t>
            </w:r>
            <w:r w:rsidR="00A749FF">
              <w:rPr>
                <w:rStyle w:val="HTMLTypewriter"/>
                <w:rFonts w:ascii="Times New Roman" w:hAnsi="Times New Roman"/>
                <w:bCs/>
                <w:sz w:val="24"/>
                <w:szCs w:val="24"/>
              </w:rPr>
              <w:t>but not over</w:t>
            </w:r>
            <w:r w:rsidR="00A749FF">
              <w:rPr>
                <w:rStyle w:val="HTMLTypewriter"/>
                <w:rFonts w:ascii="Times New Roman" w:hAnsi="Times New Roman"/>
                <w:b/>
                <w:bCs/>
                <w:sz w:val="24"/>
                <w:szCs w:val="24"/>
              </w:rPr>
              <w:t xml:space="preserve"> $457,600</w:t>
            </w:r>
          </w:p>
        </w:tc>
        <w:tc>
          <w:tcPr>
            <w:tcW w:w="5472" w:type="dxa"/>
            <w:vAlign w:val="center"/>
          </w:tcPr>
          <w:p w14:paraId="7C8CA1C1" w14:textId="77777777" w:rsidR="00E80E60" w:rsidRDefault="00A749FF">
            <w:pPr>
              <w:snapToGrid w:val="0"/>
              <w:rPr>
                <w:rStyle w:val="HTMLTypewriter"/>
              </w:rPr>
            </w:pPr>
            <w:r>
              <w:rPr>
                <w:rStyle w:val="HTMLTypewriter"/>
                <w:rFonts w:ascii="Times New Roman" w:hAnsi="Times New Roman"/>
                <w:b/>
                <w:sz w:val="24"/>
                <w:szCs w:val="24"/>
              </w:rPr>
              <w:t>$</w:t>
            </w:r>
            <w:r w:rsidR="00B46299" w:rsidRPr="00B46299">
              <w:rPr>
                <w:rStyle w:val="HTMLTypewriter"/>
                <w:rFonts w:ascii="Times New Roman" w:hAnsi="Times New Roman"/>
                <w:b/>
                <w:sz w:val="24"/>
                <w:szCs w:val="24"/>
              </w:rPr>
              <w:t>1</w:t>
            </w:r>
            <w:r>
              <w:rPr>
                <w:rStyle w:val="HTMLTypewriter"/>
                <w:rFonts w:ascii="Times New Roman" w:hAnsi="Times New Roman"/>
                <w:b/>
                <w:sz w:val="24"/>
                <w:szCs w:val="24"/>
              </w:rPr>
              <w:t>09,587.50</w:t>
            </w:r>
            <w:r>
              <w:rPr>
                <w:rStyle w:val="HTMLTypewriter"/>
                <w:rFonts w:ascii="Times New Roman" w:hAnsi="Times New Roman"/>
                <w:sz w:val="24"/>
                <w:szCs w:val="24"/>
              </w:rPr>
              <w:t xml:space="preserve"> plus </w:t>
            </w:r>
            <w:r>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w:t>
            </w:r>
            <w:r>
              <w:rPr>
                <w:rStyle w:val="HTMLTypewriter"/>
                <w:rFonts w:ascii="Times New Roman" w:hAnsi="Times New Roman"/>
                <w:b/>
                <w:bCs/>
                <w:sz w:val="24"/>
                <w:szCs w:val="24"/>
              </w:rPr>
              <w:t>405,100</w:t>
            </w:r>
          </w:p>
        </w:tc>
      </w:tr>
      <w:tr w:rsidR="008440F5" w14:paraId="4F89C569" w14:textId="77777777" w:rsidTr="003603B0">
        <w:trPr>
          <w:trHeight w:val="360"/>
          <w:jc w:val="center"/>
        </w:trPr>
        <w:tc>
          <w:tcPr>
            <w:tcW w:w="4032" w:type="dxa"/>
            <w:vAlign w:val="center"/>
          </w:tcPr>
          <w:p w14:paraId="709463B9" w14:textId="77777777" w:rsidR="008440F5" w:rsidRPr="00B46299" w:rsidRDefault="008440F5" w:rsidP="00FA73D0">
            <w:pPr>
              <w:snapToGrid w:val="0"/>
              <w:rPr>
                <w:rStyle w:val="HTMLTypewriter"/>
              </w:rPr>
            </w:pPr>
            <w:r w:rsidRPr="00B46299">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$457,600</w:t>
            </w:r>
          </w:p>
        </w:tc>
        <w:tc>
          <w:tcPr>
            <w:tcW w:w="5472" w:type="dxa"/>
            <w:vAlign w:val="center"/>
          </w:tcPr>
          <w:p w14:paraId="07C2998F" w14:textId="77777777" w:rsidR="00E80E60" w:rsidRDefault="00A749FF">
            <w:pPr>
              <w:snapToGrid w:val="0"/>
              <w:rPr>
                <w:rStyle w:val="HTMLTypewriter"/>
              </w:rPr>
            </w:pPr>
            <w:r>
              <w:rPr>
                <w:rStyle w:val="HTMLTypewriter"/>
                <w:rFonts w:ascii="Times New Roman" w:hAnsi="Times New Roman"/>
                <w:b/>
                <w:sz w:val="24"/>
                <w:szCs w:val="24"/>
              </w:rPr>
              <w:t>$12</w:t>
            </w:r>
            <w:r w:rsidR="00C53FBA" w:rsidRPr="00C53FBA">
              <w:rPr>
                <w:rStyle w:val="HTMLTypewriter"/>
                <w:rFonts w:ascii="Times New Roman" w:hAnsi="Times New Roman"/>
                <w:b/>
                <w:sz w:val="24"/>
                <w:szCs w:val="24"/>
              </w:rPr>
              <w:t>7,</w:t>
            </w:r>
            <w:r w:rsidR="00B46299" w:rsidRPr="00B46299">
              <w:rPr>
                <w:rStyle w:val="HTMLTypewriter"/>
                <w:rFonts w:ascii="Times New Roman" w:hAnsi="Times New Roman"/>
                <w:b/>
                <w:sz w:val="24"/>
                <w:szCs w:val="24"/>
              </w:rPr>
              <w:t>962.50</w:t>
            </w:r>
            <w:r>
              <w:rPr>
                <w:rStyle w:val="HTMLTypewriter"/>
                <w:rFonts w:ascii="Times New Roman" w:hAnsi="Times New Roman"/>
                <w:b/>
                <w:sz w:val="24"/>
                <w:szCs w:val="24"/>
              </w:rPr>
              <w:t xml:space="preserve"> </w:t>
            </w:r>
            <w:r>
              <w:rPr>
                <w:rStyle w:val="HTMLTypewriter"/>
                <w:rFonts w:ascii="Times New Roman" w:hAnsi="Times New Roman"/>
                <w:sz w:val="24"/>
                <w:szCs w:val="24"/>
              </w:rPr>
              <w:t xml:space="preserve">plus </w:t>
            </w:r>
            <w:r>
              <w:rPr>
                <w:rStyle w:val="HTMLTypewriter"/>
                <w:rFonts w:ascii="Times New Roman" w:hAnsi="Times New Roman"/>
                <w:b/>
                <w:sz w:val="24"/>
                <w:szCs w:val="24"/>
              </w:rPr>
              <w:t xml:space="preserve">39.6% </w:t>
            </w:r>
            <w:r>
              <w:rPr>
                <w:rStyle w:val="HTMLTypewriter"/>
                <w:rFonts w:ascii="Times New Roman" w:hAnsi="Times New Roman"/>
                <w:sz w:val="24"/>
                <w:szCs w:val="24"/>
              </w:rPr>
              <w:t>of the excess over</w:t>
            </w:r>
            <w:r>
              <w:rPr>
                <w:rStyle w:val="HTMLTypewriter"/>
                <w:rFonts w:ascii="Times New Roman" w:hAnsi="Times New Roman"/>
                <w:b/>
                <w:sz w:val="24"/>
                <w:szCs w:val="24"/>
              </w:rPr>
              <w:t xml:space="preserve"> $457,600</w:t>
            </w:r>
          </w:p>
        </w:tc>
      </w:tr>
    </w:tbl>
    <w:p w14:paraId="73672B67" w14:textId="77777777" w:rsidR="0014427B" w:rsidRPr="00C41760" w:rsidRDefault="0014427B" w:rsidP="008440F5">
      <w:pPr>
        <w:jc w:val="center"/>
        <w:rPr>
          <w:rStyle w:val="HTMLTypewriter"/>
          <w:rFonts w:ascii="Times New Roman" w:hAnsi="Times New Roman"/>
          <w:b/>
          <w:caps/>
          <w:szCs w:val="28"/>
        </w:rPr>
      </w:pPr>
    </w:p>
    <w:p w14:paraId="57F8FB96" w14:textId="77777777" w:rsidR="008440F5" w:rsidRDefault="008440F5"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t>Heads of Households</w:t>
      </w:r>
    </w:p>
    <w:p w14:paraId="05D89C5C" w14:textId="77777777" w:rsidR="0014427B" w:rsidRPr="00C41760" w:rsidRDefault="0014427B" w:rsidP="008440F5">
      <w:pPr>
        <w:jc w:val="center"/>
        <w:rPr>
          <w:rStyle w:val="HTMLTypewriter"/>
          <w:rFonts w:ascii="Times New Roman" w:hAnsi="Times New Roman"/>
          <w:b/>
          <w:caps/>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032"/>
        <w:gridCol w:w="5472"/>
      </w:tblGrid>
      <w:tr w:rsidR="008440F5" w14:paraId="22A1D7FD" w14:textId="77777777" w:rsidTr="003603B0">
        <w:trPr>
          <w:trHeight w:val="360"/>
          <w:jc w:val="center"/>
        </w:trPr>
        <w:tc>
          <w:tcPr>
            <w:tcW w:w="4032" w:type="dxa"/>
            <w:vAlign w:val="center"/>
          </w:tcPr>
          <w:p w14:paraId="61F33A5B" w14:textId="77777777" w:rsidR="002F2C75" w:rsidRDefault="008440F5">
            <w:pPr>
              <w:snapToGrid w:val="0"/>
              <w:jc w:val="center"/>
              <w:rPr>
                <w:rStyle w:val="HTMLTypewriter"/>
              </w:rPr>
            </w:pPr>
            <w:r w:rsidRPr="00FA73D0">
              <w:rPr>
                <w:rStyle w:val="HTMLTypewriter"/>
                <w:rFonts w:ascii="Times New Roman" w:hAnsi="Times New Roman"/>
                <w:b/>
                <w:sz w:val="24"/>
                <w:szCs w:val="24"/>
              </w:rPr>
              <w:t>Taxable Income</w:t>
            </w:r>
          </w:p>
        </w:tc>
        <w:tc>
          <w:tcPr>
            <w:tcW w:w="5472" w:type="dxa"/>
            <w:vAlign w:val="center"/>
          </w:tcPr>
          <w:p w14:paraId="4B129318"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14:paraId="34E89F23" w14:textId="77777777" w:rsidTr="003603B0">
        <w:trPr>
          <w:trHeight w:val="360"/>
          <w:jc w:val="center"/>
        </w:trPr>
        <w:tc>
          <w:tcPr>
            <w:tcW w:w="4032" w:type="dxa"/>
            <w:vAlign w:val="center"/>
          </w:tcPr>
          <w:p w14:paraId="35E7B756" w14:textId="77777777" w:rsidR="008440F5" w:rsidRPr="00FA73D0" w:rsidRDefault="008440F5" w:rsidP="00FA73D0">
            <w:pPr>
              <w:snapToGrid w:val="0"/>
              <w:rPr>
                <w:rStyle w:val="HTMLTypewriter"/>
              </w:rPr>
            </w:pPr>
            <w:r w:rsidRPr="00FA73D0">
              <w:rPr>
                <w:rStyle w:val="HTMLTypewriter"/>
                <w:rFonts w:ascii="Times New Roman" w:hAnsi="Times New Roman"/>
                <w:sz w:val="24"/>
                <w:szCs w:val="24"/>
              </w:rPr>
              <w:t xml:space="preserve">Not over </w:t>
            </w:r>
            <w:r w:rsidR="00A749FF">
              <w:rPr>
                <w:rStyle w:val="HTMLTypewriter"/>
                <w:rFonts w:ascii="Times New Roman" w:hAnsi="Times New Roman"/>
                <w:b/>
                <w:sz w:val="24"/>
                <w:szCs w:val="24"/>
              </w:rPr>
              <w:t>$12,950</w:t>
            </w:r>
          </w:p>
        </w:tc>
        <w:tc>
          <w:tcPr>
            <w:tcW w:w="5472" w:type="dxa"/>
            <w:vAlign w:val="center"/>
          </w:tcPr>
          <w:p w14:paraId="15714173" w14:textId="77777777" w:rsidR="00E80E60" w:rsidRDefault="00A749FF">
            <w:pPr>
              <w:snapToGrid w:val="0"/>
              <w:rPr>
                <w:rStyle w:val="HTMLTypewriter"/>
              </w:rPr>
            </w:pPr>
            <w:r>
              <w:rPr>
                <w:rStyle w:val="HTMLTypewriter"/>
                <w:rFonts w:ascii="Times New Roman" w:hAnsi="Times New Roman"/>
                <w:b/>
                <w:sz w:val="24"/>
                <w:szCs w:val="24"/>
              </w:rPr>
              <w:t>10</w:t>
            </w:r>
            <w:r w:rsidR="008440F5" w:rsidRPr="00FA73D0">
              <w:rPr>
                <w:rStyle w:val="HTMLTypewriter"/>
                <w:rFonts w:ascii="Times New Roman" w:hAnsi="Times New Roman"/>
                <w:b/>
                <w:sz w:val="24"/>
                <w:szCs w:val="24"/>
              </w:rPr>
              <w:t>%</w:t>
            </w:r>
            <w:r>
              <w:rPr>
                <w:rStyle w:val="HTMLTypewriter"/>
                <w:rFonts w:ascii="Times New Roman" w:hAnsi="Times New Roman"/>
                <w:sz w:val="24"/>
                <w:szCs w:val="24"/>
              </w:rPr>
              <w:t xml:space="preserve"> of the taxable income </w:t>
            </w:r>
          </w:p>
        </w:tc>
      </w:tr>
      <w:tr w:rsidR="008440F5" w14:paraId="70FCB3F7" w14:textId="77777777" w:rsidTr="003603B0">
        <w:trPr>
          <w:trHeight w:val="360"/>
          <w:jc w:val="center"/>
        </w:trPr>
        <w:tc>
          <w:tcPr>
            <w:tcW w:w="4032" w:type="dxa"/>
            <w:vAlign w:val="center"/>
          </w:tcPr>
          <w:p w14:paraId="5B2DCAB2" w14:textId="77777777" w:rsidR="008440F5" w:rsidRPr="00FA73D0" w:rsidRDefault="008440F5" w:rsidP="00FA73D0">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$12,950</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sz w:val="24"/>
                <w:szCs w:val="24"/>
              </w:rPr>
              <w:t>$49,400</w:t>
            </w:r>
          </w:p>
        </w:tc>
        <w:tc>
          <w:tcPr>
            <w:tcW w:w="5472" w:type="dxa"/>
            <w:vAlign w:val="center"/>
          </w:tcPr>
          <w:p w14:paraId="06C5E55C" w14:textId="77777777" w:rsidR="00E80E60" w:rsidRDefault="00A749FF">
            <w:pPr>
              <w:snapToGrid w:val="0"/>
              <w:rPr>
                <w:rStyle w:val="HTMLTypewriter"/>
              </w:rPr>
            </w:pPr>
            <w:r>
              <w:rPr>
                <w:rStyle w:val="HTMLTypewriter"/>
                <w:rFonts w:ascii="Times New Roman" w:hAnsi="Times New Roman"/>
                <w:b/>
                <w:sz w:val="24"/>
                <w:szCs w:val="24"/>
              </w:rPr>
              <w:t>$1,2</w:t>
            </w:r>
            <w:r w:rsidR="00C53FBA" w:rsidRPr="00C53FBA">
              <w:rPr>
                <w:rStyle w:val="HTMLTypewriter"/>
                <w:rFonts w:ascii="Times New Roman" w:hAnsi="Times New Roman"/>
                <w:b/>
                <w:sz w:val="24"/>
                <w:szCs w:val="24"/>
              </w:rPr>
              <w:t>95</w:t>
            </w:r>
            <w:r w:rsidR="008440F5" w:rsidRPr="00FA73D0">
              <w:rPr>
                <w:rStyle w:val="HTMLTypewriter"/>
                <w:rFonts w:ascii="Times New Roman" w:hAnsi="Times New Roman"/>
                <w:sz w:val="24"/>
                <w:szCs w:val="24"/>
              </w:rPr>
              <w:t xml:space="preserve"> plus </w:t>
            </w:r>
            <w:r>
              <w:rPr>
                <w:rStyle w:val="HTMLTypewriter"/>
                <w:rFonts w:ascii="Times New Roman" w:hAnsi="Times New Roman"/>
                <w:b/>
                <w:sz w:val="24"/>
                <w:szCs w:val="24"/>
              </w:rPr>
              <w:t>15%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$12,950</w:t>
            </w:r>
          </w:p>
        </w:tc>
      </w:tr>
      <w:tr w:rsidR="008440F5" w14:paraId="1AB29164" w14:textId="77777777" w:rsidTr="003603B0">
        <w:trPr>
          <w:trHeight w:val="360"/>
          <w:jc w:val="center"/>
        </w:trPr>
        <w:tc>
          <w:tcPr>
            <w:tcW w:w="4032" w:type="dxa"/>
            <w:vAlign w:val="center"/>
          </w:tcPr>
          <w:p w14:paraId="2990F7C1" w14:textId="77777777" w:rsidR="008440F5" w:rsidRPr="00FA73D0" w:rsidRDefault="008440F5" w:rsidP="00FA73D0">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$49,400</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sz w:val="24"/>
                <w:szCs w:val="24"/>
              </w:rPr>
              <w:t>$127,550</w:t>
            </w:r>
          </w:p>
        </w:tc>
        <w:tc>
          <w:tcPr>
            <w:tcW w:w="5472" w:type="dxa"/>
            <w:vAlign w:val="center"/>
          </w:tcPr>
          <w:p w14:paraId="397D65AE" w14:textId="77777777" w:rsidR="00E80E60" w:rsidRDefault="00A749FF">
            <w:pPr>
              <w:snapToGrid w:val="0"/>
              <w:rPr>
                <w:rStyle w:val="HTMLTypewriter"/>
              </w:rPr>
            </w:pPr>
            <w:r>
              <w:rPr>
                <w:rStyle w:val="HTMLTypewriter"/>
                <w:rFonts w:ascii="Times New Roman" w:hAnsi="Times New Roman"/>
                <w:b/>
                <w:sz w:val="24"/>
                <w:szCs w:val="24"/>
              </w:rPr>
              <w:t>$6,</w:t>
            </w:r>
            <w:r w:rsidR="00C53FBA" w:rsidRPr="00C53FBA">
              <w:rPr>
                <w:rStyle w:val="HTMLTypewriter"/>
                <w:rFonts w:ascii="Times New Roman" w:hAnsi="Times New Roman"/>
                <w:b/>
                <w:sz w:val="24"/>
                <w:szCs w:val="24"/>
              </w:rPr>
              <w:t>762</w:t>
            </w:r>
            <w:r w:rsidR="00FA73D0" w:rsidRPr="00FA73D0">
              <w:rPr>
                <w:rStyle w:val="HTMLTypewriter"/>
                <w:rFonts w:ascii="Times New Roman" w:hAnsi="Times New Roman"/>
                <w:b/>
                <w:sz w:val="24"/>
                <w:szCs w:val="24"/>
              </w:rPr>
              <w:t>.</w:t>
            </w:r>
            <w:r>
              <w:rPr>
                <w:rStyle w:val="HTMLTypewriter"/>
                <w:rFonts w:ascii="Times New Roman" w:hAnsi="Times New Roman"/>
                <w:b/>
                <w:sz w:val="24"/>
                <w:szCs w:val="24"/>
              </w:rPr>
              <w:t>50</w:t>
            </w:r>
            <w:r>
              <w:rPr>
                <w:rStyle w:val="HTMLTypewriter"/>
                <w:rFonts w:ascii="Times New Roman" w:hAnsi="Times New Roman"/>
                <w:sz w:val="24"/>
                <w:szCs w:val="24"/>
              </w:rPr>
              <w:t xml:space="preserve"> plus </w:t>
            </w:r>
            <w:r>
              <w:rPr>
                <w:rStyle w:val="HTMLTypewriter"/>
                <w:rFonts w:ascii="Times New Roman" w:hAnsi="Times New Roman"/>
                <w:b/>
                <w:sz w:val="24"/>
                <w:szCs w:val="24"/>
              </w:rPr>
              <w:t>25%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$49,400</w:t>
            </w:r>
          </w:p>
        </w:tc>
      </w:tr>
      <w:tr w:rsidR="008440F5" w14:paraId="1A7A8797" w14:textId="77777777" w:rsidTr="003603B0">
        <w:trPr>
          <w:trHeight w:val="360"/>
          <w:jc w:val="center"/>
        </w:trPr>
        <w:tc>
          <w:tcPr>
            <w:tcW w:w="4032" w:type="dxa"/>
            <w:vAlign w:val="center"/>
          </w:tcPr>
          <w:p w14:paraId="4F806040" w14:textId="77777777" w:rsidR="008440F5" w:rsidRPr="00FA73D0" w:rsidRDefault="008440F5" w:rsidP="00FA73D0">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 xml:space="preserve">$127,550 </w:t>
            </w:r>
            <w:r w:rsidR="00A749FF">
              <w:rPr>
                <w:rStyle w:val="HTMLTypewriter"/>
                <w:rFonts w:ascii="Times New Roman" w:hAnsi="Times New Roman"/>
                <w:sz w:val="24"/>
                <w:szCs w:val="24"/>
              </w:rPr>
              <w:t xml:space="preserve">but not over </w:t>
            </w:r>
            <w:r w:rsidR="00A749FF">
              <w:rPr>
                <w:rStyle w:val="HTMLTypewriter"/>
                <w:rFonts w:ascii="Times New Roman" w:hAnsi="Times New Roman"/>
                <w:b/>
                <w:sz w:val="24"/>
                <w:szCs w:val="24"/>
              </w:rPr>
              <w:t>$206,600</w:t>
            </w:r>
          </w:p>
        </w:tc>
        <w:tc>
          <w:tcPr>
            <w:tcW w:w="5472" w:type="dxa"/>
            <w:vAlign w:val="center"/>
          </w:tcPr>
          <w:p w14:paraId="0AF95690" w14:textId="77777777" w:rsidR="00E80E60" w:rsidRDefault="00A749FF">
            <w:pPr>
              <w:snapToGrid w:val="0"/>
              <w:rPr>
                <w:rStyle w:val="HTMLTypewriter"/>
              </w:rPr>
            </w:pPr>
            <w:r>
              <w:rPr>
                <w:rStyle w:val="HTMLTypewriter"/>
                <w:rFonts w:ascii="Times New Roman" w:hAnsi="Times New Roman"/>
                <w:b/>
                <w:sz w:val="24"/>
                <w:szCs w:val="24"/>
              </w:rPr>
              <w:t>$2</w:t>
            </w:r>
            <w:r w:rsidR="00C53FBA" w:rsidRPr="00C53FBA">
              <w:rPr>
                <w:rStyle w:val="HTMLTypewriter"/>
                <w:rFonts w:ascii="Times New Roman" w:hAnsi="Times New Roman"/>
                <w:b/>
                <w:sz w:val="24"/>
                <w:szCs w:val="24"/>
              </w:rPr>
              <w:t>6,</w:t>
            </w:r>
            <w:r w:rsidR="00FA73D0" w:rsidRPr="00FA73D0">
              <w:rPr>
                <w:rStyle w:val="HTMLTypewriter"/>
                <w:rFonts w:ascii="Times New Roman" w:hAnsi="Times New Roman"/>
                <w:b/>
                <w:sz w:val="24"/>
                <w:szCs w:val="24"/>
              </w:rPr>
              <w:t>300</w:t>
            </w:r>
            <w:r>
              <w:rPr>
                <w:rStyle w:val="HTMLTypewriter"/>
                <w:rFonts w:ascii="Times New Roman" w:hAnsi="Times New Roman"/>
                <w:sz w:val="24"/>
                <w:szCs w:val="24"/>
              </w:rPr>
              <w:t xml:space="preserve"> plus </w:t>
            </w:r>
            <w:r>
              <w:rPr>
                <w:rStyle w:val="HTMLTypewriter"/>
                <w:rFonts w:ascii="Times New Roman" w:hAnsi="Times New Roman"/>
                <w:b/>
                <w:sz w:val="24"/>
                <w:szCs w:val="24"/>
              </w:rPr>
              <w:t>28%</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$127,550</w:t>
            </w:r>
          </w:p>
        </w:tc>
      </w:tr>
      <w:tr w:rsidR="008440F5" w14:paraId="1FBD2D6A" w14:textId="77777777" w:rsidTr="003603B0">
        <w:trPr>
          <w:trHeight w:val="360"/>
          <w:jc w:val="center"/>
        </w:trPr>
        <w:tc>
          <w:tcPr>
            <w:tcW w:w="4032" w:type="dxa"/>
            <w:vAlign w:val="center"/>
          </w:tcPr>
          <w:p w14:paraId="69B064F3" w14:textId="77777777" w:rsidR="008440F5" w:rsidRPr="00FA73D0" w:rsidRDefault="008440F5" w:rsidP="00FA73D0">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$206,600</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sz w:val="24"/>
                <w:szCs w:val="24"/>
              </w:rPr>
              <w:t>$405,100</w:t>
            </w:r>
          </w:p>
        </w:tc>
        <w:tc>
          <w:tcPr>
            <w:tcW w:w="5472" w:type="dxa"/>
            <w:vAlign w:val="center"/>
          </w:tcPr>
          <w:p w14:paraId="2F1DA7DA" w14:textId="77777777" w:rsidR="00E80E60" w:rsidRDefault="00A749FF">
            <w:pPr>
              <w:snapToGrid w:val="0"/>
              <w:rPr>
                <w:rStyle w:val="HTMLTypewriter"/>
              </w:rPr>
            </w:pPr>
            <w:r>
              <w:rPr>
                <w:rStyle w:val="HTMLTypewriter"/>
                <w:rFonts w:ascii="Times New Roman" w:hAnsi="Times New Roman"/>
                <w:b/>
                <w:sz w:val="24"/>
                <w:szCs w:val="24"/>
              </w:rPr>
              <w:t>$4</w:t>
            </w:r>
            <w:r w:rsidR="00C53FBA" w:rsidRPr="00C53FBA">
              <w:rPr>
                <w:rStyle w:val="HTMLTypewriter"/>
                <w:rFonts w:ascii="Times New Roman" w:hAnsi="Times New Roman"/>
                <w:b/>
                <w:sz w:val="24"/>
                <w:szCs w:val="24"/>
              </w:rPr>
              <w:t>8,</w:t>
            </w:r>
            <w:r w:rsidR="00FA73D0" w:rsidRPr="00FA73D0">
              <w:rPr>
                <w:rStyle w:val="HTMLTypewriter"/>
                <w:rFonts w:ascii="Times New Roman" w:hAnsi="Times New Roman"/>
                <w:b/>
                <w:sz w:val="24"/>
                <w:szCs w:val="24"/>
              </w:rPr>
              <w:t>434</w:t>
            </w:r>
            <w:r>
              <w:rPr>
                <w:rStyle w:val="HTMLTypewriter"/>
                <w:rFonts w:ascii="Times New Roman" w:hAnsi="Times New Roman"/>
                <w:sz w:val="24"/>
                <w:szCs w:val="24"/>
              </w:rPr>
              <w:t xml:space="preserve"> plus </w:t>
            </w:r>
            <w:r>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$206,600</w:t>
            </w:r>
          </w:p>
        </w:tc>
      </w:tr>
      <w:tr w:rsidR="008440F5" w14:paraId="52623CAE" w14:textId="77777777" w:rsidTr="003603B0">
        <w:trPr>
          <w:trHeight w:val="360"/>
          <w:jc w:val="center"/>
        </w:trPr>
        <w:tc>
          <w:tcPr>
            <w:tcW w:w="4032" w:type="dxa"/>
            <w:vAlign w:val="center"/>
          </w:tcPr>
          <w:p w14:paraId="3783FF78" w14:textId="77777777" w:rsidR="008440F5" w:rsidRPr="00FA73D0" w:rsidRDefault="008440F5" w:rsidP="00FA73D0">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 xml:space="preserve">$405,100 </w:t>
            </w:r>
            <w:r w:rsidR="00A749FF">
              <w:rPr>
                <w:rStyle w:val="HTMLTypewriter"/>
                <w:rFonts w:ascii="Times New Roman" w:hAnsi="Times New Roman"/>
                <w:sz w:val="24"/>
                <w:szCs w:val="24"/>
              </w:rPr>
              <w:t>but not over</w:t>
            </w:r>
            <w:r w:rsidR="00A749FF">
              <w:rPr>
                <w:rStyle w:val="HTMLTypewriter"/>
                <w:rFonts w:ascii="Times New Roman" w:hAnsi="Times New Roman"/>
                <w:b/>
                <w:sz w:val="24"/>
                <w:szCs w:val="24"/>
              </w:rPr>
              <w:t xml:space="preserve"> $432,200</w:t>
            </w:r>
          </w:p>
        </w:tc>
        <w:tc>
          <w:tcPr>
            <w:tcW w:w="5472" w:type="dxa"/>
            <w:vAlign w:val="center"/>
          </w:tcPr>
          <w:p w14:paraId="5DEC6EC4" w14:textId="77777777" w:rsidR="00E80E60" w:rsidRDefault="00A749FF">
            <w:pPr>
              <w:snapToGrid w:val="0"/>
              <w:rPr>
                <w:rStyle w:val="HTMLTypewriter"/>
              </w:rPr>
            </w:pPr>
            <w:r>
              <w:rPr>
                <w:rStyle w:val="HTMLTypewriter"/>
                <w:rFonts w:ascii="Times New Roman" w:hAnsi="Times New Roman"/>
                <w:b/>
                <w:sz w:val="24"/>
                <w:szCs w:val="24"/>
              </w:rPr>
              <w:t>$11</w:t>
            </w:r>
            <w:r w:rsidR="00C53FBA" w:rsidRPr="00C53FBA">
              <w:rPr>
                <w:rStyle w:val="HTMLTypewriter"/>
                <w:rFonts w:ascii="Times New Roman" w:hAnsi="Times New Roman"/>
                <w:b/>
                <w:sz w:val="24"/>
                <w:szCs w:val="24"/>
              </w:rPr>
              <w:t>3,</w:t>
            </w:r>
            <w:r>
              <w:rPr>
                <w:rStyle w:val="HTMLTypewriter"/>
                <w:rFonts w:ascii="Times New Roman" w:hAnsi="Times New Roman"/>
                <w:b/>
                <w:sz w:val="24"/>
                <w:szCs w:val="24"/>
              </w:rPr>
              <w:t>939</w:t>
            </w:r>
            <w:r w:rsidR="00C53FBA" w:rsidRPr="00C53FBA">
              <w:rPr>
                <w:rStyle w:val="HTMLTypewriter"/>
                <w:rFonts w:ascii="Times New Roman" w:hAnsi="Times New Roman"/>
                <w:sz w:val="24"/>
                <w:szCs w:val="24"/>
              </w:rPr>
              <w:t xml:space="preserve"> p</w:t>
            </w:r>
            <w:r>
              <w:rPr>
                <w:rStyle w:val="HTMLTypewriter"/>
                <w:rFonts w:ascii="Times New Roman" w:hAnsi="Times New Roman"/>
                <w:sz w:val="24"/>
                <w:szCs w:val="24"/>
              </w:rPr>
              <w:t xml:space="preserve">lus </w:t>
            </w:r>
            <w:r>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$405,100</w:t>
            </w:r>
          </w:p>
        </w:tc>
      </w:tr>
      <w:tr w:rsidR="008440F5" w14:paraId="492AC3B8" w14:textId="77777777" w:rsidTr="003603B0">
        <w:trPr>
          <w:trHeight w:val="360"/>
          <w:jc w:val="center"/>
        </w:trPr>
        <w:tc>
          <w:tcPr>
            <w:tcW w:w="4032" w:type="dxa"/>
            <w:vAlign w:val="center"/>
          </w:tcPr>
          <w:p w14:paraId="1DBEB322" w14:textId="77777777" w:rsidR="008440F5" w:rsidRPr="00FA73D0" w:rsidRDefault="008440F5" w:rsidP="00FA73D0">
            <w:pPr>
              <w:snapToGrid w:val="0"/>
              <w:rPr>
                <w:rStyle w:val="HTMLTypewriter"/>
              </w:rPr>
            </w:pPr>
            <w:r w:rsidRPr="00FA73D0">
              <w:rPr>
                <w:rStyle w:val="HTMLTypewriter"/>
                <w:rFonts w:ascii="Times New Roman" w:hAnsi="Times New Roman"/>
                <w:sz w:val="24"/>
                <w:szCs w:val="24"/>
              </w:rPr>
              <w:t xml:space="preserve">Over </w:t>
            </w:r>
            <w:r w:rsidR="00A749FF">
              <w:rPr>
                <w:rStyle w:val="HTMLTypewriter"/>
                <w:rFonts w:ascii="Times New Roman" w:hAnsi="Times New Roman"/>
                <w:b/>
                <w:sz w:val="24"/>
                <w:szCs w:val="24"/>
              </w:rPr>
              <w:t>$432,200</w:t>
            </w:r>
          </w:p>
        </w:tc>
        <w:tc>
          <w:tcPr>
            <w:tcW w:w="5472" w:type="dxa"/>
            <w:vAlign w:val="center"/>
          </w:tcPr>
          <w:p w14:paraId="37EAE39D" w14:textId="77777777" w:rsidR="00E80E60" w:rsidRDefault="00A749FF">
            <w:pPr>
              <w:snapToGrid w:val="0"/>
              <w:rPr>
                <w:rStyle w:val="HTMLTypewriter"/>
              </w:rPr>
            </w:pPr>
            <w:r>
              <w:rPr>
                <w:rStyle w:val="HTMLTypewriter"/>
                <w:rFonts w:ascii="Times New Roman" w:hAnsi="Times New Roman"/>
                <w:b/>
                <w:sz w:val="24"/>
                <w:szCs w:val="24"/>
              </w:rPr>
              <w:t>$12</w:t>
            </w:r>
            <w:r w:rsidR="00C53FBA" w:rsidRPr="00C53FBA">
              <w:rPr>
                <w:rStyle w:val="HTMLTypewriter"/>
                <w:rFonts w:ascii="Times New Roman" w:hAnsi="Times New Roman"/>
                <w:b/>
                <w:sz w:val="24"/>
                <w:szCs w:val="24"/>
              </w:rPr>
              <w:t>3,424</w:t>
            </w:r>
            <w:r w:rsidR="00C53FBA" w:rsidRPr="00C53FBA">
              <w:rPr>
                <w:rStyle w:val="HTMLTypewriter"/>
                <w:rFonts w:ascii="Times New Roman" w:hAnsi="Times New Roman"/>
                <w:sz w:val="24"/>
                <w:szCs w:val="24"/>
              </w:rPr>
              <w:t xml:space="preserve"> </w:t>
            </w:r>
            <w:r>
              <w:rPr>
                <w:rStyle w:val="HTMLTypewriter"/>
                <w:rFonts w:ascii="Times New Roman" w:hAnsi="Times New Roman"/>
                <w:sz w:val="24"/>
                <w:szCs w:val="24"/>
              </w:rPr>
              <w:t xml:space="preserve">plus </w:t>
            </w:r>
            <w:r>
              <w:rPr>
                <w:rStyle w:val="HTMLTypewriter"/>
                <w:rFonts w:ascii="Times New Roman" w:hAnsi="Times New Roman"/>
                <w:b/>
                <w:sz w:val="24"/>
                <w:szCs w:val="24"/>
              </w:rPr>
              <w:t>39.6%</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$432,200</w:t>
            </w:r>
          </w:p>
        </w:tc>
      </w:tr>
    </w:tbl>
    <w:p w14:paraId="08A340D7" w14:textId="77777777" w:rsidR="0014427B" w:rsidRPr="00C41760" w:rsidRDefault="0014427B" w:rsidP="008440F5">
      <w:pPr>
        <w:jc w:val="center"/>
        <w:rPr>
          <w:rStyle w:val="HTMLTypewriter"/>
          <w:rFonts w:ascii="Times New Roman" w:hAnsi="Times New Roman"/>
          <w:b/>
          <w:caps/>
          <w:szCs w:val="28"/>
        </w:rPr>
      </w:pPr>
    </w:p>
    <w:p w14:paraId="79FB2728" w14:textId="77777777" w:rsidR="008440F5" w:rsidRDefault="008440F5" w:rsidP="008440F5">
      <w:pPr>
        <w:jc w:val="center"/>
        <w:rPr>
          <w:rStyle w:val="HTMLTypewriter"/>
        </w:rPr>
      </w:pPr>
      <w:r>
        <w:rPr>
          <w:rStyle w:val="HTMLTypewriter"/>
          <w:rFonts w:ascii="Times New Roman" w:hAnsi="Times New Roman"/>
          <w:b/>
          <w:caps/>
          <w:sz w:val="28"/>
          <w:szCs w:val="28"/>
        </w:rPr>
        <w:t>Unmarried Individuals</w:t>
      </w:r>
    </w:p>
    <w:p w14:paraId="331A2C6F" w14:textId="77777777" w:rsidR="008440F5" w:rsidRDefault="008440F5"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t>(other than Surviving Spouse and Heads of Households)</w:t>
      </w:r>
    </w:p>
    <w:p w14:paraId="0E275E64" w14:textId="77777777" w:rsidR="0014427B" w:rsidRPr="00C41760" w:rsidRDefault="0014427B" w:rsidP="008440F5">
      <w:pPr>
        <w:jc w:val="center"/>
        <w:rPr>
          <w:rStyle w:val="HTMLTypewriter"/>
          <w:rFonts w:ascii="Times New Roman" w:hAnsi="Times New Roman"/>
          <w:b/>
          <w:caps/>
          <w:szCs w:val="28"/>
        </w:rPr>
      </w:pPr>
    </w:p>
    <w:tbl>
      <w:tblPr>
        <w:tblW w:w="0" w:type="auto"/>
        <w:jc w:val="center"/>
        <w:tblLayout w:type="fixed"/>
        <w:tblLook w:val="0000" w:firstRow="0" w:lastRow="0" w:firstColumn="0" w:lastColumn="0" w:noHBand="0" w:noVBand="0"/>
      </w:tblPr>
      <w:tblGrid>
        <w:gridCol w:w="4032"/>
        <w:gridCol w:w="5472"/>
      </w:tblGrid>
      <w:tr w:rsidR="008440F5" w14:paraId="06E59EAC" w14:textId="77777777" w:rsidTr="003603B0">
        <w:trPr>
          <w:trHeight w:val="360"/>
          <w:jc w:val="center"/>
        </w:trPr>
        <w:tc>
          <w:tcPr>
            <w:tcW w:w="4032" w:type="dxa"/>
            <w:tcBorders>
              <w:top w:val="single" w:sz="4" w:space="0" w:color="000000"/>
              <w:left w:val="single" w:sz="4" w:space="0" w:color="000000"/>
              <w:bottom w:val="single" w:sz="4" w:space="0" w:color="000000"/>
            </w:tcBorders>
            <w:vAlign w:val="center"/>
          </w:tcPr>
          <w:p w14:paraId="175CE16C" w14:textId="77777777" w:rsidR="002F2C75" w:rsidRDefault="008440F5">
            <w:pPr>
              <w:snapToGrid w:val="0"/>
              <w:jc w:val="center"/>
              <w:rPr>
                <w:rStyle w:val="HTMLTypewriter"/>
              </w:rPr>
            </w:pPr>
            <w:r w:rsidRPr="00006F9F">
              <w:rPr>
                <w:rStyle w:val="HTMLTypewriter"/>
                <w:rFonts w:ascii="Times New Roman" w:hAnsi="Times New Roman"/>
                <w:b/>
                <w:sz w:val="24"/>
                <w:szCs w:val="24"/>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61409D76"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8440F5" w14:paraId="213FAF37" w14:textId="77777777" w:rsidTr="003603B0">
        <w:trPr>
          <w:trHeight w:val="360"/>
          <w:jc w:val="center"/>
        </w:trPr>
        <w:tc>
          <w:tcPr>
            <w:tcW w:w="4032" w:type="dxa"/>
            <w:tcBorders>
              <w:left w:val="single" w:sz="4" w:space="0" w:color="000000"/>
              <w:bottom w:val="single" w:sz="4" w:space="0" w:color="000000"/>
            </w:tcBorders>
            <w:vAlign w:val="center"/>
          </w:tcPr>
          <w:p w14:paraId="3204E80E" w14:textId="77777777" w:rsidR="008440F5" w:rsidRPr="00006F9F" w:rsidRDefault="008440F5" w:rsidP="00006F9F">
            <w:pPr>
              <w:snapToGrid w:val="0"/>
              <w:rPr>
                <w:rStyle w:val="HTMLTypewriter"/>
              </w:rPr>
            </w:pPr>
            <w:r w:rsidRPr="00006F9F">
              <w:rPr>
                <w:rStyle w:val="HTMLTypewriter"/>
                <w:rFonts w:ascii="Times New Roman" w:hAnsi="Times New Roman"/>
                <w:sz w:val="24"/>
                <w:szCs w:val="24"/>
              </w:rPr>
              <w:t xml:space="preserve">Not 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9,075</w:t>
            </w:r>
          </w:p>
        </w:tc>
        <w:tc>
          <w:tcPr>
            <w:tcW w:w="5472" w:type="dxa"/>
            <w:tcBorders>
              <w:left w:val="single" w:sz="4" w:space="0" w:color="000000"/>
              <w:bottom w:val="single" w:sz="4" w:space="0" w:color="000000"/>
              <w:right w:val="single" w:sz="4" w:space="0" w:color="000000"/>
            </w:tcBorders>
            <w:vAlign w:val="center"/>
          </w:tcPr>
          <w:p w14:paraId="01472413" w14:textId="77777777" w:rsidR="008440F5" w:rsidRPr="00006F9F" w:rsidRDefault="00A749FF" w:rsidP="00006F9F">
            <w:pPr>
              <w:snapToGrid w:val="0"/>
              <w:rPr>
                <w:rStyle w:val="HTMLTypewriter"/>
              </w:rPr>
            </w:pPr>
            <w:r>
              <w:rPr>
                <w:rStyle w:val="HTMLTypewriter"/>
                <w:rFonts w:ascii="Times New Roman" w:hAnsi="Times New Roman"/>
                <w:b/>
                <w:sz w:val="24"/>
                <w:szCs w:val="24"/>
              </w:rPr>
              <w:t>10</w:t>
            </w:r>
            <w:r w:rsidR="008440F5" w:rsidRPr="00006F9F">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of the taxable income</w:t>
            </w:r>
          </w:p>
        </w:tc>
      </w:tr>
      <w:tr w:rsidR="008440F5" w14:paraId="7C6969CA" w14:textId="77777777" w:rsidTr="003603B0">
        <w:trPr>
          <w:trHeight w:val="360"/>
          <w:jc w:val="center"/>
        </w:trPr>
        <w:tc>
          <w:tcPr>
            <w:tcW w:w="4032" w:type="dxa"/>
            <w:tcBorders>
              <w:left w:val="single" w:sz="4" w:space="0" w:color="000000"/>
              <w:bottom w:val="single" w:sz="4" w:space="0" w:color="000000"/>
            </w:tcBorders>
            <w:vAlign w:val="center"/>
          </w:tcPr>
          <w:p w14:paraId="2331A14F" w14:textId="77777777" w:rsidR="008440F5" w:rsidRPr="00006F9F" w:rsidRDefault="008440F5" w:rsidP="00006F9F">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9,075</w:t>
            </w:r>
            <w:r w:rsidR="00A749FF">
              <w:rPr>
                <w:rStyle w:val="HTMLTypewriter"/>
                <w:rFonts w:ascii="Times New Roman" w:hAnsi="Times New Roman"/>
                <w:sz w:val="24"/>
                <w:szCs w:val="24"/>
              </w:rPr>
              <w:t xml:space="preserve"> but not over </w:t>
            </w:r>
            <w:r w:rsidR="00A749FF">
              <w:rPr>
                <w:rStyle w:val="HTMLTypewriter"/>
                <w:rFonts w:ascii="Times New Roman" w:hAnsi="Times New Roman"/>
                <w:b/>
                <w:sz w:val="24"/>
                <w:szCs w:val="24"/>
              </w:rPr>
              <w:t>$36,900</w:t>
            </w:r>
          </w:p>
        </w:tc>
        <w:tc>
          <w:tcPr>
            <w:tcW w:w="5472" w:type="dxa"/>
            <w:tcBorders>
              <w:left w:val="single" w:sz="4" w:space="0" w:color="000000"/>
              <w:bottom w:val="single" w:sz="4" w:space="0" w:color="000000"/>
              <w:right w:val="single" w:sz="4" w:space="0" w:color="000000"/>
            </w:tcBorders>
            <w:vAlign w:val="center"/>
          </w:tcPr>
          <w:p w14:paraId="420607E3" w14:textId="77777777" w:rsidR="008440F5" w:rsidRPr="00006F9F" w:rsidRDefault="00C53FBA" w:rsidP="00006F9F">
            <w:pPr>
              <w:snapToGrid w:val="0"/>
              <w:rPr>
                <w:rStyle w:val="HTMLTypewriter"/>
              </w:rPr>
            </w:pPr>
            <w:r w:rsidRPr="00C53FBA">
              <w:rPr>
                <w:rStyle w:val="HTMLTypewriter"/>
                <w:rFonts w:ascii="Times New Roman" w:hAnsi="Times New Roman"/>
                <w:b/>
                <w:bCs/>
                <w:sz w:val="24"/>
                <w:szCs w:val="24"/>
              </w:rPr>
              <w:t>$907.50</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15%</w:t>
            </w:r>
            <w:r w:rsidR="00A749FF">
              <w:rPr>
                <w:rStyle w:val="HTMLTypewriter"/>
                <w:rFonts w:ascii="Times New Roman" w:hAnsi="Times New Roman"/>
                <w:sz w:val="24"/>
                <w:szCs w:val="24"/>
              </w:rPr>
              <w:t xml:space="preserve"> of the excess over </w:t>
            </w:r>
            <w:r w:rsidR="00A749FF">
              <w:rPr>
                <w:rStyle w:val="HTMLTypewriter"/>
                <w:rFonts w:ascii="Times New Roman" w:hAnsi="Times New Roman"/>
                <w:b/>
                <w:sz w:val="24"/>
                <w:szCs w:val="24"/>
              </w:rPr>
              <w:t>$9,075</w:t>
            </w:r>
          </w:p>
        </w:tc>
      </w:tr>
      <w:tr w:rsidR="008440F5" w14:paraId="301DCE50" w14:textId="77777777" w:rsidTr="003603B0">
        <w:trPr>
          <w:cantSplit/>
          <w:trHeight w:val="360"/>
          <w:jc w:val="center"/>
        </w:trPr>
        <w:tc>
          <w:tcPr>
            <w:tcW w:w="4032" w:type="dxa"/>
            <w:tcBorders>
              <w:left w:val="single" w:sz="4" w:space="0" w:color="000000"/>
              <w:bottom w:val="single" w:sz="4" w:space="0" w:color="000000"/>
            </w:tcBorders>
            <w:vAlign w:val="center"/>
          </w:tcPr>
          <w:p w14:paraId="730C5620" w14:textId="77777777" w:rsidR="008440F5" w:rsidRPr="00006F9F" w:rsidRDefault="008440F5" w:rsidP="00006F9F">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 xml:space="preserve">36,900 </w:t>
            </w:r>
            <w:r w:rsidR="00A749FF">
              <w:rPr>
                <w:rStyle w:val="HTMLTypewriter"/>
                <w:rFonts w:ascii="Times New Roman" w:hAnsi="Times New Roman"/>
                <w:sz w:val="24"/>
                <w:szCs w:val="24"/>
              </w:rPr>
              <w:t xml:space="preserve">but not over </w:t>
            </w:r>
            <w:r w:rsidR="00A749FF">
              <w:rPr>
                <w:rStyle w:val="HTMLTypewriter"/>
                <w:rFonts w:ascii="Times New Roman" w:hAnsi="Times New Roman"/>
                <w:b/>
                <w:sz w:val="24"/>
                <w:szCs w:val="24"/>
              </w:rPr>
              <w:t>$89,350</w:t>
            </w:r>
          </w:p>
        </w:tc>
        <w:tc>
          <w:tcPr>
            <w:tcW w:w="5472" w:type="dxa"/>
            <w:tcBorders>
              <w:left w:val="single" w:sz="4" w:space="0" w:color="000000"/>
              <w:bottom w:val="single" w:sz="4" w:space="0" w:color="000000"/>
              <w:right w:val="single" w:sz="4" w:space="0" w:color="000000"/>
            </w:tcBorders>
            <w:vAlign w:val="center"/>
          </w:tcPr>
          <w:p w14:paraId="3B51119F" w14:textId="77777777" w:rsidR="008440F5" w:rsidRPr="00006F9F" w:rsidRDefault="00C53FBA" w:rsidP="00006F9F">
            <w:pPr>
              <w:snapToGrid w:val="0"/>
              <w:rPr>
                <w:rStyle w:val="HTMLTypewriter"/>
              </w:rPr>
            </w:pPr>
            <w:r w:rsidRPr="00C53FBA">
              <w:rPr>
                <w:rStyle w:val="HTMLTypewriter"/>
                <w:rFonts w:ascii="Times New Roman" w:hAnsi="Times New Roman"/>
                <w:b/>
                <w:sz w:val="24"/>
                <w:szCs w:val="24"/>
              </w:rPr>
              <w:t>$5,081.25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25%</w:t>
            </w:r>
            <w:r w:rsidR="00A749FF">
              <w:rPr>
                <w:rStyle w:val="HTMLTypewriter"/>
                <w:rFonts w:ascii="Times New Roman" w:hAnsi="Times New Roman"/>
                <w:sz w:val="24"/>
                <w:szCs w:val="24"/>
              </w:rPr>
              <w:t xml:space="preserve"> of the excess over </w:t>
            </w:r>
            <w:r w:rsidR="00A749FF">
              <w:rPr>
                <w:rStyle w:val="HTMLTypewriter"/>
                <w:rFonts w:ascii="Times New Roman" w:hAnsi="Times New Roman"/>
                <w:b/>
                <w:sz w:val="24"/>
                <w:szCs w:val="24"/>
              </w:rPr>
              <w:t>$36,900</w:t>
            </w:r>
          </w:p>
        </w:tc>
      </w:tr>
      <w:tr w:rsidR="008440F5" w14:paraId="61956F5B" w14:textId="77777777" w:rsidTr="003603B0">
        <w:trPr>
          <w:cantSplit/>
          <w:trHeight w:val="360"/>
          <w:jc w:val="center"/>
        </w:trPr>
        <w:tc>
          <w:tcPr>
            <w:tcW w:w="4032" w:type="dxa"/>
            <w:tcBorders>
              <w:left w:val="single" w:sz="4" w:space="0" w:color="000000"/>
              <w:bottom w:val="single" w:sz="4" w:space="0" w:color="000000"/>
            </w:tcBorders>
            <w:vAlign w:val="center"/>
          </w:tcPr>
          <w:p w14:paraId="0280ACD5" w14:textId="77777777" w:rsidR="008440F5" w:rsidRPr="00006F9F" w:rsidRDefault="008440F5" w:rsidP="00006F9F">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 xml:space="preserve">89,350 </w:t>
            </w:r>
            <w:r w:rsidR="00A749FF">
              <w:rPr>
                <w:rStyle w:val="HTMLTypewriter"/>
                <w:rFonts w:ascii="Times New Roman" w:hAnsi="Times New Roman"/>
                <w:sz w:val="24"/>
                <w:szCs w:val="24"/>
              </w:rPr>
              <w:t xml:space="preserve">but not over </w:t>
            </w:r>
            <w:r w:rsidR="00A749FF">
              <w:rPr>
                <w:rStyle w:val="HTMLTypewriter"/>
                <w:rFonts w:ascii="Times New Roman" w:hAnsi="Times New Roman"/>
                <w:b/>
                <w:sz w:val="24"/>
                <w:szCs w:val="24"/>
              </w:rPr>
              <w:t>$186,350</w:t>
            </w:r>
          </w:p>
        </w:tc>
        <w:tc>
          <w:tcPr>
            <w:tcW w:w="5472" w:type="dxa"/>
            <w:tcBorders>
              <w:left w:val="single" w:sz="4" w:space="0" w:color="000000"/>
              <w:bottom w:val="single" w:sz="4" w:space="0" w:color="000000"/>
              <w:right w:val="single" w:sz="4" w:space="0" w:color="000000"/>
            </w:tcBorders>
            <w:vAlign w:val="center"/>
          </w:tcPr>
          <w:p w14:paraId="1D730BB9" w14:textId="77777777" w:rsidR="008440F5" w:rsidRPr="00006F9F" w:rsidRDefault="00C53FBA" w:rsidP="00006F9F">
            <w:pPr>
              <w:snapToGrid w:val="0"/>
              <w:rPr>
                <w:rStyle w:val="HTMLTypewriter"/>
              </w:rPr>
            </w:pPr>
            <w:r w:rsidRPr="00C53FBA">
              <w:rPr>
                <w:rStyle w:val="HTMLTypewriter"/>
                <w:rFonts w:ascii="Times New Roman" w:hAnsi="Times New Roman"/>
                <w:b/>
                <w:sz w:val="24"/>
                <w:szCs w:val="24"/>
              </w:rPr>
              <w:t xml:space="preserve">$18,193.75 </w:t>
            </w:r>
            <w:r w:rsidRPr="00C53FBA">
              <w:rPr>
                <w:rStyle w:val="HTMLTypewriter"/>
                <w:rFonts w:ascii="Times New Roman" w:hAnsi="Times New Roman"/>
                <w:sz w:val="24"/>
                <w:szCs w:val="24"/>
              </w:rPr>
              <w:t xml:space="preserve">plus </w:t>
            </w:r>
            <w:r w:rsidRPr="00C53FBA">
              <w:rPr>
                <w:rStyle w:val="HTMLTypewriter"/>
                <w:rFonts w:ascii="Times New Roman" w:hAnsi="Times New Roman"/>
                <w:b/>
                <w:sz w:val="24"/>
                <w:szCs w:val="24"/>
              </w:rPr>
              <w:t>28%</w:t>
            </w:r>
            <w:r w:rsidRPr="00C53FBA">
              <w:rPr>
                <w:rStyle w:val="HTMLTypewriter"/>
                <w:rFonts w:ascii="Times New Roman" w:hAnsi="Times New Roman"/>
                <w:sz w:val="24"/>
                <w:szCs w:val="24"/>
              </w:rPr>
              <w:t xml:space="preserve"> of the excess over</w:t>
            </w:r>
            <w:r w:rsidRPr="00C53FBA">
              <w:rPr>
                <w:rStyle w:val="HTMLTypewriter"/>
                <w:rFonts w:ascii="Times New Roman" w:hAnsi="Times New Roman"/>
                <w:b/>
                <w:sz w:val="24"/>
                <w:szCs w:val="24"/>
              </w:rPr>
              <w:t xml:space="preserve"> $</w:t>
            </w:r>
            <w:r w:rsidR="00FA73D0" w:rsidRPr="00006F9F">
              <w:rPr>
                <w:rStyle w:val="HTMLTypewriter"/>
                <w:rFonts w:ascii="Times New Roman" w:hAnsi="Times New Roman"/>
                <w:b/>
                <w:sz w:val="24"/>
                <w:szCs w:val="24"/>
              </w:rPr>
              <w:t>89,350</w:t>
            </w:r>
          </w:p>
        </w:tc>
      </w:tr>
      <w:tr w:rsidR="008440F5" w14:paraId="4F826463" w14:textId="77777777" w:rsidTr="003603B0">
        <w:trPr>
          <w:cantSplit/>
          <w:trHeight w:val="360"/>
          <w:jc w:val="center"/>
        </w:trPr>
        <w:tc>
          <w:tcPr>
            <w:tcW w:w="4032" w:type="dxa"/>
            <w:tcBorders>
              <w:left w:val="single" w:sz="4" w:space="0" w:color="000000"/>
              <w:bottom w:val="single" w:sz="4" w:space="0" w:color="000000"/>
            </w:tcBorders>
            <w:vAlign w:val="center"/>
          </w:tcPr>
          <w:p w14:paraId="3CDDDAEA" w14:textId="77777777" w:rsidR="008440F5" w:rsidRPr="00006F9F" w:rsidRDefault="008440F5" w:rsidP="00006F9F">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bCs/>
                <w:sz w:val="24"/>
                <w:szCs w:val="24"/>
              </w:rPr>
              <w:t>$</w:t>
            </w:r>
            <w:r w:rsidR="00A749FF">
              <w:rPr>
                <w:rStyle w:val="HTMLTypewriter"/>
                <w:rFonts w:ascii="Times New Roman" w:hAnsi="Times New Roman"/>
                <w:b/>
                <w:sz w:val="24"/>
                <w:szCs w:val="24"/>
              </w:rPr>
              <w:t xml:space="preserve">186,350 </w:t>
            </w:r>
            <w:r w:rsidR="00A749FF">
              <w:rPr>
                <w:rStyle w:val="HTMLTypewriter"/>
                <w:rFonts w:ascii="Times New Roman" w:hAnsi="Times New Roman"/>
                <w:sz w:val="24"/>
                <w:szCs w:val="24"/>
              </w:rPr>
              <w:t xml:space="preserve">but not over </w:t>
            </w:r>
            <w:r w:rsidR="00A749FF">
              <w:rPr>
                <w:rStyle w:val="HTMLTypewriter"/>
                <w:rFonts w:ascii="Times New Roman" w:hAnsi="Times New Roman"/>
                <w:b/>
                <w:sz w:val="24"/>
                <w:szCs w:val="24"/>
              </w:rPr>
              <w:t>$405,100</w:t>
            </w:r>
          </w:p>
        </w:tc>
        <w:tc>
          <w:tcPr>
            <w:tcW w:w="5472" w:type="dxa"/>
            <w:tcBorders>
              <w:left w:val="single" w:sz="4" w:space="0" w:color="000000"/>
              <w:bottom w:val="single" w:sz="4" w:space="0" w:color="000000"/>
              <w:right w:val="single" w:sz="4" w:space="0" w:color="000000"/>
            </w:tcBorders>
            <w:vAlign w:val="center"/>
          </w:tcPr>
          <w:p w14:paraId="26240938" w14:textId="77777777" w:rsidR="008440F5" w:rsidRPr="00006F9F" w:rsidRDefault="00A749FF" w:rsidP="00006F9F">
            <w:pPr>
              <w:snapToGrid w:val="0"/>
              <w:rPr>
                <w:rStyle w:val="HTMLTypewriter"/>
              </w:rPr>
            </w:pPr>
            <w:r>
              <w:rPr>
                <w:rStyle w:val="HTMLTypewriter"/>
                <w:rFonts w:ascii="Times New Roman" w:hAnsi="Times New Roman"/>
                <w:b/>
                <w:sz w:val="24"/>
                <w:szCs w:val="24"/>
              </w:rPr>
              <w:t>$4</w:t>
            </w:r>
            <w:r w:rsidR="00C53FBA" w:rsidRPr="00C53FBA">
              <w:rPr>
                <w:rStyle w:val="HTMLTypewriter"/>
                <w:rFonts w:ascii="Times New Roman" w:hAnsi="Times New Roman"/>
                <w:b/>
                <w:sz w:val="24"/>
                <w:szCs w:val="24"/>
              </w:rPr>
              <w:t>5,353.75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Pr>
                <w:rStyle w:val="HTMLTypewriter"/>
                <w:rFonts w:ascii="Times New Roman" w:hAnsi="Times New Roman"/>
                <w:b/>
                <w:bCs/>
                <w:sz w:val="24"/>
                <w:szCs w:val="24"/>
              </w:rPr>
              <w:t>$</w:t>
            </w:r>
            <w:r>
              <w:rPr>
                <w:rStyle w:val="HTMLTypewriter"/>
                <w:rFonts w:ascii="Times New Roman" w:hAnsi="Times New Roman"/>
                <w:b/>
                <w:sz w:val="24"/>
                <w:szCs w:val="24"/>
              </w:rPr>
              <w:t>186,350</w:t>
            </w:r>
          </w:p>
        </w:tc>
      </w:tr>
      <w:tr w:rsidR="008440F5" w14:paraId="626EC02E" w14:textId="77777777" w:rsidTr="003603B0">
        <w:trPr>
          <w:cantSplit/>
          <w:trHeight w:val="360"/>
          <w:jc w:val="center"/>
        </w:trPr>
        <w:tc>
          <w:tcPr>
            <w:tcW w:w="4032" w:type="dxa"/>
            <w:tcBorders>
              <w:left w:val="single" w:sz="4" w:space="0" w:color="000000"/>
              <w:bottom w:val="single" w:sz="4" w:space="0" w:color="000000"/>
            </w:tcBorders>
            <w:vAlign w:val="center"/>
          </w:tcPr>
          <w:p w14:paraId="585208E6" w14:textId="77777777" w:rsidR="008440F5" w:rsidRPr="00006F9F" w:rsidRDefault="008440F5" w:rsidP="00006F9F">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 xml:space="preserve">405,100 </w:t>
            </w:r>
            <w:r w:rsidR="00A749FF">
              <w:rPr>
                <w:rStyle w:val="HTMLTypewriter"/>
                <w:rFonts w:ascii="Times New Roman" w:hAnsi="Times New Roman"/>
                <w:sz w:val="24"/>
                <w:szCs w:val="24"/>
              </w:rPr>
              <w:t xml:space="preserve">but not over </w:t>
            </w:r>
            <w:r w:rsidR="00A749FF">
              <w:rPr>
                <w:rStyle w:val="HTMLTypewriter"/>
                <w:rFonts w:ascii="Times New Roman" w:hAnsi="Times New Roman"/>
                <w:b/>
                <w:sz w:val="24"/>
                <w:szCs w:val="24"/>
              </w:rPr>
              <w:t>$406,750</w:t>
            </w:r>
          </w:p>
        </w:tc>
        <w:tc>
          <w:tcPr>
            <w:tcW w:w="5472" w:type="dxa"/>
            <w:tcBorders>
              <w:left w:val="single" w:sz="4" w:space="0" w:color="000000"/>
              <w:bottom w:val="single" w:sz="4" w:space="0" w:color="000000"/>
              <w:right w:val="single" w:sz="4" w:space="0" w:color="000000"/>
            </w:tcBorders>
            <w:vAlign w:val="center"/>
          </w:tcPr>
          <w:p w14:paraId="5E2C3EB6" w14:textId="77777777" w:rsidR="008440F5" w:rsidRPr="00006F9F" w:rsidRDefault="00A749FF" w:rsidP="00006F9F">
            <w:pPr>
              <w:snapToGrid w:val="0"/>
              <w:rPr>
                <w:rStyle w:val="HTMLTypewriter"/>
              </w:rPr>
            </w:pPr>
            <w:r>
              <w:rPr>
                <w:rStyle w:val="HTMLTypewriter"/>
                <w:rFonts w:ascii="Times New Roman" w:hAnsi="Times New Roman"/>
                <w:b/>
                <w:sz w:val="24"/>
                <w:szCs w:val="24"/>
              </w:rPr>
              <w:t>$11</w:t>
            </w:r>
            <w:r w:rsidR="00C53FBA" w:rsidRPr="00C53FBA">
              <w:rPr>
                <w:rStyle w:val="HTMLTypewriter"/>
                <w:rFonts w:ascii="Times New Roman" w:hAnsi="Times New Roman"/>
                <w:b/>
                <w:sz w:val="24"/>
                <w:szCs w:val="24"/>
              </w:rPr>
              <w:t>7,541.25</w:t>
            </w:r>
            <w:r w:rsidR="008440F5" w:rsidRPr="00006F9F">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 xml:space="preserve">plus </w:t>
            </w:r>
            <w:r>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w:t>
            </w:r>
            <w:r>
              <w:rPr>
                <w:rStyle w:val="HTMLTypewriter"/>
                <w:rFonts w:ascii="Times New Roman" w:hAnsi="Times New Roman"/>
                <w:b/>
                <w:sz w:val="24"/>
                <w:szCs w:val="24"/>
              </w:rPr>
              <w:t xml:space="preserve"> $405,100</w:t>
            </w:r>
          </w:p>
        </w:tc>
      </w:tr>
      <w:tr w:rsidR="008440F5" w14:paraId="7B42885A" w14:textId="77777777" w:rsidTr="003603B0">
        <w:trPr>
          <w:cantSplit/>
          <w:trHeight w:val="360"/>
          <w:jc w:val="center"/>
        </w:trPr>
        <w:tc>
          <w:tcPr>
            <w:tcW w:w="4032" w:type="dxa"/>
            <w:tcBorders>
              <w:top w:val="single" w:sz="4" w:space="0" w:color="000000"/>
              <w:left w:val="single" w:sz="4" w:space="0" w:color="000000"/>
              <w:bottom w:val="single" w:sz="4" w:space="0" w:color="000000"/>
            </w:tcBorders>
            <w:vAlign w:val="center"/>
          </w:tcPr>
          <w:p w14:paraId="4DCF8C69" w14:textId="77777777" w:rsidR="008440F5" w:rsidRPr="00006F9F" w:rsidRDefault="008440F5" w:rsidP="00006F9F">
            <w:pPr>
              <w:snapToGrid w:val="0"/>
              <w:rPr>
                <w:rStyle w:val="HTMLTypewriter"/>
              </w:rPr>
            </w:pPr>
            <w:r w:rsidRPr="00006F9F">
              <w:rPr>
                <w:rStyle w:val="HTMLTypewriter"/>
                <w:rFonts w:ascii="Times New Roman" w:hAnsi="Times New Roman"/>
                <w:sz w:val="24"/>
                <w:szCs w:val="24"/>
              </w:rPr>
              <w:t xml:space="preserve">Over </w:t>
            </w:r>
            <w:r w:rsidRPr="00006F9F">
              <w:rPr>
                <w:rStyle w:val="HTMLTypewriter"/>
                <w:rFonts w:ascii="Times New Roman" w:hAnsi="Times New Roman"/>
                <w:b/>
                <w:sz w:val="24"/>
                <w:szCs w:val="24"/>
              </w:rPr>
              <w:t>$</w:t>
            </w:r>
            <w:r w:rsidR="00A749FF">
              <w:rPr>
                <w:rStyle w:val="HTMLTypewriter"/>
                <w:rFonts w:ascii="Times New Roman" w:hAnsi="Times New Roman"/>
                <w:b/>
                <w:sz w:val="24"/>
                <w:szCs w:val="24"/>
              </w:rPr>
              <w:t>406,750</w:t>
            </w:r>
          </w:p>
        </w:tc>
        <w:tc>
          <w:tcPr>
            <w:tcW w:w="5472" w:type="dxa"/>
            <w:tcBorders>
              <w:top w:val="single" w:sz="4" w:space="0" w:color="000000"/>
              <w:left w:val="single" w:sz="4" w:space="0" w:color="000000"/>
              <w:bottom w:val="single" w:sz="4" w:space="0" w:color="000000"/>
              <w:right w:val="single" w:sz="4" w:space="0" w:color="000000"/>
            </w:tcBorders>
            <w:vAlign w:val="center"/>
          </w:tcPr>
          <w:p w14:paraId="2E4A80F8" w14:textId="77777777" w:rsidR="008440F5" w:rsidRPr="00006F9F" w:rsidRDefault="00A749FF" w:rsidP="00006F9F">
            <w:pPr>
              <w:snapToGrid w:val="0"/>
              <w:rPr>
                <w:rStyle w:val="HTMLTypewriter"/>
              </w:rPr>
            </w:pPr>
            <w:r>
              <w:rPr>
                <w:rStyle w:val="HTMLTypewriter"/>
                <w:rFonts w:ascii="Times New Roman" w:hAnsi="Times New Roman"/>
                <w:b/>
                <w:sz w:val="24"/>
                <w:szCs w:val="24"/>
              </w:rPr>
              <w:t>$11</w:t>
            </w:r>
            <w:r w:rsidR="00C53FBA" w:rsidRPr="00C53FBA">
              <w:rPr>
                <w:rStyle w:val="HTMLTypewriter"/>
                <w:rFonts w:ascii="Times New Roman" w:hAnsi="Times New Roman"/>
                <w:b/>
                <w:sz w:val="24"/>
                <w:szCs w:val="24"/>
              </w:rPr>
              <w:t>8,118.75</w:t>
            </w:r>
            <w:r w:rsidR="008440F5" w:rsidRPr="00006F9F">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 xml:space="preserve">plus </w:t>
            </w:r>
            <w:r>
              <w:rPr>
                <w:rStyle w:val="HTMLTypewriter"/>
                <w:rFonts w:ascii="Times New Roman" w:hAnsi="Times New Roman"/>
                <w:b/>
                <w:sz w:val="24"/>
                <w:szCs w:val="24"/>
              </w:rPr>
              <w:t>39.6%</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$406,750</w:t>
            </w:r>
          </w:p>
        </w:tc>
      </w:tr>
    </w:tbl>
    <w:p w14:paraId="4275D1DE" w14:textId="77777777" w:rsidR="008440F5" w:rsidRDefault="008440F5" w:rsidP="008440F5">
      <w:pPr>
        <w:jc w:val="center"/>
        <w:rPr>
          <w:rStyle w:val="HTMLTypewriter"/>
        </w:rPr>
      </w:pPr>
    </w:p>
    <w:p w14:paraId="3D00FE27" w14:textId="77777777" w:rsidR="008440F5" w:rsidRDefault="008440F5" w:rsidP="008440F5">
      <w:pPr>
        <w:jc w:val="center"/>
        <w:rPr>
          <w:rStyle w:val="HTMLTypewriter"/>
          <w:rFonts w:ascii="Times New Roman" w:hAnsi="Times New Roman"/>
          <w:b/>
          <w:caps/>
          <w:sz w:val="28"/>
          <w:szCs w:val="28"/>
        </w:rPr>
      </w:pPr>
      <w:r>
        <w:rPr>
          <w:rStyle w:val="HTMLTypewriter"/>
          <w:rFonts w:ascii="Times New Roman" w:hAnsi="Times New Roman"/>
          <w:b/>
          <w:caps/>
          <w:sz w:val="28"/>
          <w:szCs w:val="28"/>
        </w:rPr>
        <w:t>Married Individuals Filing Separate Returns</w:t>
      </w:r>
    </w:p>
    <w:p w14:paraId="6A22E31A" w14:textId="77777777" w:rsidR="0014427B" w:rsidRDefault="0014427B" w:rsidP="008440F5">
      <w:pPr>
        <w:jc w:val="center"/>
        <w:rPr>
          <w:rStyle w:val="HTMLTypewriter"/>
          <w:rFonts w:ascii="Times New Roman" w:hAnsi="Times New Roman"/>
          <w:b/>
          <w:caps/>
          <w:sz w:val="28"/>
          <w:szCs w:val="28"/>
        </w:rPr>
      </w:pPr>
    </w:p>
    <w:tbl>
      <w:tblPr>
        <w:tblW w:w="0" w:type="auto"/>
        <w:jc w:val="center"/>
        <w:tblLayout w:type="fixed"/>
        <w:tblLook w:val="0000" w:firstRow="0" w:lastRow="0" w:firstColumn="0" w:lastColumn="0" w:noHBand="0" w:noVBand="0"/>
      </w:tblPr>
      <w:tblGrid>
        <w:gridCol w:w="4032"/>
        <w:gridCol w:w="5472"/>
      </w:tblGrid>
      <w:tr w:rsidR="00006F9F" w:rsidRPr="00006F9F" w14:paraId="24183B12" w14:textId="77777777" w:rsidTr="003603B0">
        <w:trPr>
          <w:trHeight w:val="360"/>
          <w:jc w:val="center"/>
        </w:trPr>
        <w:tc>
          <w:tcPr>
            <w:tcW w:w="4032" w:type="dxa"/>
            <w:tcBorders>
              <w:top w:val="single" w:sz="4" w:space="0" w:color="000000"/>
              <w:left w:val="single" w:sz="4" w:space="0" w:color="000000"/>
              <w:bottom w:val="single" w:sz="4" w:space="0" w:color="000000"/>
            </w:tcBorders>
            <w:vAlign w:val="center"/>
          </w:tcPr>
          <w:p w14:paraId="576F3A7B" w14:textId="77777777" w:rsidR="002F2C75" w:rsidRDefault="008440F5">
            <w:pPr>
              <w:snapToGrid w:val="0"/>
              <w:jc w:val="center"/>
              <w:rPr>
                <w:rStyle w:val="HTMLTypewriter"/>
              </w:rPr>
            </w:pPr>
            <w:r w:rsidRPr="00006F9F">
              <w:rPr>
                <w:rStyle w:val="HTMLTypewriter"/>
                <w:rFonts w:ascii="Times New Roman" w:hAnsi="Times New Roman"/>
                <w:b/>
                <w:sz w:val="24"/>
                <w:szCs w:val="24"/>
              </w:rPr>
              <w:t>Taxable Income</w:t>
            </w:r>
          </w:p>
        </w:tc>
        <w:tc>
          <w:tcPr>
            <w:tcW w:w="5472" w:type="dxa"/>
            <w:tcBorders>
              <w:top w:val="single" w:sz="4" w:space="0" w:color="000000"/>
              <w:left w:val="single" w:sz="4" w:space="0" w:color="000000"/>
              <w:bottom w:val="single" w:sz="4" w:space="0" w:color="000000"/>
              <w:right w:val="single" w:sz="4" w:space="0" w:color="000000"/>
            </w:tcBorders>
            <w:vAlign w:val="center"/>
          </w:tcPr>
          <w:p w14:paraId="612358F3" w14:textId="77777777" w:rsidR="002F2C75" w:rsidRDefault="00A749FF">
            <w:pPr>
              <w:snapToGrid w:val="0"/>
              <w:jc w:val="center"/>
              <w:rPr>
                <w:rStyle w:val="HTMLTypewriter"/>
              </w:rPr>
            </w:pPr>
            <w:r>
              <w:rPr>
                <w:rStyle w:val="HTMLTypewriter"/>
                <w:rFonts w:ascii="Times New Roman" w:hAnsi="Times New Roman"/>
                <w:b/>
                <w:sz w:val="24"/>
                <w:szCs w:val="24"/>
              </w:rPr>
              <w:t>Tax</w:t>
            </w:r>
          </w:p>
        </w:tc>
      </w:tr>
      <w:tr w:rsidR="00006F9F" w:rsidRPr="00006F9F" w14:paraId="402B7559" w14:textId="77777777" w:rsidTr="003603B0">
        <w:trPr>
          <w:trHeight w:val="360"/>
          <w:jc w:val="center"/>
        </w:trPr>
        <w:tc>
          <w:tcPr>
            <w:tcW w:w="4032" w:type="dxa"/>
            <w:tcBorders>
              <w:left w:val="single" w:sz="4" w:space="0" w:color="000000"/>
              <w:bottom w:val="single" w:sz="4" w:space="0" w:color="000000"/>
            </w:tcBorders>
            <w:vAlign w:val="center"/>
          </w:tcPr>
          <w:p w14:paraId="509EDE61"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Not over </w:t>
            </w:r>
            <w:r>
              <w:rPr>
                <w:rStyle w:val="HTMLTypewriter"/>
                <w:rFonts w:ascii="Times New Roman" w:hAnsi="Times New Roman"/>
                <w:b/>
                <w:sz w:val="24"/>
                <w:szCs w:val="24"/>
              </w:rPr>
              <w:t>$9,075</w:t>
            </w:r>
          </w:p>
        </w:tc>
        <w:tc>
          <w:tcPr>
            <w:tcW w:w="5472" w:type="dxa"/>
            <w:tcBorders>
              <w:left w:val="single" w:sz="4" w:space="0" w:color="000000"/>
              <w:bottom w:val="single" w:sz="4" w:space="0" w:color="000000"/>
              <w:right w:val="single" w:sz="4" w:space="0" w:color="000000"/>
            </w:tcBorders>
            <w:vAlign w:val="center"/>
          </w:tcPr>
          <w:p w14:paraId="79C61BF5" w14:textId="77777777" w:rsidR="008440F5" w:rsidRPr="00006F9F" w:rsidRDefault="00C53FBA" w:rsidP="00006F9F">
            <w:pPr>
              <w:snapToGrid w:val="0"/>
              <w:rPr>
                <w:rStyle w:val="HTMLTypewriter"/>
              </w:rPr>
            </w:pPr>
            <w:r w:rsidRPr="00C53FBA">
              <w:rPr>
                <w:rStyle w:val="HTMLTypewriter"/>
                <w:rFonts w:ascii="Times New Roman" w:hAnsi="Times New Roman"/>
                <w:b/>
                <w:sz w:val="24"/>
                <w:szCs w:val="24"/>
              </w:rPr>
              <w:t>10%</w:t>
            </w:r>
            <w:r w:rsidR="008440F5" w:rsidRPr="00006F9F">
              <w:rPr>
                <w:rStyle w:val="HTMLTypewriter"/>
                <w:rFonts w:ascii="Times New Roman" w:hAnsi="Times New Roman"/>
                <w:sz w:val="24"/>
                <w:szCs w:val="24"/>
              </w:rPr>
              <w:t xml:space="preserve"> of the taxable income</w:t>
            </w:r>
          </w:p>
        </w:tc>
      </w:tr>
      <w:tr w:rsidR="00006F9F" w:rsidRPr="00006F9F" w14:paraId="280998CC" w14:textId="77777777" w:rsidTr="003603B0">
        <w:trPr>
          <w:trHeight w:val="360"/>
          <w:jc w:val="center"/>
        </w:trPr>
        <w:tc>
          <w:tcPr>
            <w:tcW w:w="4032" w:type="dxa"/>
            <w:tcBorders>
              <w:left w:val="single" w:sz="4" w:space="0" w:color="000000"/>
              <w:bottom w:val="single" w:sz="4" w:space="0" w:color="000000"/>
            </w:tcBorders>
            <w:vAlign w:val="center"/>
          </w:tcPr>
          <w:p w14:paraId="5E41AE2C"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 xml:space="preserve">$9,075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$36,900</w:t>
            </w:r>
          </w:p>
        </w:tc>
        <w:tc>
          <w:tcPr>
            <w:tcW w:w="5472" w:type="dxa"/>
            <w:tcBorders>
              <w:left w:val="single" w:sz="4" w:space="0" w:color="000000"/>
              <w:bottom w:val="single" w:sz="4" w:space="0" w:color="000000"/>
              <w:right w:val="single" w:sz="4" w:space="0" w:color="000000"/>
            </w:tcBorders>
            <w:vAlign w:val="center"/>
          </w:tcPr>
          <w:p w14:paraId="18C3BBD5" w14:textId="77777777" w:rsidR="008440F5" w:rsidRPr="00006F9F" w:rsidRDefault="00C53FBA" w:rsidP="00006F9F">
            <w:pPr>
              <w:snapToGrid w:val="0"/>
              <w:rPr>
                <w:rStyle w:val="HTMLTypewriter"/>
              </w:rPr>
            </w:pPr>
            <w:r w:rsidRPr="00C53FBA">
              <w:rPr>
                <w:rStyle w:val="HTMLTypewriter"/>
                <w:rFonts w:ascii="Times New Roman" w:hAnsi="Times New Roman"/>
                <w:b/>
                <w:sz w:val="24"/>
                <w:szCs w:val="24"/>
              </w:rPr>
              <w:t>$907.50</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15%</w:t>
            </w:r>
            <w:r w:rsidR="00A749FF">
              <w:rPr>
                <w:rStyle w:val="HTMLTypewriter"/>
                <w:rFonts w:ascii="Times New Roman" w:hAnsi="Times New Roman"/>
                <w:sz w:val="24"/>
                <w:szCs w:val="24"/>
              </w:rPr>
              <w:t xml:space="preserve"> of the excess over </w:t>
            </w:r>
            <w:r w:rsidR="00A749FF">
              <w:rPr>
                <w:rStyle w:val="HTMLTypewriter"/>
                <w:rFonts w:ascii="Times New Roman" w:hAnsi="Times New Roman"/>
                <w:b/>
                <w:sz w:val="24"/>
                <w:szCs w:val="24"/>
              </w:rPr>
              <w:t>$9,075</w:t>
            </w:r>
          </w:p>
        </w:tc>
      </w:tr>
      <w:tr w:rsidR="00006F9F" w:rsidRPr="00006F9F" w14:paraId="2636D67C" w14:textId="77777777" w:rsidTr="003603B0">
        <w:trPr>
          <w:trHeight w:val="360"/>
          <w:jc w:val="center"/>
        </w:trPr>
        <w:tc>
          <w:tcPr>
            <w:tcW w:w="4032" w:type="dxa"/>
            <w:tcBorders>
              <w:left w:val="single" w:sz="4" w:space="0" w:color="000000"/>
              <w:bottom w:val="single" w:sz="4" w:space="0" w:color="000000"/>
            </w:tcBorders>
            <w:vAlign w:val="center"/>
          </w:tcPr>
          <w:p w14:paraId="1337895A"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 xml:space="preserve">$36,900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$74,425</w:t>
            </w:r>
          </w:p>
        </w:tc>
        <w:tc>
          <w:tcPr>
            <w:tcW w:w="5472" w:type="dxa"/>
            <w:tcBorders>
              <w:left w:val="single" w:sz="4" w:space="0" w:color="000000"/>
              <w:bottom w:val="single" w:sz="4" w:space="0" w:color="000000"/>
              <w:right w:val="single" w:sz="4" w:space="0" w:color="000000"/>
            </w:tcBorders>
            <w:vAlign w:val="center"/>
          </w:tcPr>
          <w:p w14:paraId="549D00DC" w14:textId="77777777" w:rsidR="008440F5" w:rsidRPr="00006F9F" w:rsidRDefault="00A749FF" w:rsidP="00006F9F">
            <w:pPr>
              <w:snapToGrid w:val="0"/>
              <w:rPr>
                <w:rStyle w:val="HTMLTypewriter"/>
              </w:rPr>
            </w:pPr>
            <w:r>
              <w:rPr>
                <w:rStyle w:val="HTMLTypewriter"/>
                <w:rFonts w:ascii="Times New Roman" w:hAnsi="Times New Roman"/>
                <w:b/>
                <w:bCs/>
                <w:sz w:val="24"/>
                <w:szCs w:val="24"/>
              </w:rPr>
              <w:t>$</w:t>
            </w:r>
            <w:r w:rsidR="00C53FBA" w:rsidRPr="00C53FBA">
              <w:rPr>
                <w:rStyle w:val="HTMLTypewriter"/>
                <w:rFonts w:ascii="Times New Roman" w:hAnsi="Times New Roman"/>
                <w:b/>
                <w:bCs/>
                <w:sz w:val="24"/>
                <w:szCs w:val="24"/>
              </w:rPr>
              <w:t>5,081.25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25%</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$36,900</w:t>
            </w:r>
          </w:p>
        </w:tc>
      </w:tr>
      <w:tr w:rsidR="00006F9F" w:rsidRPr="00006F9F" w14:paraId="40A0692F" w14:textId="77777777" w:rsidTr="003603B0">
        <w:trPr>
          <w:trHeight w:val="360"/>
          <w:jc w:val="center"/>
        </w:trPr>
        <w:tc>
          <w:tcPr>
            <w:tcW w:w="4032" w:type="dxa"/>
            <w:tcBorders>
              <w:left w:val="single" w:sz="4" w:space="0" w:color="000000"/>
              <w:bottom w:val="single" w:sz="4" w:space="0" w:color="000000"/>
            </w:tcBorders>
            <w:vAlign w:val="center"/>
          </w:tcPr>
          <w:p w14:paraId="20CF0F5E"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 xml:space="preserve">$74,425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$113,425</w:t>
            </w:r>
          </w:p>
        </w:tc>
        <w:tc>
          <w:tcPr>
            <w:tcW w:w="5472" w:type="dxa"/>
            <w:tcBorders>
              <w:left w:val="single" w:sz="4" w:space="0" w:color="000000"/>
              <w:bottom w:val="single" w:sz="4" w:space="0" w:color="000000"/>
              <w:right w:val="single" w:sz="4" w:space="0" w:color="000000"/>
            </w:tcBorders>
            <w:vAlign w:val="center"/>
          </w:tcPr>
          <w:p w14:paraId="428D4517" w14:textId="77777777" w:rsidR="008440F5" w:rsidRPr="00006F9F" w:rsidRDefault="00A749FF" w:rsidP="00006F9F">
            <w:pPr>
              <w:snapToGrid w:val="0"/>
              <w:rPr>
                <w:rStyle w:val="HTMLTypewriter"/>
              </w:rPr>
            </w:pPr>
            <w:r>
              <w:rPr>
                <w:rStyle w:val="HTMLTypewriter"/>
                <w:rFonts w:ascii="Times New Roman" w:hAnsi="Times New Roman"/>
                <w:b/>
                <w:bCs/>
                <w:sz w:val="24"/>
                <w:szCs w:val="24"/>
              </w:rPr>
              <w:t>$</w:t>
            </w:r>
            <w:r w:rsidR="00C53FBA" w:rsidRPr="00C53FBA">
              <w:rPr>
                <w:rStyle w:val="HTMLTypewriter"/>
                <w:rFonts w:ascii="Times New Roman" w:hAnsi="Times New Roman"/>
                <w:b/>
                <w:sz w:val="24"/>
                <w:szCs w:val="24"/>
              </w:rPr>
              <w:t>14,462.50</w:t>
            </w:r>
            <w:r w:rsidR="008440F5" w:rsidRPr="00006F9F">
              <w:rPr>
                <w:rStyle w:val="HTMLTypewriter"/>
                <w:rFonts w:ascii="Times New Roman" w:hAnsi="Times New Roman"/>
                <w:b/>
                <w:sz w:val="24"/>
                <w:szCs w:val="24"/>
              </w:rPr>
              <w:t xml:space="preserve"> </w:t>
            </w:r>
            <w:r w:rsidR="008440F5" w:rsidRPr="00006F9F">
              <w:rPr>
                <w:rStyle w:val="HTMLTypewriter"/>
                <w:rFonts w:ascii="Times New Roman" w:hAnsi="Times New Roman"/>
                <w:sz w:val="24"/>
                <w:szCs w:val="24"/>
              </w:rPr>
              <w:t xml:space="preserve">plus </w:t>
            </w:r>
            <w:r>
              <w:rPr>
                <w:rStyle w:val="HTMLTypewriter"/>
                <w:rFonts w:ascii="Times New Roman" w:hAnsi="Times New Roman"/>
                <w:b/>
                <w:sz w:val="24"/>
                <w:szCs w:val="24"/>
              </w:rPr>
              <w:t>28%</w:t>
            </w:r>
            <w:r>
              <w:rPr>
                <w:rStyle w:val="HTMLTypewriter"/>
                <w:rFonts w:ascii="Times New Roman" w:hAnsi="Times New Roman"/>
                <w:sz w:val="24"/>
                <w:szCs w:val="24"/>
              </w:rPr>
              <w:t xml:space="preserve"> of the excess over</w:t>
            </w:r>
            <w:r>
              <w:rPr>
                <w:rStyle w:val="HTMLTypewriter"/>
                <w:rFonts w:ascii="Times New Roman" w:hAnsi="Times New Roman"/>
                <w:b/>
                <w:sz w:val="24"/>
                <w:szCs w:val="24"/>
              </w:rPr>
              <w:t xml:space="preserve"> $74,425</w:t>
            </w:r>
          </w:p>
        </w:tc>
      </w:tr>
      <w:tr w:rsidR="00006F9F" w:rsidRPr="00006F9F" w14:paraId="1A063E06" w14:textId="77777777" w:rsidTr="003603B0">
        <w:trPr>
          <w:trHeight w:val="360"/>
          <w:jc w:val="center"/>
        </w:trPr>
        <w:tc>
          <w:tcPr>
            <w:tcW w:w="4032" w:type="dxa"/>
            <w:tcBorders>
              <w:left w:val="single" w:sz="4" w:space="0" w:color="000000"/>
              <w:bottom w:val="single" w:sz="4" w:space="0" w:color="000000"/>
            </w:tcBorders>
            <w:vAlign w:val="center"/>
          </w:tcPr>
          <w:p w14:paraId="64F00424"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 xml:space="preserve">$113,425 </w:t>
            </w:r>
            <w:r>
              <w:rPr>
                <w:rStyle w:val="HTMLTypewriter"/>
                <w:rFonts w:ascii="Times New Roman" w:hAnsi="Times New Roman"/>
                <w:sz w:val="24"/>
                <w:szCs w:val="24"/>
              </w:rPr>
              <w:t xml:space="preserve">but not over </w:t>
            </w:r>
            <w:r>
              <w:rPr>
                <w:rStyle w:val="HTMLTypewriter"/>
                <w:rFonts w:ascii="Times New Roman" w:hAnsi="Times New Roman"/>
                <w:b/>
                <w:sz w:val="24"/>
                <w:szCs w:val="24"/>
              </w:rPr>
              <w:t>$202,550</w:t>
            </w:r>
          </w:p>
        </w:tc>
        <w:tc>
          <w:tcPr>
            <w:tcW w:w="5472" w:type="dxa"/>
            <w:tcBorders>
              <w:left w:val="single" w:sz="4" w:space="0" w:color="000000"/>
              <w:bottom w:val="single" w:sz="4" w:space="0" w:color="000000"/>
              <w:right w:val="single" w:sz="4" w:space="0" w:color="000000"/>
            </w:tcBorders>
            <w:vAlign w:val="center"/>
          </w:tcPr>
          <w:p w14:paraId="66DBD1A3" w14:textId="77777777" w:rsidR="008440F5" w:rsidRPr="00006F9F" w:rsidRDefault="00A749FF" w:rsidP="00006F9F">
            <w:pPr>
              <w:snapToGrid w:val="0"/>
              <w:rPr>
                <w:rStyle w:val="HTMLTypewriter"/>
              </w:rPr>
            </w:pPr>
            <w:r>
              <w:rPr>
                <w:rStyle w:val="HTMLTypewriter"/>
                <w:rFonts w:ascii="Times New Roman" w:hAnsi="Times New Roman"/>
                <w:b/>
                <w:sz w:val="24"/>
                <w:szCs w:val="24"/>
              </w:rPr>
              <w:t>$2</w:t>
            </w:r>
            <w:r w:rsidR="00C53FBA" w:rsidRPr="00C53FBA">
              <w:rPr>
                <w:rStyle w:val="HTMLTypewriter"/>
                <w:rFonts w:ascii="Times New Roman" w:hAnsi="Times New Roman"/>
                <w:b/>
                <w:sz w:val="24"/>
                <w:szCs w:val="24"/>
              </w:rPr>
              <w:t>5,382.</w:t>
            </w:r>
            <w:r w:rsidR="00006F9F" w:rsidRPr="00006F9F">
              <w:rPr>
                <w:rStyle w:val="HTMLTypewriter"/>
                <w:rFonts w:ascii="Times New Roman" w:hAnsi="Times New Roman"/>
                <w:b/>
                <w:sz w:val="24"/>
                <w:szCs w:val="24"/>
              </w:rPr>
              <w:t>50</w:t>
            </w:r>
            <w:r w:rsidR="008440F5" w:rsidRPr="00006F9F">
              <w:rPr>
                <w:rStyle w:val="HTMLTypewriter"/>
                <w:rFonts w:ascii="Times New Roman" w:hAnsi="Times New Roman"/>
                <w:sz w:val="24"/>
                <w:szCs w:val="24"/>
              </w:rPr>
              <w:t xml:space="preserve"> plus </w:t>
            </w:r>
            <w:r>
              <w:rPr>
                <w:rStyle w:val="HTMLTypewriter"/>
                <w:rFonts w:ascii="Times New Roman" w:hAnsi="Times New Roman"/>
                <w:b/>
                <w:sz w:val="24"/>
                <w:szCs w:val="24"/>
              </w:rPr>
              <w:t>33%</w:t>
            </w:r>
            <w:r>
              <w:rPr>
                <w:rStyle w:val="HTMLTypewriter"/>
                <w:rFonts w:ascii="Times New Roman" w:hAnsi="Times New Roman"/>
                <w:sz w:val="24"/>
                <w:szCs w:val="24"/>
              </w:rPr>
              <w:t xml:space="preserve"> of the excess over </w:t>
            </w:r>
            <w:r>
              <w:rPr>
                <w:rStyle w:val="HTMLTypewriter"/>
                <w:rFonts w:ascii="Times New Roman" w:hAnsi="Times New Roman"/>
                <w:b/>
                <w:sz w:val="24"/>
                <w:szCs w:val="24"/>
              </w:rPr>
              <w:t>$113,425</w:t>
            </w:r>
          </w:p>
        </w:tc>
      </w:tr>
      <w:tr w:rsidR="00006F9F" w:rsidRPr="00006F9F" w14:paraId="7726DAFD" w14:textId="77777777" w:rsidTr="003603B0">
        <w:trPr>
          <w:trHeight w:val="360"/>
          <w:jc w:val="center"/>
        </w:trPr>
        <w:tc>
          <w:tcPr>
            <w:tcW w:w="4032" w:type="dxa"/>
            <w:tcBorders>
              <w:left w:val="single" w:sz="4" w:space="0" w:color="000000"/>
              <w:bottom w:val="single" w:sz="4" w:space="0" w:color="000000"/>
            </w:tcBorders>
            <w:vAlign w:val="center"/>
          </w:tcPr>
          <w:p w14:paraId="7C861D8E"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 xml:space="preserve">$202,550 </w:t>
            </w:r>
            <w:r>
              <w:rPr>
                <w:rStyle w:val="HTMLTypewriter"/>
                <w:rFonts w:ascii="Times New Roman" w:hAnsi="Times New Roman"/>
                <w:sz w:val="24"/>
                <w:szCs w:val="24"/>
              </w:rPr>
              <w:t xml:space="preserve">but not over </w:t>
            </w:r>
            <w:r w:rsidR="00C53FBA" w:rsidRPr="00C53FBA">
              <w:rPr>
                <w:rStyle w:val="HTMLTypewriter"/>
                <w:rFonts w:ascii="Times New Roman" w:hAnsi="Times New Roman"/>
                <w:b/>
                <w:sz w:val="24"/>
                <w:szCs w:val="24"/>
              </w:rPr>
              <w:t>$</w:t>
            </w:r>
            <w:r w:rsidR="008440F5" w:rsidRPr="00006F9F">
              <w:rPr>
                <w:rStyle w:val="HTMLTypewriter"/>
                <w:rFonts w:ascii="Times New Roman" w:hAnsi="Times New Roman"/>
                <w:b/>
                <w:sz w:val="24"/>
                <w:szCs w:val="24"/>
              </w:rPr>
              <w:t>22</w:t>
            </w:r>
            <w:r>
              <w:rPr>
                <w:rStyle w:val="HTMLTypewriter"/>
                <w:rFonts w:ascii="Times New Roman" w:hAnsi="Times New Roman"/>
                <w:b/>
                <w:sz w:val="24"/>
                <w:szCs w:val="24"/>
              </w:rPr>
              <w:t>8,800</w:t>
            </w:r>
          </w:p>
        </w:tc>
        <w:tc>
          <w:tcPr>
            <w:tcW w:w="5472" w:type="dxa"/>
            <w:tcBorders>
              <w:left w:val="single" w:sz="4" w:space="0" w:color="000000"/>
              <w:bottom w:val="single" w:sz="4" w:space="0" w:color="000000"/>
              <w:right w:val="single" w:sz="4" w:space="0" w:color="000000"/>
            </w:tcBorders>
            <w:vAlign w:val="center"/>
          </w:tcPr>
          <w:p w14:paraId="4028C553" w14:textId="77777777" w:rsidR="008440F5" w:rsidRPr="00006F9F" w:rsidRDefault="00A749FF" w:rsidP="00006F9F">
            <w:pPr>
              <w:snapToGrid w:val="0"/>
              <w:rPr>
                <w:rStyle w:val="HTMLTypewriter"/>
              </w:rPr>
            </w:pPr>
            <w:r>
              <w:rPr>
                <w:rStyle w:val="HTMLTypewriter"/>
                <w:rFonts w:ascii="Times New Roman" w:hAnsi="Times New Roman"/>
                <w:b/>
                <w:sz w:val="24"/>
                <w:szCs w:val="24"/>
              </w:rPr>
              <w:t>$</w:t>
            </w:r>
            <w:r w:rsidR="00C53FBA" w:rsidRPr="00C53FBA">
              <w:rPr>
                <w:rStyle w:val="HTMLTypewriter"/>
                <w:rFonts w:ascii="Times New Roman" w:hAnsi="Times New Roman"/>
                <w:b/>
                <w:sz w:val="24"/>
                <w:szCs w:val="24"/>
              </w:rPr>
              <w:t>54,793.75</w:t>
            </w:r>
            <w:r w:rsidR="008440F5" w:rsidRPr="00006F9F">
              <w:rPr>
                <w:rStyle w:val="HTMLTypewriter"/>
                <w:rFonts w:ascii="Times New Roman" w:hAnsi="Times New Roman"/>
                <w:sz w:val="24"/>
                <w:szCs w:val="24"/>
              </w:rPr>
              <w:t xml:space="preserve"> plus </w:t>
            </w:r>
            <w:r w:rsidR="008440F5" w:rsidRPr="00006F9F">
              <w:rPr>
                <w:rStyle w:val="HTMLTypewriter"/>
                <w:rFonts w:ascii="Times New Roman" w:hAnsi="Times New Roman"/>
                <w:b/>
                <w:sz w:val="24"/>
                <w:szCs w:val="24"/>
              </w:rPr>
              <w:t>35%</w:t>
            </w:r>
            <w:r>
              <w:rPr>
                <w:rStyle w:val="HTMLTypewriter"/>
                <w:rFonts w:ascii="Times New Roman" w:hAnsi="Times New Roman"/>
                <w:sz w:val="24"/>
                <w:szCs w:val="24"/>
              </w:rPr>
              <w:t xml:space="preserve"> of the excess over</w:t>
            </w:r>
            <w:r>
              <w:rPr>
                <w:rStyle w:val="HTMLTypewriter"/>
                <w:rFonts w:ascii="Times New Roman" w:hAnsi="Times New Roman"/>
                <w:b/>
                <w:sz w:val="24"/>
                <w:szCs w:val="24"/>
              </w:rPr>
              <w:t xml:space="preserve"> $202,550</w:t>
            </w:r>
          </w:p>
        </w:tc>
      </w:tr>
      <w:tr w:rsidR="00006F9F" w14:paraId="6C65B24D" w14:textId="77777777" w:rsidTr="003603B0">
        <w:trPr>
          <w:trHeight w:val="360"/>
          <w:jc w:val="center"/>
        </w:trPr>
        <w:tc>
          <w:tcPr>
            <w:tcW w:w="4032" w:type="dxa"/>
            <w:tcBorders>
              <w:top w:val="single" w:sz="4" w:space="0" w:color="000000"/>
              <w:left w:val="single" w:sz="4" w:space="0" w:color="000000"/>
              <w:bottom w:val="single" w:sz="4" w:space="0" w:color="000000"/>
              <w:right w:val="single" w:sz="6" w:space="0" w:color="000000"/>
            </w:tcBorders>
            <w:vAlign w:val="center"/>
          </w:tcPr>
          <w:p w14:paraId="28AC13F2" w14:textId="77777777" w:rsidR="008440F5" w:rsidRPr="00006F9F" w:rsidRDefault="00A749FF" w:rsidP="00006F9F">
            <w:pPr>
              <w:snapToGrid w:val="0"/>
              <w:rPr>
                <w:rStyle w:val="HTMLTypewriter"/>
              </w:rPr>
            </w:pPr>
            <w:r>
              <w:rPr>
                <w:rStyle w:val="HTMLTypewriter"/>
                <w:rFonts w:ascii="Times New Roman" w:hAnsi="Times New Roman"/>
                <w:sz w:val="24"/>
                <w:szCs w:val="24"/>
              </w:rPr>
              <w:t xml:space="preserve">Over </w:t>
            </w:r>
            <w:r>
              <w:rPr>
                <w:rStyle w:val="HTMLTypewriter"/>
                <w:rFonts w:ascii="Times New Roman" w:hAnsi="Times New Roman"/>
                <w:b/>
                <w:sz w:val="24"/>
                <w:szCs w:val="24"/>
              </w:rPr>
              <w:t>$228,800</w:t>
            </w:r>
          </w:p>
        </w:tc>
        <w:tc>
          <w:tcPr>
            <w:tcW w:w="5472" w:type="dxa"/>
            <w:tcBorders>
              <w:top w:val="single" w:sz="4" w:space="0" w:color="000000"/>
              <w:left w:val="single" w:sz="6" w:space="0" w:color="000000"/>
              <w:bottom w:val="single" w:sz="4" w:space="0" w:color="000000"/>
              <w:right w:val="single" w:sz="4" w:space="0" w:color="000000"/>
            </w:tcBorders>
            <w:vAlign w:val="center"/>
          </w:tcPr>
          <w:p w14:paraId="6C860473" w14:textId="77777777" w:rsidR="008440F5" w:rsidRPr="00CA1656" w:rsidRDefault="00A749FF" w:rsidP="00006F9F">
            <w:pPr>
              <w:snapToGrid w:val="0"/>
              <w:rPr>
                <w:rStyle w:val="HTMLTypewriter"/>
              </w:rPr>
            </w:pPr>
            <w:r>
              <w:rPr>
                <w:rStyle w:val="HTMLTypewriter"/>
                <w:rFonts w:ascii="Times New Roman" w:hAnsi="Times New Roman"/>
                <w:b/>
                <w:sz w:val="24"/>
                <w:szCs w:val="24"/>
              </w:rPr>
              <w:t>$6</w:t>
            </w:r>
            <w:r w:rsidR="00C53FBA" w:rsidRPr="00C53FBA">
              <w:rPr>
                <w:rStyle w:val="HTMLTypewriter"/>
                <w:rFonts w:ascii="Times New Roman" w:hAnsi="Times New Roman"/>
                <w:b/>
                <w:sz w:val="24"/>
                <w:szCs w:val="24"/>
              </w:rPr>
              <w:t>3,</w:t>
            </w:r>
            <w:r w:rsidR="00006F9F" w:rsidRPr="00006F9F">
              <w:rPr>
                <w:rStyle w:val="HTMLTypewriter"/>
                <w:rFonts w:ascii="Times New Roman" w:hAnsi="Times New Roman"/>
                <w:b/>
                <w:sz w:val="24"/>
                <w:szCs w:val="24"/>
              </w:rPr>
              <w:t>981.25</w:t>
            </w:r>
            <w:r>
              <w:rPr>
                <w:rStyle w:val="HTMLTypewriter"/>
                <w:rFonts w:ascii="Times New Roman" w:hAnsi="Times New Roman"/>
                <w:sz w:val="24"/>
                <w:szCs w:val="24"/>
              </w:rPr>
              <w:t xml:space="preserve"> plus </w:t>
            </w:r>
            <w:r>
              <w:rPr>
                <w:rStyle w:val="HTMLTypewriter"/>
                <w:rFonts w:ascii="Times New Roman" w:hAnsi="Times New Roman"/>
                <w:b/>
                <w:sz w:val="24"/>
                <w:szCs w:val="24"/>
              </w:rPr>
              <w:t>39.6%</w:t>
            </w:r>
            <w:r>
              <w:rPr>
                <w:rStyle w:val="HTMLTypewriter"/>
                <w:rFonts w:ascii="Times New Roman" w:hAnsi="Times New Roman"/>
                <w:sz w:val="24"/>
                <w:szCs w:val="24"/>
              </w:rPr>
              <w:t xml:space="preserve"> of the excess over</w:t>
            </w:r>
            <w:r>
              <w:rPr>
                <w:rStyle w:val="HTMLTypewriter"/>
                <w:rFonts w:ascii="Times New Roman" w:hAnsi="Times New Roman"/>
                <w:b/>
                <w:sz w:val="24"/>
                <w:szCs w:val="24"/>
              </w:rPr>
              <w:t xml:space="preserve"> $228,800</w:t>
            </w:r>
          </w:p>
        </w:tc>
      </w:tr>
    </w:tbl>
    <w:p w14:paraId="14761E00" w14:textId="77777777" w:rsidR="0014427B" w:rsidRDefault="0014427B" w:rsidP="008440F5">
      <w:pPr>
        <w:jc w:val="center"/>
        <w:rPr>
          <w:rFonts w:ascii="Times New Roman" w:hAnsi="Times New Roman"/>
          <w:b/>
          <w:sz w:val="28"/>
          <w:szCs w:val="28"/>
        </w:rPr>
      </w:pPr>
    </w:p>
    <w:p w14:paraId="12699A61"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04347D">
        <w:rPr>
          <w:rFonts w:ascii="Times New Roman" w:hAnsi="Times New Roman"/>
          <w:b/>
          <w:sz w:val="28"/>
          <w:szCs w:val="28"/>
        </w:rPr>
        <w:t>4</w:t>
      </w:r>
      <w:r>
        <w:rPr>
          <w:rFonts w:ascii="Times New Roman" w:hAnsi="Times New Roman"/>
          <w:b/>
          <w:sz w:val="28"/>
          <w:szCs w:val="28"/>
        </w:rPr>
        <w:t xml:space="preserve"> QUALIFIED DIVIDEND AND CAPITAL GAINS TAX RATES</w:t>
      </w:r>
    </w:p>
    <w:p w14:paraId="78542D70" w14:textId="77777777" w:rsidR="00DD60DD" w:rsidRDefault="00DD60DD"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480"/>
        <w:gridCol w:w="1440"/>
        <w:gridCol w:w="1440"/>
      </w:tblGrid>
      <w:tr w:rsidR="008440F5" w14:paraId="13D22FB9" w14:textId="77777777" w:rsidTr="000959ED">
        <w:trPr>
          <w:trHeight w:val="360"/>
          <w:jc w:val="center"/>
        </w:trPr>
        <w:tc>
          <w:tcPr>
            <w:tcW w:w="6480" w:type="dxa"/>
            <w:vAlign w:val="center"/>
          </w:tcPr>
          <w:p w14:paraId="5060165A" w14:textId="77777777" w:rsidR="00DD0E0E" w:rsidRDefault="008440F5">
            <w:pPr>
              <w:snapToGrid w:val="0"/>
              <w:rPr>
                <w:rFonts w:ascii="Times New Roman" w:hAnsi="Times New Roman"/>
                <w:b/>
              </w:rPr>
            </w:pPr>
            <w:r w:rsidRPr="00D90068">
              <w:rPr>
                <w:rFonts w:ascii="Times New Roman" w:hAnsi="Times New Roman"/>
                <w:b/>
              </w:rPr>
              <w:t>Long-term Capital Gains and Qualified Dividend rates</w:t>
            </w:r>
          </w:p>
        </w:tc>
        <w:tc>
          <w:tcPr>
            <w:tcW w:w="1440" w:type="dxa"/>
            <w:vAlign w:val="center"/>
          </w:tcPr>
          <w:p w14:paraId="11464D7F" w14:textId="77777777" w:rsidR="00DD0E0E" w:rsidRPr="00AC646B" w:rsidRDefault="00C53FBA">
            <w:pPr>
              <w:snapToGrid w:val="0"/>
              <w:jc w:val="center"/>
              <w:rPr>
                <w:rFonts w:ascii="Times New Roman" w:hAnsi="Times New Roman"/>
                <w:bCs/>
              </w:rPr>
            </w:pPr>
            <w:r w:rsidRPr="00AC646B">
              <w:rPr>
                <w:rFonts w:ascii="Times New Roman" w:hAnsi="Times New Roman"/>
                <w:bCs/>
              </w:rPr>
              <w:t>2013</w:t>
            </w:r>
          </w:p>
        </w:tc>
        <w:tc>
          <w:tcPr>
            <w:tcW w:w="1440" w:type="dxa"/>
            <w:vAlign w:val="center"/>
          </w:tcPr>
          <w:p w14:paraId="5117A999" w14:textId="77777777" w:rsidR="00DD0E0E" w:rsidRDefault="008440F5">
            <w:pPr>
              <w:snapToGrid w:val="0"/>
              <w:jc w:val="center"/>
              <w:rPr>
                <w:rFonts w:ascii="Times New Roman" w:hAnsi="Times New Roman"/>
                <w:b/>
                <w:bCs/>
              </w:rPr>
            </w:pPr>
            <w:r>
              <w:rPr>
                <w:rFonts w:ascii="Times New Roman" w:hAnsi="Times New Roman"/>
                <w:b/>
                <w:bCs/>
              </w:rPr>
              <w:t>201</w:t>
            </w:r>
            <w:r w:rsidR="00E817D3">
              <w:rPr>
                <w:rFonts w:ascii="Times New Roman" w:hAnsi="Times New Roman"/>
                <w:b/>
                <w:bCs/>
              </w:rPr>
              <w:t>4</w:t>
            </w:r>
          </w:p>
        </w:tc>
      </w:tr>
      <w:tr w:rsidR="008440F5" w14:paraId="65EF1691" w14:textId="77777777" w:rsidTr="000959ED">
        <w:trPr>
          <w:trHeight w:val="360"/>
          <w:jc w:val="center"/>
        </w:trPr>
        <w:tc>
          <w:tcPr>
            <w:tcW w:w="6480" w:type="dxa"/>
            <w:vAlign w:val="center"/>
          </w:tcPr>
          <w:p w14:paraId="017D7738" w14:textId="77777777" w:rsidR="00DD0E0E" w:rsidRDefault="008440F5">
            <w:pPr>
              <w:snapToGrid w:val="0"/>
              <w:rPr>
                <w:rFonts w:ascii="Times New Roman" w:hAnsi="Times New Roman"/>
              </w:rPr>
            </w:pPr>
            <w:r>
              <w:rPr>
                <w:rFonts w:ascii="Times New Roman" w:hAnsi="Times New Roman"/>
              </w:rPr>
              <w:t xml:space="preserve">Taxpayers in the </w:t>
            </w:r>
            <w:r w:rsidRPr="007212CC">
              <w:rPr>
                <w:rFonts w:ascii="Times New Roman" w:hAnsi="Times New Roman"/>
                <w:b/>
              </w:rPr>
              <w:t>10% and 15% income tax brackets</w:t>
            </w:r>
          </w:p>
        </w:tc>
        <w:tc>
          <w:tcPr>
            <w:tcW w:w="1440" w:type="dxa"/>
            <w:vAlign w:val="center"/>
          </w:tcPr>
          <w:p w14:paraId="45535CDC" w14:textId="77777777" w:rsidR="00DD0E0E" w:rsidRDefault="008440F5">
            <w:pPr>
              <w:snapToGrid w:val="0"/>
              <w:jc w:val="center"/>
              <w:rPr>
                <w:rFonts w:ascii="Times New Roman" w:hAnsi="Times New Roman"/>
                <w:bCs/>
              </w:rPr>
            </w:pPr>
            <w:r w:rsidRPr="00D90068">
              <w:rPr>
                <w:rFonts w:ascii="Times New Roman" w:hAnsi="Times New Roman"/>
                <w:bCs/>
              </w:rPr>
              <w:t>0%</w:t>
            </w:r>
          </w:p>
        </w:tc>
        <w:tc>
          <w:tcPr>
            <w:tcW w:w="1440" w:type="dxa"/>
            <w:vAlign w:val="center"/>
          </w:tcPr>
          <w:p w14:paraId="2A1E42A2" w14:textId="77777777" w:rsidR="00DD0E0E" w:rsidRDefault="00EF5F34">
            <w:pPr>
              <w:snapToGrid w:val="0"/>
              <w:jc w:val="center"/>
              <w:rPr>
                <w:rFonts w:ascii="Times New Roman" w:hAnsi="Times New Roman"/>
                <w:b/>
                <w:bCs/>
              </w:rPr>
            </w:pPr>
            <w:r>
              <w:rPr>
                <w:rFonts w:ascii="Times New Roman" w:hAnsi="Times New Roman"/>
                <w:b/>
                <w:bCs/>
              </w:rPr>
              <w:t>0%</w:t>
            </w:r>
          </w:p>
        </w:tc>
      </w:tr>
      <w:tr w:rsidR="008440F5" w:rsidRPr="000959ED" w14:paraId="66580AE8" w14:textId="77777777" w:rsidTr="000959ED">
        <w:trPr>
          <w:trHeight w:val="360"/>
          <w:jc w:val="center"/>
        </w:trPr>
        <w:tc>
          <w:tcPr>
            <w:tcW w:w="6480" w:type="dxa"/>
            <w:vAlign w:val="center"/>
          </w:tcPr>
          <w:p w14:paraId="2041B116" w14:textId="77777777" w:rsidR="00DD0E0E" w:rsidRDefault="00C53FBA">
            <w:pPr>
              <w:snapToGrid w:val="0"/>
              <w:rPr>
                <w:rFonts w:ascii="Times New Roman" w:hAnsi="Times New Roman"/>
              </w:rPr>
            </w:pPr>
            <w:r w:rsidRPr="00C53FBA">
              <w:rPr>
                <w:rFonts w:ascii="Times New Roman" w:hAnsi="Times New Roman"/>
              </w:rPr>
              <w:t xml:space="preserve">Taxpayers in the </w:t>
            </w:r>
            <w:r w:rsidRPr="00C53FBA">
              <w:rPr>
                <w:rFonts w:ascii="Times New Roman" w:hAnsi="Times New Roman"/>
                <w:b/>
              </w:rPr>
              <w:t>25%, 28%, 33%, and 35% brackets</w:t>
            </w:r>
          </w:p>
        </w:tc>
        <w:tc>
          <w:tcPr>
            <w:tcW w:w="1440" w:type="dxa"/>
            <w:vAlign w:val="center"/>
          </w:tcPr>
          <w:p w14:paraId="13336EDD" w14:textId="77777777" w:rsidR="00DD0E0E" w:rsidRDefault="00C53FBA">
            <w:pPr>
              <w:snapToGrid w:val="0"/>
              <w:jc w:val="center"/>
              <w:rPr>
                <w:rFonts w:ascii="Times New Roman" w:hAnsi="Times New Roman"/>
                <w:bCs/>
              </w:rPr>
            </w:pPr>
            <w:r w:rsidRPr="00C53FBA">
              <w:rPr>
                <w:rFonts w:ascii="Times New Roman" w:hAnsi="Times New Roman"/>
                <w:bCs/>
              </w:rPr>
              <w:t>15%</w:t>
            </w:r>
          </w:p>
        </w:tc>
        <w:tc>
          <w:tcPr>
            <w:tcW w:w="1440" w:type="dxa"/>
            <w:vAlign w:val="center"/>
          </w:tcPr>
          <w:p w14:paraId="3730CDE8" w14:textId="77777777" w:rsidR="00DD0E0E" w:rsidRDefault="00C53FBA">
            <w:pPr>
              <w:snapToGrid w:val="0"/>
              <w:jc w:val="center"/>
              <w:rPr>
                <w:rFonts w:ascii="Times New Roman" w:hAnsi="Times New Roman"/>
                <w:b/>
                <w:bCs/>
              </w:rPr>
            </w:pPr>
            <w:r w:rsidRPr="00C53FBA">
              <w:rPr>
                <w:rFonts w:ascii="Times New Roman" w:hAnsi="Times New Roman"/>
                <w:b/>
                <w:bCs/>
              </w:rPr>
              <w:t>15%</w:t>
            </w:r>
          </w:p>
        </w:tc>
      </w:tr>
      <w:tr w:rsidR="008440F5" w:rsidRPr="000959ED" w14:paraId="428386DC" w14:textId="77777777" w:rsidTr="000959ED">
        <w:trPr>
          <w:trHeight w:val="360"/>
          <w:jc w:val="center"/>
        </w:trPr>
        <w:tc>
          <w:tcPr>
            <w:tcW w:w="6480" w:type="dxa"/>
            <w:vAlign w:val="center"/>
          </w:tcPr>
          <w:p w14:paraId="5AA74703" w14:textId="77777777" w:rsidR="00DD0E0E" w:rsidRDefault="00C53FBA">
            <w:pPr>
              <w:snapToGrid w:val="0"/>
              <w:rPr>
                <w:rFonts w:ascii="Times New Roman" w:hAnsi="Times New Roman"/>
              </w:rPr>
            </w:pPr>
            <w:r w:rsidRPr="00C53FBA">
              <w:rPr>
                <w:rFonts w:ascii="Times New Roman" w:hAnsi="Times New Roman"/>
              </w:rPr>
              <w:t xml:space="preserve">Taxpayers in the </w:t>
            </w:r>
            <w:r w:rsidRPr="00C53FBA">
              <w:rPr>
                <w:rFonts w:ascii="Times New Roman" w:hAnsi="Times New Roman"/>
                <w:b/>
              </w:rPr>
              <w:t>39.6% bracket</w:t>
            </w:r>
          </w:p>
        </w:tc>
        <w:tc>
          <w:tcPr>
            <w:tcW w:w="1440" w:type="dxa"/>
            <w:vAlign w:val="center"/>
          </w:tcPr>
          <w:p w14:paraId="5E5C2B09" w14:textId="77777777" w:rsidR="00DD0E0E" w:rsidRDefault="00C53FBA">
            <w:pPr>
              <w:snapToGrid w:val="0"/>
              <w:jc w:val="center"/>
              <w:rPr>
                <w:rFonts w:ascii="Times New Roman" w:hAnsi="Times New Roman"/>
                <w:bCs/>
              </w:rPr>
            </w:pPr>
            <w:r w:rsidRPr="00C53FBA">
              <w:rPr>
                <w:rFonts w:ascii="Times New Roman" w:hAnsi="Times New Roman"/>
                <w:bCs/>
              </w:rPr>
              <w:t>20%</w:t>
            </w:r>
          </w:p>
        </w:tc>
        <w:tc>
          <w:tcPr>
            <w:tcW w:w="1440" w:type="dxa"/>
            <w:vAlign w:val="center"/>
          </w:tcPr>
          <w:p w14:paraId="10EBD628" w14:textId="77777777" w:rsidR="00DD0E0E" w:rsidRDefault="00C53FBA">
            <w:pPr>
              <w:snapToGrid w:val="0"/>
              <w:jc w:val="center"/>
              <w:rPr>
                <w:rFonts w:ascii="Times New Roman" w:hAnsi="Times New Roman"/>
                <w:b/>
                <w:bCs/>
              </w:rPr>
            </w:pPr>
            <w:r w:rsidRPr="00C53FBA">
              <w:rPr>
                <w:rFonts w:ascii="Times New Roman" w:hAnsi="Times New Roman"/>
                <w:b/>
                <w:bCs/>
              </w:rPr>
              <w:t>20%</w:t>
            </w:r>
          </w:p>
        </w:tc>
      </w:tr>
    </w:tbl>
    <w:p w14:paraId="4AD986F4" w14:textId="77777777" w:rsidR="002F2C75" w:rsidRDefault="002F2C75">
      <w:pPr>
        <w:rPr>
          <w:rFonts w:ascii="Times New Roman" w:hAnsi="Times New Roman"/>
        </w:rPr>
      </w:pPr>
    </w:p>
    <w:p w14:paraId="161B2119" w14:textId="77777777" w:rsidR="002F2C75" w:rsidRDefault="00C53FBA" w:rsidP="00E75273">
      <w:pPr>
        <w:jc w:val="both"/>
        <w:rPr>
          <w:rFonts w:ascii="Times New Roman" w:hAnsi="Times New Roman"/>
        </w:rPr>
      </w:pPr>
      <w:r w:rsidRPr="00C53FBA">
        <w:rPr>
          <w:rFonts w:ascii="Times New Roman" w:hAnsi="Times New Roman"/>
          <w:b/>
        </w:rPr>
        <w:t>Note</w:t>
      </w:r>
      <w:r w:rsidRPr="00C53FBA">
        <w:rPr>
          <w:rFonts w:ascii="Times New Roman" w:hAnsi="Times New Roman"/>
        </w:rPr>
        <w:t>: Because of the 3.8% Medicare surtax (discussed immediately following), the effective capital gains rates for taxpayers can reach up to 23.8% for taxpayers in the 39.6% bracket, and 18.8% for taxpayers in lower brackets.</w:t>
      </w:r>
    </w:p>
    <w:p w14:paraId="29D1897C" w14:textId="77777777" w:rsidR="0014427B" w:rsidRDefault="0014427B" w:rsidP="000959ED">
      <w:pPr>
        <w:jc w:val="center"/>
        <w:rPr>
          <w:rFonts w:ascii="Times New Roman" w:hAnsi="Times New Roman"/>
          <w:b/>
          <w:sz w:val="28"/>
          <w:szCs w:val="28"/>
        </w:rPr>
      </w:pPr>
    </w:p>
    <w:p w14:paraId="669425DF" w14:textId="77777777" w:rsidR="000959ED" w:rsidRDefault="00C53FBA" w:rsidP="000959ED">
      <w:pPr>
        <w:jc w:val="center"/>
        <w:rPr>
          <w:rFonts w:ascii="Times New Roman" w:hAnsi="Times New Roman"/>
          <w:b/>
          <w:sz w:val="28"/>
          <w:szCs w:val="28"/>
        </w:rPr>
      </w:pPr>
      <w:r w:rsidRPr="00C53FBA">
        <w:rPr>
          <w:rFonts w:ascii="Times New Roman" w:hAnsi="Times New Roman"/>
          <w:b/>
          <w:sz w:val="28"/>
          <w:szCs w:val="28"/>
        </w:rPr>
        <w:t>2014 MEDICARE SURTAX</w:t>
      </w:r>
    </w:p>
    <w:p w14:paraId="5C7DD552" w14:textId="77777777" w:rsidR="0014427B" w:rsidRPr="000959ED" w:rsidRDefault="0014427B" w:rsidP="000959ED">
      <w:pPr>
        <w:jc w:val="center"/>
        <w:rPr>
          <w:rFonts w:ascii="Times New Roman" w:hAnsi="Times New Roman"/>
          <w:b/>
          <w:sz w:val="28"/>
          <w:szCs w:val="28"/>
        </w:rPr>
      </w:pPr>
    </w:p>
    <w:p w14:paraId="626D878C" w14:textId="77777777" w:rsidR="002F2C75" w:rsidRDefault="000959ED" w:rsidP="00E75273">
      <w:pPr>
        <w:jc w:val="both"/>
        <w:rPr>
          <w:rFonts w:ascii="Times New Roman" w:hAnsi="Times New Roman"/>
          <w:b/>
        </w:rPr>
      </w:pPr>
      <w:r>
        <w:rPr>
          <w:rFonts w:ascii="Times New Roman" w:hAnsi="Times New Roman"/>
          <w:b/>
        </w:rPr>
        <w:t>Note: A 3.8% surtax applies to the lesser of net investment income or modified adjusted gross income in excess of the following threshold amounts (dependent upon filing status):</w:t>
      </w:r>
    </w:p>
    <w:p w14:paraId="1EF6011E" w14:textId="77777777" w:rsidR="002F2C75" w:rsidRDefault="002F2C75">
      <w:pPr>
        <w:rPr>
          <w:rFonts w:ascii="Times New Roman" w:hAnsi="Times New Roman"/>
          <w:b/>
        </w:rPr>
      </w:pPr>
    </w:p>
    <w:tbl>
      <w:tblPr>
        <w:tblW w:w="0" w:type="auto"/>
        <w:jc w:val="center"/>
        <w:tblLayout w:type="fixed"/>
        <w:tblLook w:val="0000" w:firstRow="0" w:lastRow="0" w:firstColumn="0" w:lastColumn="0" w:noHBand="0" w:noVBand="0"/>
      </w:tblPr>
      <w:tblGrid>
        <w:gridCol w:w="6480"/>
        <w:gridCol w:w="1440"/>
        <w:gridCol w:w="1440"/>
      </w:tblGrid>
      <w:tr w:rsidR="000959ED" w14:paraId="78282B67" w14:textId="77777777" w:rsidTr="000959ED">
        <w:trPr>
          <w:trHeight w:val="360"/>
          <w:jc w:val="center"/>
        </w:trPr>
        <w:tc>
          <w:tcPr>
            <w:tcW w:w="6480" w:type="dxa"/>
            <w:tcBorders>
              <w:top w:val="single" w:sz="4" w:space="0" w:color="000000"/>
              <w:left w:val="single" w:sz="4" w:space="0" w:color="000000"/>
              <w:bottom w:val="single" w:sz="4" w:space="0" w:color="000000"/>
            </w:tcBorders>
            <w:vAlign w:val="center"/>
          </w:tcPr>
          <w:p w14:paraId="5E95AE05" w14:textId="77777777" w:rsidR="00DD0E0E" w:rsidRDefault="000959ED">
            <w:pPr>
              <w:snapToGrid w:val="0"/>
              <w:rPr>
                <w:rFonts w:ascii="Times New Roman" w:hAnsi="Times New Roman"/>
              </w:rPr>
            </w:pPr>
            <w:r>
              <w:rPr>
                <w:rFonts w:ascii="Times New Roman" w:hAnsi="Times New Roman"/>
                <w:b/>
              </w:rPr>
              <w:t>Filing Status</w:t>
            </w:r>
          </w:p>
        </w:tc>
        <w:tc>
          <w:tcPr>
            <w:tcW w:w="1440" w:type="dxa"/>
            <w:tcBorders>
              <w:top w:val="single" w:sz="4" w:space="0" w:color="000000"/>
              <w:left w:val="single" w:sz="4" w:space="0" w:color="000000"/>
              <w:bottom w:val="single" w:sz="4" w:space="0" w:color="000000"/>
              <w:right w:val="single" w:sz="4" w:space="0" w:color="000000"/>
            </w:tcBorders>
            <w:vAlign w:val="center"/>
          </w:tcPr>
          <w:p w14:paraId="2F41D2A7" w14:textId="77777777" w:rsidR="00DD0E0E" w:rsidRPr="00AC646B" w:rsidRDefault="00C53FBA" w:rsidP="00AC646B">
            <w:pPr>
              <w:snapToGrid w:val="0"/>
              <w:rPr>
                <w:rFonts w:ascii="Times New Roman" w:hAnsi="Times New Roman"/>
                <w:bCs/>
              </w:rPr>
            </w:pPr>
            <w:r w:rsidRPr="00AC646B">
              <w:rPr>
                <w:rFonts w:ascii="Times New Roman" w:hAnsi="Times New Roman"/>
                <w:bCs/>
              </w:rPr>
              <w:t>2013</w:t>
            </w:r>
          </w:p>
        </w:tc>
        <w:tc>
          <w:tcPr>
            <w:tcW w:w="1440" w:type="dxa"/>
            <w:tcBorders>
              <w:top w:val="single" w:sz="4" w:space="0" w:color="000000"/>
              <w:left w:val="single" w:sz="4" w:space="0" w:color="000000"/>
              <w:bottom w:val="single" w:sz="4" w:space="0" w:color="000000"/>
              <w:right w:val="single" w:sz="4" w:space="0" w:color="000000"/>
            </w:tcBorders>
            <w:vAlign w:val="center"/>
          </w:tcPr>
          <w:p w14:paraId="0B3B2C89" w14:textId="77777777" w:rsidR="00DD0E0E" w:rsidRDefault="000959ED">
            <w:pPr>
              <w:snapToGrid w:val="0"/>
              <w:jc w:val="center"/>
              <w:rPr>
                <w:rFonts w:ascii="Times New Roman" w:hAnsi="Times New Roman"/>
                <w:b/>
                <w:bCs/>
              </w:rPr>
            </w:pPr>
            <w:r>
              <w:rPr>
                <w:rFonts w:ascii="Times New Roman" w:hAnsi="Times New Roman"/>
                <w:b/>
                <w:bCs/>
              </w:rPr>
              <w:t>2014</w:t>
            </w:r>
          </w:p>
        </w:tc>
      </w:tr>
      <w:tr w:rsidR="000959ED" w14:paraId="3F7ED5D5" w14:textId="77777777" w:rsidTr="000959ED">
        <w:trPr>
          <w:trHeight w:val="360"/>
          <w:jc w:val="center"/>
        </w:trPr>
        <w:tc>
          <w:tcPr>
            <w:tcW w:w="6480" w:type="dxa"/>
            <w:tcBorders>
              <w:left w:val="single" w:sz="4" w:space="0" w:color="000000"/>
              <w:bottom w:val="single" w:sz="4" w:space="0" w:color="000000"/>
            </w:tcBorders>
            <w:vAlign w:val="center"/>
          </w:tcPr>
          <w:p w14:paraId="381611FE" w14:textId="77777777" w:rsidR="00DD0E0E" w:rsidRDefault="000959ED">
            <w:pPr>
              <w:snapToGrid w:val="0"/>
              <w:rPr>
                <w:rFonts w:ascii="Times New Roman" w:hAnsi="Times New Roman"/>
              </w:rPr>
            </w:pPr>
            <w:r>
              <w:rPr>
                <w:rFonts w:ascii="Times New Roman" w:hAnsi="Times New Roman"/>
              </w:rPr>
              <w:t>Married individuals filing jointly</w:t>
            </w:r>
          </w:p>
        </w:tc>
        <w:tc>
          <w:tcPr>
            <w:tcW w:w="1440" w:type="dxa"/>
            <w:tcBorders>
              <w:left w:val="single" w:sz="4" w:space="0" w:color="000000"/>
              <w:bottom w:val="single" w:sz="4" w:space="0" w:color="000000"/>
              <w:right w:val="single" w:sz="4" w:space="0" w:color="000000"/>
            </w:tcBorders>
            <w:vAlign w:val="center"/>
          </w:tcPr>
          <w:p w14:paraId="41BD159D" w14:textId="77777777" w:rsidR="00DD0E0E" w:rsidRDefault="000959ED">
            <w:pPr>
              <w:snapToGrid w:val="0"/>
              <w:jc w:val="center"/>
              <w:rPr>
                <w:rFonts w:ascii="Times New Roman" w:hAnsi="Times New Roman"/>
                <w:bCs/>
              </w:rPr>
            </w:pPr>
            <w:r w:rsidRPr="00562542">
              <w:rPr>
                <w:rFonts w:ascii="Times New Roman" w:hAnsi="Times New Roman"/>
                <w:bCs/>
              </w:rPr>
              <w:t>$250,000</w:t>
            </w:r>
          </w:p>
        </w:tc>
        <w:tc>
          <w:tcPr>
            <w:tcW w:w="1440" w:type="dxa"/>
            <w:tcBorders>
              <w:left w:val="single" w:sz="4" w:space="0" w:color="000000"/>
              <w:bottom w:val="single" w:sz="4" w:space="0" w:color="000000"/>
              <w:right w:val="single" w:sz="4" w:space="0" w:color="000000"/>
            </w:tcBorders>
            <w:vAlign w:val="center"/>
          </w:tcPr>
          <w:p w14:paraId="0DF307CC" w14:textId="77777777" w:rsidR="00DD0E0E" w:rsidRDefault="000959ED">
            <w:pPr>
              <w:snapToGrid w:val="0"/>
              <w:jc w:val="center"/>
              <w:rPr>
                <w:rFonts w:ascii="Times New Roman" w:hAnsi="Times New Roman"/>
                <w:b/>
                <w:bCs/>
              </w:rPr>
            </w:pPr>
            <w:r>
              <w:rPr>
                <w:rFonts w:ascii="Times New Roman" w:hAnsi="Times New Roman"/>
                <w:b/>
                <w:bCs/>
              </w:rPr>
              <w:t>$250,000</w:t>
            </w:r>
          </w:p>
        </w:tc>
      </w:tr>
      <w:tr w:rsidR="000959ED" w14:paraId="3A86B6DC" w14:textId="77777777" w:rsidTr="000959ED">
        <w:trPr>
          <w:trHeight w:val="360"/>
          <w:jc w:val="center"/>
        </w:trPr>
        <w:tc>
          <w:tcPr>
            <w:tcW w:w="6480" w:type="dxa"/>
            <w:tcBorders>
              <w:left w:val="single" w:sz="4" w:space="0" w:color="000000"/>
              <w:bottom w:val="single" w:sz="4" w:space="0" w:color="000000"/>
            </w:tcBorders>
            <w:vAlign w:val="center"/>
          </w:tcPr>
          <w:p w14:paraId="7FDE131C" w14:textId="77777777" w:rsidR="00DD0E0E" w:rsidRDefault="000959ED">
            <w:pPr>
              <w:snapToGrid w:val="0"/>
              <w:rPr>
                <w:rFonts w:ascii="Times New Roman" w:hAnsi="Times New Roman"/>
              </w:rPr>
            </w:pPr>
            <w:r>
              <w:rPr>
                <w:rFonts w:ascii="Times New Roman" w:hAnsi="Times New Roman"/>
              </w:rPr>
              <w:t>Married filing separately</w:t>
            </w:r>
          </w:p>
        </w:tc>
        <w:tc>
          <w:tcPr>
            <w:tcW w:w="1440" w:type="dxa"/>
            <w:tcBorders>
              <w:left w:val="single" w:sz="4" w:space="0" w:color="000000"/>
              <w:bottom w:val="single" w:sz="4" w:space="0" w:color="000000"/>
              <w:right w:val="single" w:sz="4" w:space="0" w:color="000000"/>
            </w:tcBorders>
            <w:vAlign w:val="center"/>
          </w:tcPr>
          <w:p w14:paraId="059004FF" w14:textId="77777777" w:rsidR="00DD0E0E" w:rsidRDefault="000959ED">
            <w:pPr>
              <w:snapToGrid w:val="0"/>
              <w:jc w:val="center"/>
              <w:rPr>
                <w:rFonts w:ascii="Times New Roman" w:hAnsi="Times New Roman"/>
                <w:bCs/>
              </w:rPr>
            </w:pPr>
            <w:r w:rsidRPr="00562542">
              <w:rPr>
                <w:rFonts w:ascii="Times New Roman" w:hAnsi="Times New Roman"/>
                <w:bCs/>
              </w:rPr>
              <w:t>$125,000</w:t>
            </w:r>
          </w:p>
        </w:tc>
        <w:tc>
          <w:tcPr>
            <w:tcW w:w="1440" w:type="dxa"/>
            <w:tcBorders>
              <w:left w:val="single" w:sz="4" w:space="0" w:color="000000"/>
              <w:bottom w:val="single" w:sz="4" w:space="0" w:color="000000"/>
              <w:right w:val="single" w:sz="4" w:space="0" w:color="000000"/>
            </w:tcBorders>
            <w:vAlign w:val="center"/>
          </w:tcPr>
          <w:p w14:paraId="011C6CCD" w14:textId="77777777" w:rsidR="00DD0E0E" w:rsidRDefault="000959ED">
            <w:pPr>
              <w:snapToGrid w:val="0"/>
              <w:jc w:val="center"/>
              <w:rPr>
                <w:rFonts w:ascii="Times New Roman" w:hAnsi="Times New Roman"/>
                <w:b/>
                <w:bCs/>
              </w:rPr>
            </w:pPr>
            <w:r>
              <w:rPr>
                <w:rFonts w:ascii="Times New Roman" w:hAnsi="Times New Roman"/>
                <w:b/>
                <w:bCs/>
              </w:rPr>
              <w:t>$125,000</w:t>
            </w:r>
          </w:p>
        </w:tc>
      </w:tr>
      <w:tr w:rsidR="000959ED" w14:paraId="64D2E4C9" w14:textId="77777777" w:rsidTr="000959ED">
        <w:trPr>
          <w:trHeight w:val="360"/>
          <w:jc w:val="center"/>
        </w:trPr>
        <w:tc>
          <w:tcPr>
            <w:tcW w:w="6480" w:type="dxa"/>
            <w:tcBorders>
              <w:left w:val="single" w:sz="4" w:space="0" w:color="000000"/>
              <w:bottom w:val="single" w:sz="4" w:space="0" w:color="000000"/>
            </w:tcBorders>
            <w:vAlign w:val="center"/>
          </w:tcPr>
          <w:p w14:paraId="5D21ED37" w14:textId="77777777" w:rsidR="00DD0E0E" w:rsidRDefault="000959ED">
            <w:pPr>
              <w:snapToGrid w:val="0"/>
              <w:rPr>
                <w:rFonts w:ascii="Times New Roman" w:hAnsi="Times New Roman"/>
              </w:rPr>
            </w:pPr>
            <w:r>
              <w:rPr>
                <w:rFonts w:ascii="Times New Roman" w:hAnsi="Times New Roman"/>
              </w:rPr>
              <w:t>Individual taxpayers</w:t>
            </w:r>
          </w:p>
        </w:tc>
        <w:tc>
          <w:tcPr>
            <w:tcW w:w="1440" w:type="dxa"/>
            <w:tcBorders>
              <w:left w:val="single" w:sz="4" w:space="0" w:color="000000"/>
              <w:bottom w:val="single" w:sz="4" w:space="0" w:color="000000"/>
              <w:right w:val="single" w:sz="4" w:space="0" w:color="000000"/>
            </w:tcBorders>
            <w:vAlign w:val="center"/>
          </w:tcPr>
          <w:p w14:paraId="79962D5F" w14:textId="77777777" w:rsidR="00DD0E0E" w:rsidRDefault="000959ED">
            <w:pPr>
              <w:snapToGrid w:val="0"/>
              <w:jc w:val="center"/>
              <w:rPr>
                <w:rFonts w:ascii="Times New Roman" w:hAnsi="Times New Roman"/>
                <w:bCs/>
              </w:rPr>
            </w:pPr>
            <w:r w:rsidRPr="00562542">
              <w:rPr>
                <w:rFonts w:ascii="Times New Roman" w:hAnsi="Times New Roman"/>
                <w:bCs/>
              </w:rPr>
              <w:t>$200,000</w:t>
            </w:r>
          </w:p>
        </w:tc>
        <w:tc>
          <w:tcPr>
            <w:tcW w:w="1440" w:type="dxa"/>
            <w:tcBorders>
              <w:left w:val="single" w:sz="4" w:space="0" w:color="000000"/>
              <w:bottom w:val="single" w:sz="4" w:space="0" w:color="000000"/>
              <w:right w:val="single" w:sz="4" w:space="0" w:color="000000"/>
            </w:tcBorders>
            <w:vAlign w:val="center"/>
          </w:tcPr>
          <w:p w14:paraId="11577FEA" w14:textId="77777777" w:rsidR="00DD0E0E" w:rsidRDefault="000959ED">
            <w:pPr>
              <w:snapToGrid w:val="0"/>
              <w:jc w:val="center"/>
              <w:rPr>
                <w:rFonts w:ascii="Times New Roman" w:hAnsi="Times New Roman"/>
                <w:b/>
                <w:bCs/>
              </w:rPr>
            </w:pPr>
            <w:r>
              <w:rPr>
                <w:rFonts w:ascii="Times New Roman" w:hAnsi="Times New Roman"/>
                <w:b/>
                <w:bCs/>
              </w:rPr>
              <w:t>$200,000</w:t>
            </w:r>
          </w:p>
        </w:tc>
      </w:tr>
    </w:tbl>
    <w:p w14:paraId="099FD661" w14:textId="77777777" w:rsidR="000959ED" w:rsidRDefault="000959ED">
      <w:pPr>
        <w:rPr>
          <w:rFonts w:ascii="Times New Roman" w:hAnsi="Times New Roman"/>
          <w:b/>
          <w:sz w:val="28"/>
          <w:szCs w:val="28"/>
        </w:rPr>
      </w:pPr>
      <w:r>
        <w:rPr>
          <w:rFonts w:ascii="Times New Roman" w:hAnsi="Times New Roman"/>
          <w:b/>
          <w:sz w:val="28"/>
          <w:szCs w:val="28"/>
        </w:rPr>
        <w:br w:type="page"/>
      </w:r>
    </w:p>
    <w:p w14:paraId="53EFF52B" w14:textId="77777777" w:rsidR="00DD0E0E" w:rsidRDefault="008440F5">
      <w:pPr>
        <w:jc w:val="center"/>
        <w:rPr>
          <w:rFonts w:ascii="Times New Roman" w:hAnsi="Times New Roman"/>
          <w:b/>
          <w:sz w:val="28"/>
          <w:szCs w:val="28"/>
        </w:rPr>
      </w:pPr>
      <w:r w:rsidRPr="00DC31D3">
        <w:rPr>
          <w:rFonts w:ascii="Times New Roman" w:hAnsi="Times New Roman"/>
          <w:b/>
          <w:sz w:val="28"/>
          <w:szCs w:val="28"/>
        </w:rPr>
        <w:t>20</w:t>
      </w:r>
      <w:r>
        <w:rPr>
          <w:rFonts w:ascii="Times New Roman" w:hAnsi="Times New Roman"/>
          <w:b/>
          <w:sz w:val="28"/>
          <w:szCs w:val="28"/>
        </w:rPr>
        <w:t>1</w:t>
      </w:r>
      <w:r w:rsidR="0004347D">
        <w:rPr>
          <w:rFonts w:ascii="Times New Roman" w:hAnsi="Times New Roman"/>
          <w:b/>
          <w:sz w:val="28"/>
          <w:szCs w:val="28"/>
        </w:rPr>
        <w:t>4</w:t>
      </w:r>
      <w:r w:rsidRPr="00DC31D3">
        <w:rPr>
          <w:rFonts w:ascii="Times New Roman" w:hAnsi="Times New Roman"/>
          <w:b/>
          <w:sz w:val="28"/>
          <w:szCs w:val="28"/>
        </w:rPr>
        <w:t xml:space="preserve"> KIDDIE TAX</w:t>
      </w:r>
    </w:p>
    <w:p w14:paraId="379D59B9" w14:textId="77777777" w:rsidR="0014427B" w:rsidRDefault="0014427B">
      <w:pPr>
        <w:jc w:val="center"/>
        <w:rPr>
          <w:rFonts w:ascii="Times New Roman" w:hAnsi="Times New Roman"/>
          <w:b/>
          <w:sz w:val="28"/>
          <w:szCs w:val="28"/>
        </w:rPr>
      </w:pPr>
    </w:p>
    <w:p w14:paraId="2A87E5A6" w14:textId="77777777" w:rsidR="002F2C75" w:rsidRDefault="00C53FBA" w:rsidP="00E75273">
      <w:pPr>
        <w:jc w:val="both"/>
        <w:rPr>
          <w:rFonts w:ascii="Times New Roman" w:hAnsi="Times New Roman"/>
        </w:rPr>
      </w:pPr>
      <w:r w:rsidRPr="00C53FBA">
        <w:rPr>
          <w:rFonts w:ascii="Times New Roman" w:hAnsi="Times New Roman"/>
          <w:b/>
        </w:rPr>
        <w:t>Note</w:t>
      </w:r>
      <w:r w:rsidR="000959ED">
        <w:rPr>
          <w:rFonts w:ascii="Times New Roman" w:hAnsi="Times New Roman"/>
        </w:rPr>
        <w:t xml:space="preserve">: </w:t>
      </w:r>
      <w:r w:rsidRPr="00C53FBA">
        <w:rPr>
          <w:rFonts w:ascii="Times New Roman" w:hAnsi="Times New Roman"/>
        </w:rPr>
        <w:t>The “kiddie tax” brings children, who tend to be in a lower tax bracket, into their parents’ respective tax brackets for a portion of their unearned income.</w:t>
      </w:r>
    </w:p>
    <w:p w14:paraId="3A81EA2C" w14:textId="77777777" w:rsidR="002F2C75" w:rsidRDefault="002F2C75">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302"/>
        <w:gridCol w:w="1302"/>
      </w:tblGrid>
      <w:tr w:rsidR="008440F5" w14:paraId="42F63B1C" w14:textId="77777777" w:rsidTr="005708AE">
        <w:trPr>
          <w:trHeight w:val="360"/>
          <w:jc w:val="center"/>
        </w:trPr>
        <w:tc>
          <w:tcPr>
            <w:tcW w:w="6768" w:type="dxa"/>
            <w:vAlign w:val="center"/>
          </w:tcPr>
          <w:p w14:paraId="25015DCC" w14:textId="77777777" w:rsidR="00DD0E0E" w:rsidRDefault="008440F5">
            <w:pPr>
              <w:snapToGrid w:val="0"/>
              <w:rPr>
                <w:rFonts w:ascii="Times New Roman" w:hAnsi="Times New Roman"/>
                <w:b/>
              </w:rPr>
            </w:pPr>
            <w:r>
              <w:rPr>
                <w:rFonts w:ascii="Times New Roman" w:hAnsi="Times New Roman"/>
                <w:b/>
              </w:rPr>
              <w:t>Net Unearned Income</w:t>
            </w:r>
          </w:p>
        </w:tc>
        <w:tc>
          <w:tcPr>
            <w:tcW w:w="1302" w:type="dxa"/>
            <w:vAlign w:val="center"/>
          </w:tcPr>
          <w:p w14:paraId="40781D59" w14:textId="77777777" w:rsidR="00DD0E0E" w:rsidRPr="00AC646B" w:rsidRDefault="00C53FBA">
            <w:pPr>
              <w:snapToGrid w:val="0"/>
              <w:jc w:val="center"/>
              <w:rPr>
                <w:rFonts w:ascii="Times New Roman" w:hAnsi="Times New Roman"/>
              </w:rPr>
            </w:pPr>
            <w:r w:rsidRPr="00AC646B">
              <w:rPr>
                <w:rFonts w:ascii="Times New Roman" w:hAnsi="Times New Roman"/>
              </w:rPr>
              <w:t>2013</w:t>
            </w:r>
          </w:p>
        </w:tc>
        <w:tc>
          <w:tcPr>
            <w:tcW w:w="1302" w:type="dxa"/>
            <w:vAlign w:val="center"/>
          </w:tcPr>
          <w:p w14:paraId="5B0AA8AF" w14:textId="77777777" w:rsidR="00DD0E0E" w:rsidRDefault="008440F5">
            <w:pPr>
              <w:snapToGrid w:val="0"/>
              <w:jc w:val="center"/>
              <w:rPr>
                <w:rFonts w:ascii="Times New Roman" w:hAnsi="Times New Roman"/>
                <w:b/>
              </w:rPr>
            </w:pPr>
            <w:r>
              <w:rPr>
                <w:rFonts w:ascii="Times New Roman" w:hAnsi="Times New Roman"/>
                <w:b/>
              </w:rPr>
              <w:t>201</w:t>
            </w:r>
            <w:r w:rsidR="0004347D">
              <w:rPr>
                <w:rFonts w:ascii="Times New Roman" w:hAnsi="Times New Roman"/>
                <w:b/>
              </w:rPr>
              <w:t>4</w:t>
            </w:r>
          </w:p>
        </w:tc>
      </w:tr>
      <w:tr w:rsidR="008440F5" w14:paraId="564C3352" w14:textId="77777777" w:rsidTr="005E07B9">
        <w:trPr>
          <w:trHeight w:val="576"/>
          <w:jc w:val="center"/>
        </w:trPr>
        <w:tc>
          <w:tcPr>
            <w:tcW w:w="6768" w:type="dxa"/>
            <w:vAlign w:val="center"/>
          </w:tcPr>
          <w:p w14:paraId="7B466C79" w14:textId="77777777" w:rsidR="00DD0E0E" w:rsidRDefault="008440F5">
            <w:pPr>
              <w:snapToGrid w:val="0"/>
              <w:rPr>
                <w:rFonts w:ascii="Times New Roman" w:hAnsi="Times New Roman"/>
                <w:color w:val="0D0E00"/>
              </w:rPr>
            </w:pPr>
            <w:r>
              <w:rPr>
                <w:rFonts w:ascii="Times New Roman" w:hAnsi="Times New Roman"/>
                <w:color w:val="0D0E00"/>
              </w:rPr>
              <w:t xml:space="preserve">Net unearned income subject to the kiddie tax equals unearned income minus the greater of </w:t>
            </w:r>
            <w:r w:rsidR="00C53FBA" w:rsidRPr="00C53FBA">
              <w:rPr>
                <w:rFonts w:ascii="Times New Roman" w:hAnsi="Times New Roman"/>
                <w:i/>
                <w:color w:val="0D0E00"/>
              </w:rPr>
              <w:t>this amount</w:t>
            </w:r>
            <w:r w:rsidR="00653CF9">
              <w:rPr>
                <w:rFonts w:ascii="Times New Roman" w:hAnsi="Times New Roman"/>
                <w:color w:val="0D0E00"/>
              </w:rPr>
              <w:t>, or</w:t>
            </w:r>
          </w:p>
        </w:tc>
        <w:tc>
          <w:tcPr>
            <w:tcW w:w="1302" w:type="dxa"/>
            <w:vAlign w:val="center"/>
          </w:tcPr>
          <w:p w14:paraId="57BC4CDA" w14:textId="77777777" w:rsidR="00DD0E0E" w:rsidRDefault="0004347D">
            <w:pPr>
              <w:snapToGrid w:val="0"/>
              <w:jc w:val="center"/>
              <w:rPr>
                <w:rFonts w:ascii="Times New Roman" w:hAnsi="Times New Roman"/>
                <w:bCs/>
                <w:color w:val="0D0E00"/>
              </w:rPr>
            </w:pPr>
            <w:r>
              <w:rPr>
                <w:rFonts w:ascii="Times New Roman" w:hAnsi="Times New Roman"/>
                <w:bCs/>
                <w:color w:val="0D0E00"/>
              </w:rPr>
              <w:t>$2,000</w:t>
            </w:r>
          </w:p>
        </w:tc>
        <w:tc>
          <w:tcPr>
            <w:tcW w:w="1302" w:type="dxa"/>
            <w:vAlign w:val="center"/>
          </w:tcPr>
          <w:p w14:paraId="6DDD1A70" w14:textId="77777777" w:rsidR="00DD0E0E" w:rsidRDefault="005C1B15">
            <w:pPr>
              <w:snapToGrid w:val="0"/>
              <w:jc w:val="center"/>
              <w:rPr>
                <w:rFonts w:ascii="Times New Roman" w:hAnsi="Times New Roman"/>
                <w:b/>
                <w:bCs/>
                <w:color w:val="0D0E00"/>
              </w:rPr>
            </w:pPr>
            <w:r>
              <w:rPr>
                <w:rFonts w:ascii="Times New Roman" w:hAnsi="Times New Roman"/>
                <w:b/>
                <w:bCs/>
                <w:color w:val="0D0E00"/>
              </w:rPr>
              <w:t>$2,000</w:t>
            </w:r>
          </w:p>
        </w:tc>
      </w:tr>
      <w:tr w:rsidR="008440F5" w14:paraId="57E5C6F9" w14:textId="77777777" w:rsidTr="005708AE">
        <w:trPr>
          <w:trHeight w:val="360"/>
          <w:jc w:val="center"/>
        </w:trPr>
        <w:tc>
          <w:tcPr>
            <w:tcW w:w="6768" w:type="dxa"/>
            <w:vAlign w:val="center"/>
          </w:tcPr>
          <w:p w14:paraId="4459BBB6" w14:textId="77777777" w:rsidR="00DD0E0E" w:rsidRDefault="00653CF9">
            <w:pPr>
              <w:snapToGrid w:val="0"/>
              <w:rPr>
                <w:rFonts w:ascii="Times New Roman" w:hAnsi="Times New Roman"/>
                <w:color w:val="0D0E00"/>
              </w:rPr>
            </w:pPr>
            <w:r>
              <w:rPr>
                <w:rFonts w:ascii="Times New Roman" w:hAnsi="Times New Roman"/>
                <w:color w:val="0D0E00"/>
              </w:rPr>
              <w:t>T</w:t>
            </w:r>
            <w:r w:rsidR="00B71B0B">
              <w:rPr>
                <w:rFonts w:ascii="Times New Roman" w:hAnsi="Times New Roman"/>
                <w:color w:val="0D0E00"/>
              </w:rPr>
              <w:t xml:space="preserve">he child’s </w:t>
            </w:r>
            <w:r w:rsidR="008440F5">
              <w:rPr>
                <w:rFonts w:ascii="Times New Roman" w:hAnsi="Times New Roman"/>
                <w:color w:val="0D0E00"/>
              </w:rPr>
              <w:t xml:space="preserve">itemized deductions </w:t>
            </w:r>
            <w:r w:rsidR="00B71B0B">
              <w:rPr>
                <w:rFonts w:ascii="Times New Roman" w:hAnsi="Times New Roman"/>
                <w:color w:val="0D0E00"/>
              </w:rPr>
              <w:t xml:space="preserve">(if applicable) </w:t>
            </w:r>
            <w:r w:rsidR="008440F5">
              <w:rPr>
                <w:rFonts w:ascii="Times New Roman" w:hAnsi="Times New Roman"/>
                <w:color w:val="0D0E00"/>
              </w:rPr>
              <w:t xml:space="preserve">plus </w:t>
            </w:r>
            <w:r w:rsidR="00C53FBA" w:rsidRPr="00C53FBA">
              <w:rPr>
                <w:rFonts w:ascii="Times New Roman" w:hAnsi="Times New Roman"/>
                <w:i/>
                <w:color w:val="0D0E00"/>
              </w:rPr>
              <w:t>this amount</w:t>
            </w:r>
            <w:r w:rsidR="008440F5">
              <w:rPr>
                <w:rFonts w:ascii="Times New Roman" w:hAnsi="Times New Roman"/>
                <w:color w:val="0D0E00"/>
              </w:rPr>
              <w:t>.</w:t>
            </w:r>
          </w:p>
        </w:tc>
        <w:tc>
          <w:tcPr>
            <w:tcW w:w="1302" w:type="dxa"/>
            <w:vAlign w:val="center"/>
          </w:tcPr>
          <w:p w14:paraId="418316AD" w14:textId="77777777" w:rsidR="00DD0E0E" w:rsidRDefault="0004347D">
            <w:pPr>
              <w:snapToGrid w:val="0"/>
              <w:jc w:val="center"/>
              <w:rPr>
                <w:rFonts w:ascii="Times New Roman" w:hAnsi="Times New Roman"/>
                <w:bCs/>
                <w:color w:val="0D0E00"/>
              </w:rPr>
            </w:pPr>
            <w:r>
              <w:rPr>
                <w:rFonts w:ascii="Times New Roman" w:hAnsi="Times New Roman"/>
                <w:bCs/>
                <w:color w:val="0D0E00"/>
              </w:rPr>
              <w:t>$1,000</w:t>
            </w:r>
          </w:p>
        </w:tc>
        <w:tc>
          <w:tcPr>
            <w:tcW w:w="1302" w:type="dxa"/>
            <w:vAlign w:val="center"/>
          </w:tcPr>
          <w:p w14:paraId="5D09B15B" w14:textId="77777777" w:rsidR="00DD0E0E" w:rsidRDefault="005C1B15">
            <w:pPr>
              <w:snapToGrid w:val="0"/>
              <w:jc w:val="center"/>
              <w:rPr>
                <w:rFonts w:ascii="Times New Roman" w:hAnsi="Times New Roman"/>
                <w:b/>
                <w:bCs/>
                <w:color w:val="0D0E00"/>
              </w:rPr>
            </w:pPr>
            <w:r>
              <w:rPr>
                <w:rFonts w:ascii="Times New Roman" w:hAnsi="Times New Roman"/>
                <w:b/>
                <w:bCs/>
                <w:color w:val="0D0E00"/>
              </w:rPr>
              <w:t>$1,000</w:t>
            </w:r>
          </w:p>
        </w:tc>
      </w:tr>
      <w:tr w:rsidR="005708AE" w14:paraId="1468DE15" w14:textId="77777777" w:rsidTr="005708AE">
        <w:trPr>
          <w:trHeight w:val="360"/>
          <w:jc w:val="center"/>
        </w:trPr>
        <w:tc>
          <w:tcPr>
            <w:tcW w:w="6768" w:type="dxa"/>
            <w:vAlign w:val="center"/>
          </w:tcPr>
          <w:p w14:paraId="250F3346" w14:textId="77777777" w:rsidR="005708AE" w:rsidDel="00653CF9" w:rsidRDefault="005708AE">
            <w:pPr>
              <w:snapToGrid w:val="0"/>
              <w:rPr>
                <w:rFonts w:ascii="Times New Roman" w:hAnsi="Times New Roman"/>
                <w:color w:val="0D0E00"/>
              </w:rPr>
            </w:pPr>
            <w:r>
              <w:rPr>
                <w:rFonts w:ascii="Times New Roman" w:hAnsi="Times New Roman"/>
                <w:b/>
                <w:bCs/>
                <w:color w:val="0D0E00"/>
              </w:rPr>
              <w:t>Eligibility for Parental Election</w:t>
            </w:r>
          </w:p>
        </w:tc>
        <w:tc>
          <w:tcPr>
            <w:tcW w:w="1302" w:type="dxa"/>
            <w:vAlign w:val="center"/>
          </w:tcPr>
          <w:p w14:paraId="532EBEB9" w14:textId="77777777" w:rsidR="005708AE" w:rsidRDefault="005708AE">
            <w:pPr>
              <w:snapToGrid w:val="0"/>
              <w:jc w:val="center"/>
              <w:rPr>
                <w:rFonts w:ascii="Times New Roman" w:hAnsi="Times New Roman"/>
                <w:bCs/>
                <w:color w:val="0D0E00"/>
              </w:rPr>
            </w:pPr>
          </w:p>
        </w:tc>
        <w:tc>
          <w:tcPr>
            <w:tcW w:w="1302" w:type="dxa"/>
            <w:vAlign w:val="center"/>
          </w:tcPr>
          <w:p w14:paraId="4357A52F" w14:textId="77777777" w:rsidR="005708AE" w:rsidRDefault="005708AE">
            <w:pPr>
              <w:snapToGrid w:val="0"/>
              <w:jc w:val="center"/>
              <w:rPr>
                <w:rFonts w:ascii="Times New Roman" w:hAnsi="Times New Roman"/>
                <w:b/>
                <w:bCs/>
                <w:color w:val="0D0E00"/>
              </w:rPr>
            </w:pPr>
          </w:p>
        </w:tc>
      </w:tr>
      <w:tr w:rsidR="008440F5" w14:paraId="6CB7CBF4" w14:textId="77777777" w:rsidTr="005E07B9">
        <w:trPr>
          <w:trHeight w:val="864"/>
          <w:jc w:val="center"/>
        </w:trPr>
        <w:tc>
          <w:tcPr>
            <w:tcW w:w="6768" w:type="dxa"/>
            <w:vAlign w:val="center"/>
          </w:tcPr>
          <w:p w14:paraId="161C9596" w14:textId="77777777" w:rsidR="00DD0E0E" w:rsidRDefault="008440F5">
            <w:pPr>
              <w:snapToGrid w:val="0"/>
              <w:rPr>
                <w:rFonts w:ascii="Times New Roman" w:hAnsi="Times New Roman"/>
                <w:color w:val="0D0E00"/>
              </w:rPr>
            </w:pPr>
            <w:r>
              <w:rPr>
                <w:rFonts w:ascii="Times New Roman" w:hAnsi="Times New Roman"/>
                <w:color w:val="0D0E00"/>
              </w:rPr>
              <w:t xml:space="preserve">For parents to elect to include the child’s income on their return, the child’s gross income from interest and dividends must exceed </w:t>
            </w:r>
            <w:r w:rsidR="00C53FBA" w:rsidRPr="00C53FBA">
              <w:rPr>
                <w:rFonts w:ascii="Times New Roman" w:hAnsi="Times New Roman"/>
                <w:i/>
                <w:color w:val="0D0E00"/>
              </w:rPr>
              <w:t>this amount</w:t>
            </w:r>
            <w:r w:rsidR="00653CF9">
              <w:rPr>
                <w:rFonts w:ascii="Times New Roman" w:hAnsi="Times New Roman"/>
                <w:color w:val="0D0E00"/>
              </w:rPr>
              <w:t>; and</w:t>
            </w:r>
          </w:p>
        </w:tc>
        <w:tc>
          <w:tcPr>
            <w:tcW w:w="1302" w:type="dxa"/>
            <w:vAlign w:val="center"/>
          </w:tcPr>
          <w:p w14:paraId="61A359AE" w14:textId="77777777" w:rsidR="00DD0E0E" w:rsidRDefault="0004347D">
            <w:pPr>
              <w:snapToGrid w:val="0"/>
              <w:jc w:val="center"/>
              <w:rPr>
                <w:rFonts w:ascii="Times New Roman" w:hAnsi="Times New Roman"/>
                <w:bCs/>
                <w:color w:val="0D0E00"/>
              </w:rPr>
            </w:pPr>
            <w:r>
              <w:rPr>
                <w:rFonts w:ascii="Times New Roman" w:hAnsi="Times New Roman"/>
                <w:bCs/>
                <w:color w:val="0D0E00"/>
              </w:rPr>
              <w:t>$1,000</w:t>
            </w:r>
          </w:p>
        </w:tc>
        <w:tc>
          <w:tcPr>
            <w:tcW w:w="1302" w:type="dxa"/>
            <w:vAlign w:val="center"/>
          </w:tcPr>
          <w:p w14:paraId="52B45F45" w14:textId="77777777" w:rsidR="00DD0E0E" w:rsidRDefault="00ED2CF0">
            <w:pPr>
              <w:snapToGrid w:val="0"/>
              <w:jc w:val="center"/>
              <w:rPr>
                <w:rFonts w:ascii="Times New Roman" w:hAnsi="Times New Roman"/>
                <w:b/>
                <w:bCs/>
                <w:color w:val="0D0E00"/>
              </w:rPr>
            </w:pPr>
            <w:r>
              <w:rPr>
                <w:rFonts w:ascii="Times New Roman" w:hAnsi="Times New Roman"/>
                <w:b/>
                <w:bCs/>
                <w:color w:val="0D0E00"/>
              </w:rPr>
              <w:t>$1,000</w:t>
            </w:r>
          </w:p>
        </w:tc>
      </w:tr>
      <w:tr w:rsidR="008440F5" w14:paraId="3AA4FE71" w14:textId="77777777" w:rsidTr="005708AE">
        <w:trPr>
          <w:trHeight w:val="360"/>
          <w:jc w:val="center"/>
        </w:trPr>
        <w:tc>
          <w:tcPr>
            <w:tcW w:w="6768" w:type="dxa"/>
            <w:vAlign w:val="center"/>
          </w:tcPr>
          <w:p w14:paraId="62185370" w14:textId="77777777" w:rsidR="00DD0E0E" w:rsidRDefault="00653CF9">
            <w:pPr>
              <w:snapToGrid w:val="0"/>
              <w:rPr>
                <w:rFonts w:ascii="Times New Roman" w:hAnsi="Times New Roman"/>
                <w:color w:val="0D0E00"/>
              </w:rPr>
            </w:pPr>
            <w:r>
              <w:rPr>
                <w:rFonts w:ascii="Times New Roman" w:hAnsi="Times New Roman"/>
                <w:color w:val="0D0E00"/>
              </w:rPr>
              <w:t>B</w:t>
            </w:r>
            <w:r w:rsidR="008440F5">
              <w:rPr>
                <w:rFonts w:ascii="Times New Roman" w:hAnsi="Times New Roman"/>
                <w:color w:val="0D0E00"/>
              </w:rPr>
              <w:t xml:space="preserve">e less than </w:t>
            </w:r>
            <w:r w:rsidR="00C53FBA" w:rsidRPr="00C53FBA">
              <w:rPr>
                <w:rFonts w:ascii="Times New Roman" w:hAnsi="Times New Roman"/>
                <w:i/>
                <w:color w:val="0D0E00"/>
              </w:rPr>
              <w:t>this amount</w:t>
            </w:r>
            <w:r w:rsidR="008440F5">
              <w:rPr>
                <w:rFonts w:ascii="Times New Roman" w:hAnsi="Times New Roman"/>
                <w:color w:val="0D0E00"/>
              </w:rPr>
              <w:t>.</w:t>
            </w:r>
          </w:p>
        </w:tc>
        <w:tc>
          <w:tcPr>
            <w:tcW w:w="1302" w:type="dxa"/>
            <w:vAlign w:val="center"/>
          </w:tcPr>
          <w:p w14:paraId="5A45DD02" w14:textId="77777777" w:rsidR="00DD0E0E" w:rsidRDefault="0004347D">
            <w:pPr>
              <w:snapToGrid w:val="0"/>
              <w:jc w:val="center"/>
              <w:rPr>
                <w:rFonts w:ascii="Times New Roman" w:hAnsi="Times New Roman"/>
                <w:bCs/>
                <w:color w:val="0D0E00"/>
              </w:rPr>
            </w:pPr>
            <w:r>
              <w:rPr>
                <w:rFonts w:ascii="Times New Roman" w:hAnsi="Times New Roman"/>
                <w:bCs/>
                <w:color w:val="0D0E00"/>
              </w:rPr>
              <w:t>$10,000</w:t>
            </w:r>
          </w:p>
        </w:tc>
        <w:tc>
          <w:tcPr>
            <w:tcW w:w="1302" w:type="dxa"/>
            <w:vAlign w:val="center"/>
          </w:tcPr>
          <w:p w14:paraId="453C7017" w14:textId="77777777" w:rsidR="00DD0E0E" w:rsidRDefault="005C1B15">
            <w:pPr>
              <w:snapToGrid w:val="0"/>
              <w:jc w:val="center"/>
              <w:rPr>
                <w:rFonts w:ascii="Times New Roman" w:hAnsi="Times New Roman"/>
                <w:b/>
                <w:bCs/>
                <w:color w:val="0D0E00"/>
              </w:rPr>
            </w:pPr>
            <w:r>
              <w:rPr>
                <w:rFonts w:ascii="Times New Roman" w:hAnsi="Times New Roman"/>
                <w:b/>
                <w:bCs/>
                <w:color w:val="0D0E00"/>
              </w:rPr>
              <w:t>$10,000</w:t>
            </w:r>
          </w:p>
        </w:tc>
      </w:tr>
      <w:tr w:rsidR="005708AE" w14:paraId="78978E96" w14:textId="77777777" w:rsidTr="005708AE">
        <w:trPr>
          <w:trHeight w:val="360"/>
          <w:jc w:val="center"/>
        </w:trPr>
        <w:tc>
          <w:tcPr>
            <w:tcW w:w="6768" w:type="dxa"/>
            <w:vAlign w:val="center"/>
          </w:tcPr>
          <w:p w14:paraId="66C217F4" w14:textId="77777777" w:rsidR="005708AE" w:rsidDel="00653CF9" w:rsidRDefault="005708AE">
            <w:pPr>
              <w:snapToGrid w:val="0"/>
              <w:rPr>
                <w:rFonts w:ascii="Times New Roman" w:hAnsi="Times New Roman"/>
                <w:color w:val="0D0E00"/>
              </w:rPr>
            </w:pPr>
            <w:r>
              <w:rPr>
                <w:rFonts w:ascii="Times New Roman" w:hAnsi="Times New Roman"/>
                <w:b/>
                <w:bCs/>
                <w:color w:val="0D0E00"/>
              </w:rPr>
              <w:t>Impact of Parental Election</w:t>
            </w:r>
          </w:p>
        </w:tc>
        <w:tc>
          <w:tcPr>
            <w:tcW w:w="1302" w:type="dxa"/>
            <w:vAlign w:val="center"/>
          </w:tcPr>
          <w:p w14:paraId="3F1DE2DA" w14:textId="77777777" w:rsidR="005708AE" w:rsidRDefault="005708AE">
            <w:pPr>
              <w:snapToGrid w:val="0"/>
              <w:jc w:val="center"/>
              <w:rPr>
                <w:rFonts w:ascii="Times New Roman" w:hAnsi="Times New Roman"/>
                <w:bCs/>
                <w:color w:val="0D0E00"/>
              </w:rPr>
            </w:pPr>
          </w:p>
        </w:tc>
        <w:tc>
          <w:tcPr>
            <w:tcW w:w="1302" w:type="dxa"/>
            <w:vAlign w:val="center"/>
          </w:tcPr>
          <w:p w14:paraId="78949EA8" w14:textId="77777777" w:rsidR="005708AE" w:rsidRDefault="005708AE">
            <w:pPr>
              <w:snapToGrid w:val="0"/>
              <w:jc w:val="center"/>
              <w:rPr>
                <w:rFonts w:ascii="Times New Roman" w:hAnsi="Times New Roman"/>
                <w:b/>
                <w:bCs/>
                <w:color w:val="0D0E00"/>
              </w:rPr>
            </w:pPr>
          </w:p>
        </w:tc>
      </w:tr>
      <w:tr w:rsidR="008440F5" w14:paraId="0C6F37E7" w14:textId="77777777" w:rsidTr="005E07B9">
        <w:trPr>
          <w:trHeight w:val="864"/>
          <w:jc w:val="center"/>
        </w:trPr>
        <w:tc>
          <w:tcPr>
            <w:tcW w:w="6768" w:type="dxa"/>
            <w:vAlign w:val="center"/>
          </w:tcPr>
          <w:p w14:paraId="6945FE8F" w14:textId="77777777" w:rsidR="00DD0E0E" w:rsidRDefault="008440F5">
            <w:pPr>
              <w:snapToGrid w:val="0"/>
              <w:rPr>
                <w:rFonts w:ascii="Times New Roman" w:hAnsi="Times New Roman"/>
                <w:color w:val="0D0E00"/>
              </w:rPr>
            </w:pPr>
            <w:r>
              <w:rPr>
                <w:rFonts w:ascii="Times New Roman" w:hAnsi="Times New Roman"/>
                <w:color w:val="0D0E00"/>
              </w:rPr>
              <w:t xml:space="preserve">Parents who elect to include the child’s income on their return must include in their gross income the child’s gross income minus </w:t>
            </w:r>
            <w:r w:rsidR="00C53FBA" w:rsidRPr="00C53FBA">
              <w:rPr>
                <w:rFonts w:ascii="Times New Roman" w:hAnsi="Times New Roman"/>
                <w:i/>
                <w:color w:val="0D0E00"/>
              </w:rPr>
              <w:t>this amount</w:t>
            </w:r>
            <w:r w:rsidR="00653CF9">
              <w:rPr>
                <w:rFonts w:ascii="Times New Roman" w:hAnsi="Times New Roman"/>
                <w:color w:val="0D0E00"/>
              </w:rPr>
              <w:t>; and</w:t>
            </w:r>
          </w:p>
        </w:tc>
        <w:tc>
          <w:tcPr>
            <w:tcW w:w="1302" w:type="dxa"/>
            <w:vAlign w:val="center"/>
          </w:tcPr>
          <w:p w14:paraId="3D43ADB5" w14:textId="77777777" w:rsidR="00DD0E0E" w:rsidRDefault="008440F5">
            <w:pPr>
              <w:snapToGrid w:val="0"/>
              <w:jc w:val="center"/>
              <w:rPr>
                <w:rFonts w:ascii="Times New Roman" w:hAnsi="Times New Roman"/>
                <w:bCs/>
                <w:color w:val="0D0E00"/>
              </w:rPr>
            </w:pPr>
            <w:r w:rsidRPr="007F10F9">
              <w:rPr>
                <w:rFonts w:ascii="Times New Roman" w:hAnsi="Times New Roman"/>
                <w:bCs/>
                <w:color w:val="0D0E00"/>
              </w:rPr>
              <w:t>$</w:t>
            </w:r>
            <w:r w:rsidR="0004347D">
              <w:rPr>
                <w:rFonts w:ascii="Times New Roman" w:hAnsi="Times New Roman"/>
                <w:bCs/>
                <w:color w:val="0D0E00"/>
              </w:rPr>
              <w:t>2,0</w:t>
            </w:r>
            <w:r w:rsidRPr="007F10F9">
              <w:rPr>
                <w:rFonts w:ascii="Times New Roman" w:hAnsi="Times New Roman"/>
                <w:bCs/>
                <w:color w:val="0D0E00"/>
              </w:rPr>
              <w:t>00</w:t>
            </w:r>
          </w:p>
        </w:tc>
        <w:tc>
          <w:tcPr>
            <w:tcW w:w="1302" w:type="dxa"/>
            <w:vAlign w:val="center"/>
          </w:tcPr>
          <w:p w14:paraId="686BD8F6" w14:textId="77777777" w:rsidR="00DD0E0E" w:rsidRDefault="00B71B0B">
            <w:pPr>
              <w:snapToGrid w:val="0"/>
              <w:jc w:val="center"/>
              <w:rPr>
                <w:rFonts w:ascii="Times New Roman" w:hAnsi="Times New Roman"/>
                <w:b/>
                <w:bCs/>
                <w:color w:val="0D0E00"/>
              </w:rPr>
            </w:pPr>
            <w:r>
              <w:rPr>
                <w:rFonts w:ascii="Times New Roman" w:hAnsi="Times New Roman"/>
                <w:b/>
                <w:bCs/>
                <w:color w:val="0D0E00"/>
              </w:rPr>
              <w:t>$2,000</w:t>
            </w:r>
          </w:p>
        </w:tc>
      </w:tr>
      <w:tr w:rsidR="008440F5" w14:paraId="7D19C2C4" w14:textId="77777777" w:rsidTr="005708AE">
        <w:trPr>
          <w:trHeight w:val="360"/>
          <w:jc w:val="center"/>
        </w:trPr>
        <w:tc>
          <w:tcPr>
            <w:tcW w:w="6768" w:type="dxa"/>
            <w:vAlign w:val="center"/>
          </w:tcPr>
          <w:p w14:paraId="21C046ED" w14:textId="77777777" w:rsidR="00DD0E0E" w:rsidRDefault="00653CF9">
            <w:pPr>
              <w:snapToGrid w:val="0"/>
              <w:rPr>
                <w:rFonts w:ascii="Times New Roman" w:hAnsi="Times New Roman"/>
                <w:color w:val="0D0E00"/>
              </w:rPr>
            </w:pPr>
            <w:r>
              <w:rPr>
                <w:rFonts w:ascii="Times New Roman" w:hAnsi="Times New Roman"/>
                <w:color w:val="0D0E00"/>
              </w:rPr>
              <w:t>M</w:t>
            </w:r>
            <w:r w:rsidR="008440F5">
              <w:rPr>
                <w:rFonts w:ascii="Times New Roman" w:hAnsi="Times New Roman"/>
                <w:color w:val="0D0E00"/>
              </w:rPr>
              <w:t xml:space="preserve">ust add to their tax the lesser of </w:t>
            </w:r>
            <w:r w:rsidR="00C53FBA" w:rsidRPr="00C53FBA">
              <w:rPr>
                <w:rFonts w:ascii="Times New Roman" w:hAnsi="Times New Roman"/>
                <w:i/>
                <w:color w:val="0D0E00"/>
              </w:rPr>
              <w:t>this amount</w:t>
            </w:r>
            <w:r>
              <w:rPr>
                <w:rFonts w:ascii="Times New Roman" w:hAnsi="Times New Roman"/>
                <w:color w:val="0D0E00"/>
              </w:rPr>
              <w:t>; or</w:t>
            </w:r>
          </w:p>
        </w:tc>
        <w:tc>
          <w:tcPr>
            <w:tcW w:w="1302" w:type="dxa"/>
            <w:vAlign w:val="center"/>
          </w:tcPr>
          <w:p w14:paraId="686DB9CD" w14:textId="77777777" w:rsidR="00DD0E0E" w:rsidRDefault="0004347D">
            <w:pPr>
              <w:snapToGrid w:val="0"/>
              <w:jc w:val="center"/>
              <w:rPr>
                <w:rFonts w:ascii="Times New Roman" w:hAnsi="Times New Roman"/>
                <w:bCs/>
                <w:color w:val="0D0E00"/>
              </w:rPr>
            </w:pPr>
            <w:r>
              <w:rPr>
                <w:rFonts w:ascii="Times New Roman" w:hAnsi="Times New Roman"/>
                <w:bCs/>
                <w:color w:val="0D0E00"/>
              </w:rPr>
              <w:t>$100</w:t>
            </w:r>
          </w:p>
        </w:tc>
        <w:tc>
          <w:tcPr>
            <w:tcW w:w="1302" w:type="dxa"/>
            <w:vAlign w:val="center"/>
          </w:tcPr>
          <w:p w14:paraId="547DE728" w14:textId="77777777" w:rsidR="00DD0E0E" w:rsidRDefault="009E42F0">
            <w:pPr>
              <w:snapToGrid w:val="0"/>
              <w:jc w:val="center"/>
              <w:rPr>
                <w:rFonts w:ascii="Times New Roman" w:hAnsi="Times New Roman"/>
                <w:b/>
                <w:bCs/>
                <w:color w:val="0D0E00"/>
              </w:rPr>
            </w:pPr>
            <w:r>
              <w:rPr>
                <w:rFonts w:ascii="Times New Roman" w:hAnsi="Times New Roman"/>
                <w:b/>
                <w:bCs/>
                <w:color w:val="0D0E00"/>
              </w:rPr>
              <w:t>$100</w:t>
            </w:r>
          </w:p>
        </w:tc>
      </w:tr>
      <w:tr w:rsidR="005708AE" w14:paraId="4ADE2116" w14:textId="77777777" w:rsidTr="005708AE">
        <w:trPr>
          <w:trHeight w:val="360"/>
          <w:jc w:val="center"/>
        </w:trPr>
        <w:tc>
          <w:tcPr>
            <w:tcW w:w="6768" w:type="dxa"/>
            <w:vAlign w:val="center"/>
          </w:tcPr>
          <w:p w14:paraId="6051E637" w14:textId="77777777" w:rsidR="005708AE" w:rsidDel="00653CF9" w:rsidRDefault="005708AE">
            <w:pPr>
              <w:snapToGrid w:val="0"/>
              <w:rPr>
                <w:rFonts w:ascii="Times New Roman" w:hAnsi="Times New Roman"/>
                <w:color w:val="0D0E00"/>
              </w:rPr>
            </w:pPr>
            <w:r>
              <w:rPr>
                <w:rFonts w:ascii="Times New Roman" w:hAnsi="Times New Roman"/>
                <w:color w:val="0D0E00"/>
              </w:rPr>
              <w:t xml:space="preserve">10% of the excess of the child’s gross income over </w:t>
            </w:r>
            <w:r w:rsidRPr="00DC557F">
              <w:rPr>
                <w:rFonts w:ascii="Times New Roman" w:hAnsi="Times New Roman"/>
                <w:i/>
                <w:color w:val="0D0E00"/>
              </w:rPr>
              <w:t>this amount</w:t>
            </w:r>
            <w:r>
              <w:rPr>
                <w:rFonts w:ascii="Times New Roman" w:hAnsi="Times New Roman"/>
                <w:color w:val="0D0E00"/>
              </w:rPr>
              <w:t>.</w:t>
            </w:r>
          </w:p>
        </w:tc>
        <w:tc>
          <w:tcPr>
            <w:tcW w:w="1302" w:type="dxa"/>
            <w:vAlign w:val="center"/>
          </w:tcPr>
          <w:p w14:paraId="40F9C67D" w14:textId="77777777" w:rsidR="005708AE" w:rsidRDefault="005708AE">
            <w:pPr>
              <w:snapToGrid w:val="0"/>
              <w:jc w:val="center"/>
              <w:rPr>
                <w:rFonts w:ascii="Times New Roman" w:hAnsi="Times New Roman"/>
                <w:bCs/>
                <w:color w:val="0D0E00"/>
              </w:rPr>
            </w:pPr>
            <w:r>
              <w:rPr>
                <w:rFonts w:ascii="Times New Roman" w:hAnsi="Times New Roman"/>
                <w:bCs/>
                <w:color w:val="0D0E00"/>
              </w:rPr>
              <w:t>$1,00</w:t>
            </w:r>
            <w:r w:rsidRPr="007F10F9">
              <w:rPr>
                <w:rFonts w:ascii="Times New Roman" w:hAnsi="Times New Roman"/>
                <w:bCs/>
                <w:color w:val="0D0E00"/>
              </w:rPr>
              <w:t>0</w:t>
            </w:r>
          </w:p>
        </w:tc>
        <w:tc>
          <w:tcPr>
            <w:tcW w:w="1302" w:type="dxa"/>
            <w:vAlign w:val="center"/>
          </w:tcPr>
          <w:p w14:paraId="49408293" w14:textId="77777777" w:rsidR="005708AE" w:rsidRDefault="005708AE">
            <w:pPr>
              <w:snapToGrid w:val="0"/>
              <w:jc w:val="center"/>
              <w:rPr>
                <w:rFonts w:ascii="Times New Roman" w:hAnsi="Times New Roman"/>
                <w:b/>
                <w:bCs/>
                <w:color w:val="0D0E00"/>
              </w:rPr>
            </w:pPr>
            <w:r>
              <w:rPr>
                <w:rFonts w:ascii="Times New Roman" w:hAnsi="Times New Roman"/>
                <w:b/>
                <w:bCs/>
                <w:color w:val="0D0E00"/>
              </w:rPr>
              <w:t>$1,000</w:t>
            </w:r>
          </w:p>
        </w:tc>
      </w:tr>
      <w:tr w:rsidR="005708AE" w14:paraId="78601D18" w14:textId="77777777" w:rsidTr="005708AE">
        <w:trPr>
          <w:trHeight w:val="360"/>
          <w:jc w:val="center"/>
        </w:trPr>
        <w:tc>
          <w:tcPr>
            <w:tcW w:w="6768" w:type="dxa"/>
            <w:vAlign w:val="center"/>
          </w:tcPr>
          <w:p w14:paraId="46A8211C" w14:textId="77777777" w:rsidR="005708AE" w:rsidRDefault="005708AE">
            <w:pPr>
              <w:snapToGrid w:val="0"/>
              <w:rPr>
                <w:rFonts w:ascii="Times New Roman" w:hAnsi="Times New Roman"/>
                <w:color w:val="0D0E00"/>
              </w:rPr>
            </w:pPr>
            <w:r w:rsidRPr="00DC31D3">
              <w:rPr>
                <w:rFonts w:ascii="Times New Roman" w:hAnsi="Times New Roman"/>
                <w:b/>
                <w:bCs/>
                <w:color w:val="0D0E00"/>
              </w:rPr>
              <w:t>Alternative Minimum Tax Exemption Amount</w:t>
            </w:r>
          </w:p>
        </w:tc>
        <w:tc>
          <w:tcPr>
            <w:tcW w:w="1302" w:type="dxa"/>
            <w:vAlign w:val="center"/>
          </w:tcPr>
          <w:p w14:paraId="3B0AFA07" w14:textId="77777777" w:rsidR="005708AE" w:rsidRDefault="005708AE">
            <w:pPr>
              <w:snapToGrid w:val="0"/>
              <w:jc w:val="center"/>
              <w:rPr>
                <w:rFonts w:ascii="Times New Roman" w:hAnsi="Times New Roman"/>
                <w:bCs/>
                <w:color w:val="0D0E00"/>
              </w:rPr>
            </w:pPr>
          </w:p>
        </w:tc>
        <w:tc>
          <w:tcPr>
            <w:tcW w:w="1302" w:type="dxa"/>
            <w:vAlign w:val="center"/>
          </w:tcPr>
          <w:p w14:paraId="2F26A3A1" w14:textId="77777777" w:rsidR="005708AE" w:rsidRDefault="005708AE">
            <w:pPr>
              <w:snapToGrid w:val="0"/>
              <w:jc w:val="center"/>
              <w:rPr>
                <w:rFonts w:ascii="Times New Roman" w:hAnsi="Times New Roman"/>
                <w:b/>
                <w:bCs/>
                <w:color w:val="0D0E00"/>
              </w:rPr>
            </w:pPr>
          </w:p>
        </w:tc>
      </w:tr>
      <w:tr w:rsidR="005708AE" w14:paraId="51923AA6" w14:textId="77777777" w:rsidTr="005E07B9">
        <w:trPr>
          <w:trHeight w:val="576"/>
          <w:jc w:val="center"/>
        </w:trPr>
        <w:tc>
          <w:tcPr>
            <w:tcW w:w="6768" w:type="dxa"/>
            <w:vAlign w:val="center"/>
          </w:tcPr>
          <w:p w14:paraId="1A49181C" w14:textId="77777777" w:rsidR="005708AE" w:rsidRDefault="005708AE">
            <w:pPr>
              <w:snapToGrid w:val="0"/>
              <w:rPr>
                <w:rFonts w:ascii="Times New Roman" w:hAnsi="Times New Roman"/>
                <w:color w:val="0D0E00"/>
              </w:rPr>
            </w:pPr>
            <w:r>
              <w:rPr>
                <w:rFonts w:ascii="Times New Roman" w:hAnsi="Times New Roman"/>
                <w:color w:val="0D0E00"/>
              </w:rPr>
              <w:t xml:space="preserve">The AMT exemption for a child subject to the kiddie tax is limited to the sum of the child’s earned income plus </w:t>
            </w:r>
            <w:r w:rsidRPr="00DC557F">
              <w:rPr>
                <w:rFonts w:ascii="Times New Roman" w:hAnsi="Times New Roman"/>
                <w:i/>
                <w:color w:val="0D0E00"/>
              </w:rPr>
              <w:t>this amount</w:t>
            </w:r>
            <w:r>
              <w:rPr>
                <w:rFonts w:ascii="Times New Roman" w:hAnsi="Times New Roman"/>
                <w:color w:val="0D0E00"/>
              </w:rPr>
              <w:t>.</w:t>
            </w:r>
          </w:p>
        </w:tc>
        <w:tc>
          <w:tcPr>
            <w:tcW w:w="1302" w:type="dxa"/>
            <w:vAlign w:val="center"/>
          </w:tcPr>
          <w:p w14:paraId="012E9D5A" w14:textId="77777777" w:rsidR="005708AE" w:rsidRDefault="005708AE">
            <w:pPr>
              <w:snapToGrid w:val="0"/>
              <w:jc w:val="center"/>
              <w:rPr>
                <w:rFonts w:ascii="Times New Roman" w:hAnsi="Times New Roman"/>
                <w:bCs/>
                <w:color w:val="0D0E00"/>
              </w:rPr>
            </w:pPr>
            <w:r>
              <w:rPr>
                <w:rFonts w:ascii="Times New Roman" w:hAnsi="Times New Roman"/>
                <w:bCs/>
                <w:color w:val="0D0E00"/>
              </w:rPr>
              <w:t>$7,150</w:t>
            </w:r>
          </w:p>
        </w:tc>
        <w:tc>
          <w:tcPr>
            <w:tcW w:w="1302" w:type="dxa"/>
            <w:vAlign w:val="center"/>
          </w:tcPr>
          <w:p w14:paraId="74573B7E" w14:textId="77777777" w:rsidR="005708AE" w:rsidRDefault="005708AE">
            <w:pPr>
              <w:snapToGrid w:val="0"/>
              <w:jc w:val="center"/>
              <w:rPr>
                <w:rFonts w:ascii="Times New Roman" w:hAnsi="Times New Roman"/>
                <w:b/>
                <w:bCs/>
                <w:color w:val="0D0E00"/>
              </w:rPr>
            </w:pPr>
            <w:r>
              <w:rPr>
                <w:rFonts w:ascii="Times New Roman" w:hAnsi="Times New Roman"/>
                <w:b/>
                <w:bCs/>
                <w:color w:val="0D0E00"/>
              </w:rPr>
              <w:t>$7,250</w:t>
            </w:r>
          </w:p>
        </w:tc>
      </w:tr>
    </w:tbl>
    <w:p w14:paraId="71E0CAA4" w14:textId="77777777" w:rsidR="00A46826" w:rsidRDefault="00A46826" w:rsidP="00A46826">
      <w:pPr>
        <w:rPr>
          <w:rFonts w:ascii="Times New Roman" w:hAnsi="Times New Roman"/>
          <w:b/>
        </w:rPr>
      </w:pPr>
    </w:p>
    <w:p w14:paraId="57CAFBB3" w14:textId="77777777" w:rsidR="00A46826" w:rsidRDefault="00A46826" w:rsidP="00E75273">
      <w:pPr>
        <w:jc w:val="both"/>
        <w:rPr>
          <w:rFonts w:ascii="Times New Roman" w:hAnsi="Times New Roman"/>
        </w:rPr>
      </w:pPr>
      <w:r w:rsidRPr="005E0945">
        <w:rPr>
          <w:rFonts w:ascii="Times New Roman" w:hAnsi="Times New Roman"/>
          <w:b/>
        </w:rPr>
        <w:t>Note</w:t>
      </w:r>
      <w:r>
        <w:rPr>
          <w:rFonts w:ascii="Times New Roman" w:hAnsi="Times New Roman"/>
        </w:rPr>
        <w:t xml:space="preserve">: </w:t>
      </w:r>
      <w:r w:rsidRPr="005E0945">
        <w:rPr>
          <w:rFonts w:ascii="Times New Roman" w:hAnsi="Times New Roman"/>
          <w:i/>
        </w:rPr>
        <w:t>Unearned income</w:t>
      </w:r>
      <w:r>
        <w:rPr>
          <w:rFonts w:ascii="Times New Roman" w:hAnsi="Times New Roman"/>
        </w:rPr>
        <w:t xml:space="preserve"> generally means anything other than wages, salaries, professional fees, or any other amounts received as compensation for personal services actually rendered.</w:t>
      </w:r>
    </w:p>
    <w:p w14:paraId="2126E143" w14:textId="77777777" w:rsidR="005E0945" w:rsidRDefault="005E0945">
      <w:pPr>
        <w:rPr>
          <w:rFonts w:ascii="Times New Roman" w:hAnsi="Times New Roman"/>
          <w:b/>
          <w:sz w:val="28"/>
          <w:szCs w:val="28"/>
        </w:rPr>
      </w:pPr>
      <w:r>
        <w:rPr>
          <w:rFonts w:ascii="Times New Roman" w:hAnsi="Times New Roman"/>
          <w:b/>
          <w:sz w:val="28"/>
          <w:szCs w:val="28"/>
        </w:rPr>
        <w:br w:type="page"/>
      </w:r>
    </w:p>
    <w:p w14:paraId="6B9C9C02" w14:textId="77777777" w:rsidR="008440F5" w:rsidRDefault="008440F5" w:rsidP="008440F5">
      <w:pPr>
        <w:jc w:val="center"/>
        <w:rPr>
          <w:rFonts w:ascii="Times New Roman" w:hAnsi="Times New Roman"/>
          <w:b/>
          <w:sz w:val="28"/>
          <w:szCs w:val="28"/>
        </w:rPr>
      </w:pPr>
      <w:r w:rsidRPr="00DC31D3">
        <w:rPr>
          <w:rFonts w:ascii="Times New Roman" w:hAnsi="Times New Roman"/>
          <w:b/>
          <w:sz w:val="28"/>
          <w:szCs w:val="28"/>
        </w:rPr>
        <w:t>20</w:t>
      </w:r>
      <w:r>
        <w:rPr>
          <w:rFonts w:ascii="Times New Roman" w:hAnsi="Times New Roman"/>
          <w:b/>
          <w:sz w:val="28"/>
          <w:szCs w:val="28"/>
        </w:rPr>
        <w:t>1</w:t>
      </w:r>
      <w:r w:rsidR="0004347D">
        <w:rPr>
          <w:rFonts w:ascii="Times New Roman" w:hAnsi="Times New Roman"/>
          <w:b/>
          <w:sz w:val="28"/>
          <w:szCs w:val="28"/>
        </w:rPr>
        <w:t>4</w:t>
      </w:r>
      <w:r w:rsidRPr="00DC31D3">
        <w:rPr>
          <w:rFonts w:ascii="Times New Roman" w:hAnsi="Times New Roman"/>
          <w:b/>
          <w:sz w:val="28"/>
          <w:szCs w:val="28"/>
        </w:rPr>
        <w:t xml:space="preserve"> </w:t>
      </w:r>
      <w:r>
        <w:rPr>
          <w:rFonts w:ascii="Times New Roman" w:hAnsi="Times New Roman"/>
          <w:b/>
          <w:sz w:val="28"/>
          <w:szCs w:val="28"/>
        </w:rPr>
        <w:t>STANDARD DEDUCTION</w:t>
      </w:r>
    </w:p>
    <w:p w14:paraId="7219DC4E" w14:textId="77777777" w:rsidR="00DD60DD" w:rsidRDefault="00DD60DD" w:rsidP="008440F5">
      <w:pPr>
        <w:jc w:val="center"/>
        <w:rPr>
          <w:rFonts w:ascii="Times New Roman" w:hAnsi="Times New Roman"/>
          <w:b/>
          <w:sz w:val="28"/>
          <w:szCs w:val="28"/>
        </w:rPr>
      </w:pPr>
    </w:p>
    <w:tbl>
      <w:tblPr>
        <w:tblW w:w="0" w:type="auto"/>
        <w:jc w:val="center"/>
        <w:tblLayout w:type="fixed"/>
        <w:tblCellMar>
          <w:left w:w="115" w:type="dxa"/>
          <w:right w:w="115" w:type="dxa"/>
        </w:tblCellMar>
        <w:tblLook w:val="0000" w:firstRow="0" w:lastRow="0" w:firstColumn="0" w:lastColumn="0" w:noHBand="0" w:noVBand="0"/>
      </w:tblPr>
      <w:tblGrid>
        <w:gridCol w:w="6409"/>
        <w:gridCol w:w="1488"/>
        <w:gridCol w:w="1488"/>
      </w:tblGrid>
      <w:tr w:rsidR="008440F5" w14:paraId="2D01A624" w14:textId="77777777" w:rsidTr="001A13AF">
        <w:trPr>
          <w:trHeight w:val="360"/>
          <w:jc w:val="center"/>
        </w:trPr>
        <w:tc>
          <w:tcPr>
            <w:tcW w:w="6409" w:type="dxa"/>
            <w:tcBorders>
              <w:top w:val="single" w:sz="4" w:space="0" w:color="000000"/>
              <w:left w:val="single" w:sz="4" w:space="0" w:color="000000"/>
              <w:bottom w:val="single" w:sz="4" w:space="0" w:color="000000"/>
            </w:tcBorders>
            <w:vAlign w:val="center"/>
          </w:tcPr>
          <w:p w14:paraId="6525859C" w14:textId="77777777" w:rsidR="002F2C75" w:rsidRDefault="008440F5">
            <w:pPr>
              <w:snapToGrid w:val="0"/>
              <w:rPr>
                <w:rFonts w:ascii="Times New Roman" w:hAnsi="Times New Roman"/>
                <w:b/>
              </w:rPr>
            </w:pPr>
            <w:r>
              <w:rPr>
                <w:rFonts w:ascii="Times New Roman" w:hAnsi="Times New Roman"/>
                <w:b/>
              </w:rPr>
              <w:t>Basic Standard Deduction</w:t>
            </w:r>
          </w:p>
        </w:tc>
        <w:tc>
          <w:tcPr>
            <w:tcW w:w="1488" w:type="dxa"/>
            <w:tcBorders>
              <w:top w:val="single" w:sz="4" w:space="0" w:color="000000"/>
              <w:left w:val="single" w:sz="4" w:space="0" w:color="000000"/>
              <w:bottom w:val="single" w:sz="4" w:space="0" w:color="000000"/>
            </w:tcBorders>
            <w:vAlign w:val="center"/>
          </w:tcPr>
          <w:p w14:paraId="6B839373"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488" w:type="dxa"/>
            <w:tcBorders>
              <w:top w:val="single" w:sz="4" w:space="0" w:color="000000"/>
              <w:left w:val="single" w:sz="4" w:space="0" w:color="000000"/>
              <w:bottom w:val="single" w:sz="4" w:space="0" w:color="000000"/>
              <w:right w:val="single" w:sz="4" w:space="0" w:color="000000"/>
            </w:tcBorders>
            <w:vAlign w:val="center"/>
          </w:tcPr>
          <w:p w14:paraId="31BCA48E" w14:textId="77777777" w:rsidR="002F2C75" w:rsidRDefault="00C53FBA">
            <w:pPr>
              <w:tabs>
                <w:tab w:val="center" w:pos="4320"/>
                <w:tab w:val="right" w:pos="8640"/>
              </w:tabs>
              <w:snapToGrid w:val="0"/>
              <w:jc w:val="center"/>
              <w:rPr>
                <w:rFonts w:ascii="Times New Roman" w:hAnsi="Times New Roman"/>
                <w:b/>
              </w:rPr>
            </w:pPr>
            <w:r w:rsidRPr="00C53FBA">
              <w:rPr>
                <w:rFonts w:ascii="Times New Roman" w:hAnsi="Times New Roman"/>
                <w:b/>
              </w:rPr>
              <w:t>2014</w:t>
            </w:r>
          </w:p>
        </w:tc>
      </w:tr>
      <w:tr w:rsidR="008440F5" w14:paraId="62ACA869" w14:textId="77777777" w:rsidTr="001A13AF">
        <w:trPr>
          <w:trHeight w:val="360"/>
          <w:jc w:val="center"/>
        </w:trPr>
        <w:tc>
          <w:tcPr>
            <w:tcW w:w="6409" w:type="dxa"/>
            <w:tcBorders>
              <w:left w:val="single" w:sz="4" w:space="0" w:color="000000"/>
              <w:bottom w:val="single" w:sz="4" w:space="0" w:color="000000"/>
            </w:tcBorders>
            <w:vAlign w:val="center"/>
          </w:tcPr>
          <w:p w14:paraId="334F82A7" w14:textId="77777777" w:rsidR="002F2C75" w:rsidRDefault="008440F5">
            <w:pPr>
              <w:snapToGrid w:val="0"/>
              <w:rPr>
                <w:rFonts w:ascii="Times New Roman" w:hAnsi="Times New Roman"/>
              </w:rPr>
            </w:pPr>
            <w:r>
              <w:rPr>
                <w:rFonts w:ascii="Times New Roman" w:hAnsi="Times New Roman"/>
              </w:rPr>
              <w:t>Married individuals filing joint returns and surviving spouses</w:t>
            </w:r>
          </w:p>
        </w:tc>
        <w:tc>
          <w:tcPr>
            <w:tcW w:w="1488" w:type="dxa"/>
            <w:tcBorders>
              <w:left w:val="single" w:sz="4" w:space="0" w:color="000000"/>
              <w:bottom w:val="single" w:sz="4" w:space="0" w:color="000000"/>
            </w:tcBorders>
            <w:vAlign w:val="center"/>
          </w:tcPr>
          <w:p w14:paraId="0C5416C4" w14:textId="77777777" w:rsidR="002F2C75" w:rsidRDefault="008440F5">
            <w:pPr>
              <w:snapToGrid w:val="0"/>
              <w:jc w:val="center"/>
              <w:rPr>
                <w:rFonts w:ascii="Times New Roman" w:hAnsi="Times New Roman"/>
              </w:rPr>
            </w:pPr>
            <w:r w:rsidRPr="007F10F9">
              <w:rPr>
                <w:rFonts w:ascii="Times New Roman" w:hAnsi="Times New Roman"/>
              </w:rPr>
              <w:t>$1</w:t>
            </w:r>
            <w:r w:rsidR="0004347D">
              <w:rPr>
                <w:rFonts w:ascii="Times New Roman" w:hAnsi="Times New Roman"/>
              </w:rPr>
              <w:t>2</w:t>
            </w:r>
            <w:r w:rsidRPr="007F10F9">
              <w:rPr>
                <w:rFonts w:ascii="Times New Roman" w:hAnsi="Times New Roman"/>
              </w:rPr>
              <w:t>,</w:t>
            </w:r>
            <w:r w:rsidR="0004347D">
              <w:rPr>
                <w:rFonts w:ascii="Times New Roman" w:hAnsi="Times New Roman"/>
              </w:rPr>
              <w:t>2</w:t>
            </w:r>
            <w:r w:rsidRPr="007F10F9">
              <w:rPr>
                <w:rFonts w:ascii="Times New Roman" w:hAnsi="Times New Roman"/>
              </w:rPr>
              <w:t>00</w:t>
            </w:r>
          </w:p>
        </w:tc>
        <w:tc>
          <w:tcPr>
            <w:tcW w:w="1488" w:type="dxa"/>
            <w:tcBorders>
              <w:left w:val="single" w:sz="4" w:space="0" w:color="000000"/>
              <w:bottom w:val="single" w:sz="4" w:space="0" w:color="000000"/>
              <w:right w:val="single" w:sz="4" w:space="0" w:color="000000"/>
            </w:tcBorders>
            <w:vAlign w:val="center"/>
          </w:tcPr>
          <w:p w14:paraId="10FA055E" w14:textId="77777777" w:rsidR="002F2C75" w:rsidRDefault="00F753B3">
            <w:pPr>
              <w:tabs>
                <w:tab w:val="center" w:pos="4320"/>
                <w:tab w:val="right" w:pos="8640"/>
              </w:tabs>
              <w:snapToGrid w:val="0"/>
              <w:jc w:val="center"/>
              <w:rPr>
                <w:rFonts w:ascii="Times New Roman" w:hAnsi="Times New Roman"/>
                <w:b/>
              </w:rPr>
            </w:pPr>
            <w:r w:rsidRPr="00F753B3">
              <w:rPr>
                <w:rFonts w:ascii="Times New Roman" w:hAnsi="Times New Roman"/>
                <w:b/>
              </w:rPr>
              <w:t>$12,400</w:t>
            </w:r>
          </w:p>
        </w:tc>
      </w:tr>
      <w:tr w:rsidR="008440F5" w14:paraId="090FB739" w14:textId="77777777" w:rsidTr="001A13AF">
        <w:trPr>
          <w:trHeight w:val="360"/>
          <w:jc w:val="center"/>
        </w:trPr>
        <w:tc>
          <w:tcPr>
            <w:tcW w:w="6409" w:type="dxa"/>
            <w:tcBorders>
              <w:left w:val="single" w:sz="4" w:space="0" w:color="000000"/>
              <w:bottom w:val="single" w:sz="4" w:space="0" w:color="000000"/>
            </w:tcBorders>
            <w:vAlign w:val="center"/>
          </w:tcPr>
          <w:p w14:paraId="14C5A601" w14:textId="77777777" w:rsidR="002F2C75" w:rsidRDefault="008440F5">
            <w:pPr>
              <w:snapToGrid w:val="0"/>
              <w:rPr>
                <w:rFonts w:ascii="Times New Roman" w:hAnsi="Times New Roman"/>
              </w:rPr>
            </w:pPr>
            <w:r>
              <w:rPr>
                <w:rFonts w:ascii="Times New Roman" w:hAnsi="Times New Roman"/>
              </w:rPr>
              <w:t>Heads of household</w:t>
            </w:r>
          </w:p>
        </w:tc>
        <w:tc>
          <w:tcPr>
            <w:tcW w:w="1488" w:type="dxa"/>
            <w:tcBorders>
              <w:left w:val="single" w:sz="4" w:space="0" w:color="000000"/>
              <w:bottom w:val="single" w:sz="4" w:space="0" w:color="000000"/>
            </w:tcBorders>
            <w:vAlign w:val="center"/>
          </w:tcPr>
          <w:p w14:paraId="7D7E3061" w14:textId="77777777" w:rsidR="002F2C75" w:rsidRDefault="008440F5">
            <w:pPr>
              <w:snapToGrid w:val="0"/>
              <w:jc w:val="center"/>
              <w:rPr>
                <w:rFonts w:ascii="Times New Roman" w:hAnsi="Times New Roman"/>
              </w:rPr>
            </w:pPr>
            <w:r>
              <w:rPr>
                <w:rFonts w:ascii="Times New Roman" w:hAnsi="Times New Roman"/>
              </w:rPr>
              <w:t>$8,</w:t>
            </w:r>
            <w:r w:rsidR="0004347D">
              <w:rPr>
                <w:rFonts w:ascii="Times New Roman" w:hAnsi="Times New Roman"/>
              </w:rPr>
              <w:t>95</w:t>
            </w:r>
            <w:r w:rsidRPr="007F10F9">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6D12E608" w14:textId="77777777" w:rsidR="002F2C75" w:rsidRDefault="00F753B3">
            <w:pPr>
              <w:tabs>
                <w:tab w:val="center" w:pos="4320"/>
                <w:tab w:val="right" w:pos="8640"/>
              </w:tabs>
              <w:snapToGrid w:val="0"/>
              <w:jc w:val="center"/>
              <w:rPr>
                <w:rFonts w:ascii="Times New Roman" w:hAnsi="Times New Roman"/>
                <w:b/>
              </w:rPr>
            </w:pPr>
            <w:r w:rsidRPr="00F753B3">
              <w:rPr>
                <w:rFonts w:ascii="Times New Roman" w:hAnsi="Times New Roman"/>
                <w:b/>
              </w:rPr>
              <w:t>$9,100</w:t>
            </w:r>
          </w:p>
        </w:tc>
      </w:tr>
      <w:tr w:rsidR="008440F5" w14:paraId="46C07E0D" w14:textId="77777777" w:rsidTr="005E07B9">
        <w:trPr>
          <w:trHeight w:val="576"/>
          <w:jc w:val="center"/>
        </w:trPr>
        <w:tc>
          <w:tcPr>
            <w:tcW w:w="6409" w:type="dxa"/>
            <w:tcBorders>
              <w:left w:val="single" w:sz="4" w:space="0" w:color="000000"/>
              <w:bottom w:val="single" w:sz="4" w:space="0" w:color="000000"/>
            </w:tcBorders>
            <w:vAlign w:val="center"/>
          </w:tcPr>
          <w:p w14:paraId="3AF4B1FE" w14:textId="77777777" w:rsidR="002F2C75" w:rsidRDefault="008440F5">
            <w:pPr>
              <w:snapToGrid w:val="0"/>
              <w:rPr>
                <w:rFonts w:ascii="Times New Roman" w:hAnsi="Times New Roman"/>
              </w:rPr>
            </w:pPr>
            <w:r>
              <w:rPr>
                <w:rFonts w:ascii="Times New Roman" w:hAnsi="Times New Roman"/>
              </w:rPr>
              <w:t>Unmarried individuals (other than surviving spouses and heads of households)</w:t>
            </w:r>
          </w:p>
        </w:tc>
        <w:tc>
          <w:tcPr>
            <w:tcW w:w="1488" w:type="dxa"/>
            <w:tcBorders>
              <w:left w:val="single" w:sz="4" w:space="0" w:color="000000"/>
              <w:bottom w:val="single" w:sz="4" w:space="0" w:color="000000"/>
            </w:tcBorders>
            <w:vAlign w:val="center"/>
          </w:tcPr>
          <w:p w14:paraId="585D1E29" w14:textId="77777777" w:rsidR="002F2C75" w:rsidRDefault="008440F5">
            <w:pPr>
              <w:snapToGrid w:val="0"/>
              <w:jc w:val="center"/>
              <w:rPr>
                <w:rFonts w:ascii="Times New Roman" w:hAnsi="Times New Roman"/>
              </w:rPr>
            </w:pPr>
            <w:r w:rsidRPr="007F10F9">
              <w:rPr>
                <w:rFonts w:ascii="Times New Roman" w:hAnsi="Times New Roman"/>
              </w:rPr>
              <w:t>$</w:t>
            </w:r>
            <w:r w:rsidR="0004347D">
              <w:rPr>
                <w:rFonts w:ascii="Times New Roman" w:hAnsi="Times New Roman"/>
              </w:rPr>
              <w:t>6</w:t>
            </w:r>
            <w:r w:rsidRPr="007F10F9">
              <w:rPr>
                <w:rFonts w:ascii="Times New Roman" w:hAnsi="Times New Roman"/>
              </w:rPr>
              <w:t>,</w:t>
            </w:r>
            <w:r w:rsidR="0004347D">
              <w:rPr>
                <w:rFonts w:ascii="Times New Roman" w:hAnsi="Times New Roman"/>
              </w:rPr>
              <w:t>10</w:t>
            </w:r>
            <w:r w:rsidRPr="007F10F9">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075AF047" w14:textId="77777777" w:rsidR="002F2C75" w:rsidRDefault="00F753B3">
            <w:pPr>
              <w:tabs>
                <w:tab w:val="center" w:pos="4320"/>
                <w:tab w:val="right" w:pos="8640"/>
              </w:tabs>
              <w:snapToGrid w:val="0"/>
              <w:jc w:val="center"/>
              <w:rPr>
                <w:rFonts w:ascii="Times New Roman" w:hAnsi="Times New Roman"/>
                <w:b/>
              </w:rPr>
            </w:pPr>
            <w:r w:rsidRPr="00F753B3">
              <w:rPr>
                <w:rFonts w:ascii="Times New Roman" w:hAnsi="Times New Roman"/>
                <w:b/>
              </w:rPr>
              <w:t>$6,200</w:t>
            </w:r>
          </w:p>
        </w:tc>
      </w:tr>
      <w:tr w:rsidR="008440F5" w14:paraId="2DC806A5" w14:textId="77777777" w:rsidTr="001A13AF">
        <w:trPr>
          <w:trHeight w:val="360"/>
          <w:jc w:val="center"/>
        </w:trPr>
        <w:tc>
          <w:tcPr>
            <w:tcW w:w="6409" w:type="dxa"/>
            <w:tcBorders>
              <w:left w:val="single" w:sz="4" w:space="0" w:color="000000"/>
              <w:bottom w:val="single" w:sz="4" w:space="0" w:color="000000"/>
            </w:tcBorders>
            <w:vAlign w:val="center"/>
          </w:tcPr>
          <w:p w14:paraId="61B0A3A5" w14:textId="77777777" w:rsidR="002F2C75" w:rsidRDefault="008440F5">
            <w:pPr>
              <w:snapToGrid w:val="0"/>
              <w:rPr>
                <w:rFonts w:ascii="Times New Roman" w:hAnsi="Times New Roman"/>
              </w:rPr>
            </w:pPr>
            <w:r>
              <w:rPr>
                <w:rFonts w:ascii="Times New Roman" w:hAnsi="Times New Roman"/>
              </w:rPr>
              <w:t>Married individuals filing separate returns</w:t>
            </w:r>
          </w:p>
        </w:tc>
        <w:tc>
          <w:tcPr>
            <w:tcW w:w="1488" w:type="dxa"/>
            <w:tcBorders>
              <w:left w:val="single" w:sz="4" w:space="0" w:color="000000"/>
              <w:bottom w:val="single" w:sz="4" w:space="0" w:color="000000"/>
            </w:tcBorders>
            <w:vAlign w:val="center"/>
          </w:tcPr>
          <w:p w14:paraId="5082D27F" w14:textId="77777777" w:rsidR="002F2C75" w:rsidRDefault="0004347D">
            <w:pPr>
              <w:snapToGrid w:val="0"/>
              <w:jc w:val="center"/>
              <w:rPr>
                <w:rFonts w:ascii="Times New Roman" w:hAnsi="Times New Roman"/>
              </w:rPr>
            </w:pPr>
            <w:r>
              <w:rPr>
                <w:rFonts w:ascii="Times New Roman" w:hAnsi="Times New Roman"/>
              </w:rPr>
              <w:t>$6</w:t>
            </w:r>
            <w:r w:rsidR="008440F5" w:rsidRPr="007F10F9">
              <w:rPr>
                <w:rFonts w:ascii="Times New Roman" w:hAnsi="Times New Roman"/>
              </w:rPr>
              <w:t>,</w:t>
            </w:r>
            <w:r>
              <w:rPr>
                <w:rFonts w:ascii="Times New Roman" w:hAnsi="Times New Roman"/>
              </w:rPr>
              <w:t>10</w:t>
            </w:r>
            <w:r w:rsidR="008440F5" w:rsidRPr="007F10F9">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45D23F02" w14:textId="77777777" w:rsidR="002F2C75" w:rsidRDefault="00F753B3">
            <w:pPr>
              <w:tabs>
                <w:tab w:val="center" w:pos="4320"/>
                <w:tab w:val="right" w:pos="8640"/>
              </w:tabs>
              <w:snapToGrid w:val="0"/>
              <w:jc w:val="center"/>
              <w:rPr>
                <w:rFonts w:ascii="Times New Roman" w:hAnsi="Times New Roman"/>
                <w:b/>
              </w:rPr>
            </w:pPr>
            <w:r w:rsidRPr="00F753B3">
              <w:rPr>
                <w:rFonts w:ascii="Times New Roman" w:hAnsi="Times New Roman"/>
                <w:b/>
              </w:rPr>
              <w:t>$6,200</w:t>
            </w:r>
          </w:p>
        </w:tc>
      </w:tr>
      <w:tr w:rsidR="001A13AF" w14:paraId="0CA2656E" w14:textId="77777777" w:rsidTr="001A13AF">
        <w:trPr>
          <w:trHeight w:val="360"/>
          <w:jc w:val="center"/>
        </w:trPr>
        <w:tc>
          <w:tcPr>
            <w:tcW w:w="6409" w:type="dxa"/>
            <w:tcBorders>
              <w:left w:val="single" w:sz="4" w:space="0" w:color="000000"/>
              <w:bottom w:val="single" w:sz="4" w:space="0" w:color="000000"/>
            </w:tcBorders>
            <w:vAlign w:val="center"/>
          </w:tcPr>
          <w:p w14:paraId="6DB3B664" w14:textId="77777777" w:rsidR="002F2C75" w:rsidRDefault="001A13AF">
            <w:pPr>
              <w:snapToGrid w:val="0"/>
              <w:rPr>
                <w:rFonts w:ascii="Times New Roman" w:hAnsi="Times New Roman"/>
              </w:rPr>
            </w:pPr>
            <w:r w:rsidRPr="00DC557F">
              <w:rPr>
                <w:rFonts w:ascii="Times New Roman" w:hAnsi="Times New Roman"/>
                <w:b/>
              </w:rPr>
              <w:t>Additional standard deduction for the aged and the blind</w:t>
            </w:r>
          </w:p>
        </w:tc>
        <w:tc>
          <w:tcPr>
            <w:tcW w:w="1488" w:type="dxa"/>
            <w:tcBorders>
              <w:left w:val="single" w:sz="4" w:space="0" w:color="000000"/>
              <w:bottom w:val="single" w:sz="4" w:space="0" w:color="000000"/>
            </w:tcBorders>
            <w:vAlign w:val="center"/>
          </w:tcPr>
          <w:p w14:paraId="2268FAFD" w14:textId="77777777" w:rsidR="001A13AF" w:rsidRDefault="001A13AF" w:rsidP="00BE5AA3">
            <w:pPr>
              <w:snapToGrid w:val="0"/>
              <w:jc w:val="center"/>
              <w:rPr>
                <w:rFonts w:ascii="Times New Roman" w:hAnsi="Times New Roman"/>
              </w:rPr>
            </w:pPr>
          </w:p>
        </w:tc>
        <w:tc>
          <w:tcPr>
            <w:tcW w:w="1488" w:type="dxa"/>
            <w:tcBorders>
              <w:left w:val="single" w:sz="4" w:space="0" w:color="000000"/>
              <w:bottom w:val="single" w:sz="4" w:space="0" w:color="000000"/>
              <w:right w:val="single" w:sz="4" w:space="0" w:color="000000"/>
            </w:tcBorders>
            <w:vAlign w:val="center"/>
          </w:tcPr>
          <w:p w14:paraId="30717BAD" w14:textId="77777777" w:rsidR="001A13AF" w:rsidRPr="00F753B3" w:rsidRDefault="001A13AF" w:rsidP="00BE5AA3">
            <w:pPr>
              <w:tabs>
                <w:tab w:val="center" w:pos="4320"/>
                <w:tab w:val="right" w:pos="8640"/>
              </w:tabs>
              <w:snapToGrid w:val="0"/>
              <w:jc w:val="center"/>
              <w:rPr>
                <w:rFonts w:ascii="Times New Roman" w:hAnsi="Times New Roman"/>
                <w:b/>
              </w:rPr>
            </w:pPr>
          </w:p>
        </w:tc>
      </w:tr>
      <w:tr w:rsidR="001A13AF" w14:paraId="3DF9A463" w14:textId="77777777" w:rsidTr="001A13AF">
        <w:trPr>
          <w:trHeight w:val="360"/>
          <w:jc w:val="center"/>
        </w:trPr>
        <w:tc>
          <w:tcPr>
            <w:tcW w:w="6409" w:type="dxa"/>
            <w:tcBorders>
              <w:left w:val="single" w:sz="4" w:space="0" w:color="000000"/>
              <w:bottom w:val="single" w:sz="4" w:space="0" w:color="000000"/>
            </w:tcBorders>
            <w:vAlign w:val="center"/>
          </w:tcPr>
          <w:p w14:paraId="4D19EEAC" w14:textId="77777777" w:rsidR="002F2C75" w:rsidRDefault="001A13AF">
            <w:pPr>
              <w:snapToGrid w:val="0"/>
              <w:rPr>
                <w:rFonts w:ascii="Times New Roman" w:hAnsi="Times New Roman"/>
              </w:rPr>
            </w:pPr>
            <w:r>
              <w:rPr>
                <w:rFonts w:ascii="Times New Roman" w:hAnsi="Times New Roman"/>
              </w:rPr>
              <w:t>Unmarried and not surviving spouses</w:t>
            </w:r>
          </w:p>
        </w:tc>
        <w:tc>
          <w:tcPr>
            <w:tcW w:w="1488" w:type="dxa"/>
            <w:tcBorders>
              <w:left w:val="single" w:sz="4" w:space="0" w:color="000000"/>
              <w:bottom w:val="single" w:sz="4" w:space="0" w:color="000000"/>
            </w:tcBorders>
            <w:vAlign w:val="center"/>
          </w:tcPr>
          <w:p w14:paraId="76E621C9" w14:textId="77777777" w:rsidR="002F2C75" w:rsidRDefault="001A13AF">
            <w:pPr>
              <w:snapToGrid w:val="0"/>
              <w:jc w:val="center"/>
              <w:rPr>
                <w:rFonts w:ascii="Times New Roman" w:hAnsi="Times New Roman"/>
              </w:rPr>
            </w:pPr>
            <w:r w:rsidRPr="007F10F9">
              <w:rPr>
                <w:rFonts w:ascii="Times New Roman" w:hAnsi="Times New Roman"/>
              </w:rPr>
              <w:t>$1,5</w:t>
            </w:r>
            <w:r>
              <w:rPr>
                <w:rFonts w:ascii="Times New Roman" w:hAnsi="Times New Roman"/>
              </w:rPr>
              <w:t>0</w:t>
            </w:r>
            <w:r w:rsidRPr="007F10F9">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75AB0C09" w14:textId="77777777" w:rsidR="002F2C75" w:rsidRDefault="001A13AF">
            <w:pPr>
              <w:tabs>
                <w:tab w:val="center" w:pos="4320"/>
                <w:tab w:val="right" w:pos="8640"/>
              </w:tabs>
              <w:snapToGrid w:val="0"/>
              <w:jc w:val="center"/>
              <w:rPr>
                <w:rFonts w:ascii="Times New Roman" w:hAnsi="Times New Roman"/>
                <w:b/>
              </w:rPr>
            </w:pPr>
            <w:r w:rsidRPr="00F753B3">
              <w:rPr>
                <w:rFonts w:ascii="Times New Roman" w:hAnsi="Times New Roman"/>
                <w:b/>
              </w:rPr>
              <w:t>$1,550</w:t>
            </w:r>
          </w:p>
        </w:tc>
      </w:tr>
      <w:tr w:rsidR="001A13AF" w14:paraId="10E1A58F" w14:textId="77777777" w:rsidTr="001A13AF">
        <w:trPr>
          <w:trHeight w:val="360"/>
          <w:jc w:val="center"/>
        </w:trPr>
        <w:tc>
          <w:tcPr>
            <w:tcW w:w="6409" w:type="dxa"/>
            <w:tcBorders>
              <w:left w:val="single" w:sz="4" w:space="0" w:color="000000"/>
              <w:bottom w:val="single" w:sz="4" w:space="0" w:color="000000"/>
            </w:tcBorders>
            <w:vAlign w:val="center"/>
          </w:tcPr>
          <w:p w14:paraId="2D245231" w14:textId="77777777" w:rsidR="002F2C75" w:rsidRDefault="001A13AF">
            <w:pPr>
              <w:snapToGrid w:val="0"/>
              <w:rPr>
                <w:rFonts w:ascii="Times New Roman" w:hAnsi="Times New Roman"/>
              </w:rPr>
            </w:pPr>
            <w:r>
              <w:rPr>
                <w:rFonts w:ascii="Times New Roman" w:hAnsi="Times New Roman"/>
              </w:rPr>
              <w:t>All others</w:t>
            </w:r>
          </w:p>
        </w:tc>
        <w:tc>
          <w:tcPr>
            <w:tcW w:w="1488" w:type="dxa"/>
            <w:tcBorders>
              <w:left w:val="single" w:sz="4" w:space="0" w:color="000000"/>
              <w:bottom w:val="single" w:sz="4" w:space="0" w:color="000000"/>
            </w:tcBorders>
            <w:vAlign w:val="center"/>
          </w:tcPr>
          <w:p w14:paraId="6571EEAD" w14:textId="77777777" w:rsidR="002F2C75" w:rsidRDefault="001A13AF">
            <w:pPr>
              <w:snapToGrid w:val="0"/>
              <w:jc w:val="center"/>
              <w:rPr>
                <w:rFonts w:ascii="Times New Roman" w:hAnsi="Times New Roman"/>
              </w:rPr>
            </w:pPr>
            <w:r w:rsidRPr="007F10F9">
              <w:rPr>
                <w:rFonts w:ascii="Times New Roman" w:hAnsi="Times New Roman"/>
              </w:rPr>
              <w:t>$1,</w:t>
            </w:r>
            <w:r>
              <w:rPr>
                <w:rFonts w:ascii="Times New Roman" w:hAnsi="Times New Roman"/>
              </w:rPr>
              <w:t>20</w:t>
            </w:r>
            <w:r w:rsidRPr="007F10F9">
              <w:rPr>
                <w:rFonts w:ascii="Times New Roman" w:hAnsi="Times New Roman"/>
              </w:rPr>
              <w:t>0</w:t>
            </w:r>
          </w:p>
        </w:tc>
        <w:tc>
          <w:tcPr>
            <w:tcW w:w="1488" w:type="dxa"/>
            <w:tcBorders>
              <w:left w:val="single" w:sz="4" w:space="0" w:color="000000"/>
              <w:bottom w:val="single" w:sz="4" w:space="0" w:color="000000"/>
              <w:right w:val="single" w:sz="4" w:space="0" w:color="000000"/>
            </w:tcBorders>
            <w:vAlign w:val="center"/>
          </w:tcPr>
          <w:p w14:paraId="5EDE4A9F" w14:textId="77777777" w:rsidR="002F2C75" w:rsidRDefault="001A13AF">
            <w:pPr>
              <w:tabs>
                <w:tab w:val="center" w:pos="4320"/>
                <w:tab w:val="right" w:pos="8640"/>
              </w:tabs>
              <w:snapToGrid w:val="0"/>
              <w:jc w:val="center"/>
              <w:rPr>
                <w:rFonts w:ascii="Times New Roman" w:hAnsi="Times New Roman"/>
                <w:b/>
              </w:rPr>
            </w:pPr>
            <w:r w:rsidRPr="00F753B3">
              <w:rPr>
                <w:rFonts w:ascii="Times New Roman" w:hAnsi="Times New Roman"/>
                <w:b/>
              </w:rPr>
              <w:t>$1,200</w:t>
            </w:r>
          </w:p>
        </w:tc>
      </w:tr>
      <w:tr w:rsidR="001A13AF" w14:paraId="6F98009D" w14:textId="77777777" w:rsidTr="005E07B9">
        <w:trPr>
          <w:trHeight w:val="576"/>
          <w:jc w:val="center"/>
        </w:trPr>
        <w:tc>
          <w:tcPr>
            <w:tcW w:w="6409" w:type="dxa"/>
            <w:tcBorders>
              <w:left w:val="single" w:sz="4" w:space="0" w:color="000000"/>
              <w:bottom w:val="single" w:sz="4" w:space="0" w:color="000000"/>
            </w:tcBorders>
            <w:vAlign w:val="center"/>
          </w:tcPr>
          <w:p w14:paraId="3B9912BA" w14:textId="77777777" w:rsidR="002F2C75" w:rsidRDefault="001A13AF">
            <w:pPr>
              <w:snapToGrid w:val="0"/>
              <w:rPr>
                <w:rFonts w:ascii="Times New Roman" w:hAnsi="Times New Roman"/>
              </w:rPr>
            </w:pPr>
            <w:r w:rsidRPr="00DC557F">
              <w:rPr>
                <w:rFonts w:ascii="Times New Roman" w:hAnsi="Times New Roman"/>
                <w:b/>
              </w:rPr>
              <w:t>Dependent</w:t>
            </w:r>
            <w:r>
              <w:rPr>
                <w:rFonts w:ascii="Times New Roman" w:hAnsi="Times New Roman"/>
                <w:b/>
              </w:rPr>
              <w:t>s:</w:t>
            </w:r>
            <w:r w:rsidRPr="00327C22">
              <w:rPr>
                <w:rFonts w:ascii="Times New Roman" w:hAnsi="Times New Roman"/>
              </w:rPr>
              <w:t xml:space="preserve"> </w:t>
            </w:r>
            <w:r>
              <w:rPr>
                <w:rFonts w:ascii="Times New Roman" w:hAnsi="Times New Roman"/>
              </w:rPr>
              <w:t>The s</w:t>
            </w:r>
            <w:r w:rsidRPr="00327C22">
              <w:rPr>
                <w:rFonts w:ascii="Times New Roman" w:hAnsi="Times New Roman"/>
              </w:rPr>
              <w:t>tandard deduction for a person claimed as a dependent by another is limited to greater o</w:t>
            </w:r>
            <w:r>
              <w:rPr>
                <w:rFonts w:ascii="Times New Roman" w:hAnsi="Times New Roman"/>
              </w:rPr>
              <w:t>f—</w:t>
            </w:r>
          </w:p>
        </w:tc>
        <w:tc>
          <w:tcPr>
            <w:tcW w:w="1488" w:type="dxa"/>
            <w:tcBorders>
              <w:left w:val="single" w:sz="4" w:space="0" w:color="000000"/>
              <w:bottom w:val="single" w:sz="4" w:space="0" w:color="000000"/>
            </w:tcBorders>
            <w:vAlign w:val="center"/>
          </w:tcPr>
          <w:p w14:paraId="7A7030C0" w14:textId="77777777" w:rsidR="001A13AF" w:rsidRPr="007F10F9" w:rsidRDefault="001A13AF" w:rsidP="00BE5AA3">
            <w:pPr>
              <w:snapToGrid w:val="0"/>
              <w:jc w:val="center"/>
              <w:rPr>
                <w:rFonts w:ascii="Times New Roman" w:hAnsi="Times New Roman"/>
              </w:rPr>
            </w:pPr>
          </w:p>
        </w:tc>
        <w:tc>
          <w:tcPr>
            <w:tcW w:w="1488" w:type="dxa"/>
            <w:tcBorders>
              <w:left w:val="single" w:sz="4" w:space="0" w:color="000000"/>
              <w:bottom w:val="single" w:sz="4" w:space="0" w:color="000000"/>
              <w:right w:val="single" w:sz="4" w:space="0" w:color="000000"/>
            </w:tcBorders>
            <w:vAlign w:val="center"/>
          </w:tcPr>
          <w:p w14:paraId="3D0B2505" w14:textId="77777777" w:rsidR="001A13AF" w:rsidRPr="00F753B3" w:rsidRDefault="001A13AF" w:rsidP="00BE5AA3">
            <w:pPr>
              <w:tabs>
                <w:tab w:val="center" w:pos="4320"/>
                <w:tab w:val="right" w:pos="8640"/>
              </w:tabs>
              <w:snapToGrid w:val="0"/>
              <w:jc w:val="center"/>
              <w:rPr>
                <w:rFonts w:ascii="Times New Roman" w:hAnsi="Times New Roman"/>
                <w:b/>
              </w:rPr>
            </w:pPr>
          </w:p>
        </w:tc>
      </w:tr>
      <w:tr w:rsidR="001A13AF" w14:paraId="588DDE68" w14:textId="77777777" w:rsidTr="001A13AF">
        <w:trPr>
          <w:trHeight w:val="360"/>
          <w:jc w:val="center"/>
        </w:trPr>
        <w:tc>
          <w:tcPr>
            <w:tcW w:w="6409" w:type="dxa"/>
            <w:tcBorders>
              <w:left w:val="single" w:sz="4" w:space="0" w:color="000000"/>
              <w:bottom w:val="single" w:sz="4" w:space="0" w:color="000000"/>
            </w:tcBorders>
            <w:vAlign w:val="center"/>
          </w:tcPr>
          <w:p w14:paraId="355C7209" w14:textId="77777777" w:rsidR="002F2C75" w:rsidRDefault="001A13AF">
            <w:pPr>
              <w:tabs>
                <w:tab w:val="left" w:pos="438"/>
              </w:tabs>
              <w:snapToGrid w:val="0"/>
              <w:ind w:left="438" w:hanging="438"/>
              <w:rPr>
                <w:rFonts w:ascii="Times New Roman" w:hAnsi="Times New Roman"/>
              </w:rPr>
            </w:pPr>
            <w:r>
              <w:rPr>
                <w:rFonts w:ascii="Times New Roman" w:hAnsi="Times New Roman"/>
              </w:rPr>
              <w:t>(a)</w:t>
            </w:r>
            <w:r>
              <w:rPr>
                <w:rFonts w:ascii="Times New Roman" w:hAnsi="Times New Roman"/>
              </w:rPr>
              <w:tab/>
              <w:t>Earned income plus</w:t>
            </w:r>
            <w:r w:rsidDel="00327C22">
              <w:rPr>
                <w:rFonts w:ascii="Times New Roman" w:hAnsi="Times New Roman"/>
              </w:rPr>
              <w:t xml:space="preserve"> </w:t>
            </w:r>
            <w:r w:rsidR="00C53FBA" w:rsidRPr="00C53FBA">
              <w:rPr>
                <w:rFonts w:ascii="Times New Roman" w:hAnsi="Times New Roman"/>
                <w:i/>
              </w:rPr>
              <w:t>this amount</w:t>
            </w:r>
            <w:r>
              <w:rPr>
                <w:rFonts w:ascii="Times New Roman" w:hAnsi="Times New Roman"/>
              </w:rPr>
              <w:t>; or</w:t>
            </w:r>
          </w:p>
        </w:tc>
        <w:tc>
          <w:tcPr>
            <w:tcW w:w="1488" w:type="dxa"/>
            <w:tcBorders>
              <w:left w:val="single" w:sz="4" w:space="0" w:color="000000"/>
              <w:bottom w:val="single" w:sz="4" w:space="0" w:color="000000"/>
            </w:tcBorders>
            <w:vAlign w:val="center"/>
          </w:tcPr>
          <w:p w14:paraId="368F856F" w14:textId="77777777" w:rsidR="002F2C75" w:rsidRDefault="001A13AF">
            <w:pPr>
              <w:snapToGrid w:val="0"/>
              <w:jc w:val="center"/>
              <w:rPr>
                <w:rFonts w:ascii="Times New Roman" w:hAnsi="Times New Roman"/>
              </w:rPr>
            </w:pPr>
            <w:r w:rsidRPr="007F10F9">
              <w:rPr>
                <w:rFonts w:ascii="Times New Roman" w:hAnsi="Times New Roman"/>
              </w:rPr>
              <w:t>$3</w:t>
            </w:r>
            <w:r>
              <w:rPr>
                <w:rFonts w:ascii="Times New Roman" w:hAnsi="Times New Roman"/>
              </w:rPr>
              <w:t>50</w:t>
            </w:r>
          </w:p>
        </w:tc>
        <w:tc>
          <w:tcPr>
            <w:tcW w:w="1488" w:type="dxa"/>
            <w:tcBorders>
              <w:left w:val="single" w:sz="4" w:space="0" w:color="000000"/>
              <w:bottom w:val="single" w:sz="4" w:space="0" w:color="000000"/>
              <w:right w:val="single" w:sz="4" w:space="0" w:color="000000"/>
            </w:tcBorders>
            <w:vAlign w:val="center"/>
          </w:tcPr>
          <w:p w14:paraId="3AFEB5B6" w14:textId="77777777" w:rsidR="002F2C75" w:rsidRDefault="001A13AF">
            <w:pPr>
              <w:tabs>
                <w:tab w:val="center" w:pos="4320"/>
                <w:tab w:val="right" w:pos="8640"/>
              </w:tabs>
              <w:snapToGrid w:val="0"/>
              <w:jc w:val="center"/>
              <w:rPr>
                <w:rFonts w:ascii="Times New Roman" w:hAnsi="Times New Roman"/>
                <w:b/>
              </w:rPr>
            </w:pPr>
            <w:r w:rsidRPr="00F753B3">
              <w:rPr>
                <w:rFonts w:ascii="Times New Roman" w:hAnsi="Times New Roman"/>
                <w:b/>
              </w:rPr>
              <w:t>$350</w:t>
            </w:r>
          </w:p>
        </w:tc>
      </w:tr>
      <w:tr w:rsidR="001A13AF" w14:paraId="316EEF2C" w14:textId="77777777" w:rsidTr="001A13AF">
        <w:trPr>
          <w:trHeight w:val="360"/>
          <w:jc w:val="center"/>
        </w:trPr>
        <w:tc>
          <w:tcPr>
            <w:tcW w:w="6409" w:type="dxa"/>
            <w:tcBorders>
              <w:left w:val="single" w:sz="4" w:space="0" w:color="000000"/>
              <w:bottom w:val="single" w:sz="4" w:space="0" w:color="000000"/>
            </w:tcBorders>
            <w:vAlign w:val="center"/>
          </w:tcPr>
          <w:p w14:paraId="559A2D12" w14:textId="77777777" w:rsidR="002F2C75" w:rsidRDefault="00C53FBA">
            <w:pPr>
              <w:tabs>
                <w:tab w:val="left" w:pos="438"/>
              </w:tabs>
              <w:snapToGrid w:val="0"/>
              <w:ind w:left="438" w:hanging="438"/>
              <w:rPr>
                <w:rFonts w:ascii="Times New Roman" w:hAnsi="Times New Roman"/>
              </w:rPr>
            </w:pPr>
            <w:r w:rsidRPr="00C53FBA">
              <w:rPr>
                <w:rFonts w:ascii="Times New Roman" w:hAnsi="Times New Roman"/>
              </w:rPr>
              <w:t>(b)</w:t>
            </w:r>
            <w:r w:rsidRPr="00C53FBA">
              <w:rPr>
                <w:rFonts w:ascii="Times New Roman" w:hAnsi="Times New Roman"/>
              </w:rPr>
              <w:tab/>
            </w:r>
            <w:r w:rsidRPr="00C53FBA">
              <w:rPr>
                <w:rFonts w:ascii="Times New Roman" w:hAnsi="Times New Roman"/>
                <w:i/>
              </w:rPr>
              <w:t>This amount</w:t>
            </w:r>
            <w:r w:rsidR="001A13AF">
              <w:rPr>
                <w:rFonts w:ascii="Times New Roman" w:hAnsi="Times New Roman"/>
              </w:rPr>
              <w:t>.</w:t>
            </w:r>
          </w:p>
        </w:tc>
        <w:tc>
          <w:tcPr>
            <w:tcW w:w="1488" w:type="dxa"/>
            <w:tcBorders>
              <w:left w:val="single" w:sz="4" w:space="0" w:color="000000"/>
              <w:bottom w:val="single" w:sz="4" w:space="0" w:color="000000"/>
            </w:tcBorders>
            <w:vAlign w:val="center"/>
          </w:tcPr>
          <w:p w14:paraId="16BFFDF5" w14:textId="77777777" w:rsidR="002F2C75" w:rsidRDefault="001A13AF">
            <w:pPr>
              <w:snapToGrid w:val="0"/>
              <w:jc w:val="center"/>
              <w:rPr>
                <w:rFonts w:ascii="Times New Roman" w:hAnsi="Times New Roman"/>
              </w:rPr>
            </w:pPr>
            <w:r w:rsidRPr="007F10F9">
              <w:rPr>
                <w:rFonts w:ascii="Times New Roman" w:hAnsi="Times New Roman"/>
              </w:rPr>
              <w:t>$</w:t>
            </w:r>
            <w:r>
              <w:rPr>
                <w:rFonts w:ascii="Times New Roman" w:hAnsi="Times New Roman"/>
              </w:rPr>
              <w:t>1,000</w:t>
            </w:r>
          </w:p>
        </w:tc>
        <w:tc>
          <w:tcPr>
            <w:tcW w:w="1488" w:type="dxa"/>
            <w:tcBorders>
              <w:left w:val="single" w:sz="4" w:space="0" w:color="000000"/>
              <w:bottom w:val="single" w:sz="4" w:space="0" w:color="000000"/>
              <w:right w:val="single" w:sz="4" w:space="0" w:color="000000"/>
            </w:tcBorders>
            <w:vAlign w:val="center"/>
          </w:tcPr>
          <w:p w14:paraId="5E7E617D" w14:textId="77777777" w:rsidR="002F2C75" w:rsidRDefault="001A13AF">
            <w:pPr>
              <w:tabs>
                <w:tab w:val="center" w:pos="4320"/>
                <w:tab w:val="right" w:pos="8640"/>
              </w:tabs>
              <w:snapToGrid w:val="0"/>
              <w:jc w:val="center"/>
              <w:rPr>
                <w:rFonts w:ascii="Times New Roman" w:hAnsi="Times New Roman"/>
                <w:b/>
              </w:rPr>
            </w:pPr>
            <w:r w:rsidRPr="00F753B3">
              <w:rPr>
                <w:rFonts w:ascii="Times New Roman" w:hAnsi="Times New Roman"/>
                <w:b/>
              </w:rPr>
              <w:t>$1,000</w:t>
            </w:r>
          </w:p>
        </w:tc>
      </w:tr>
    </w:tbl>
    <w:p w14:paraId="07DA4101" w14:textId="77777777" w:rsidR="005E0945" w:rsidRDefault="005E0945" w:rsidP="008440F5">
      <w:pPr>
        <w:jc w:val="center"/>
        <w:rPr>
          <w:rFonts w:ascii="Times New Roman" w:hAnsi="Times New Roman"/>
          <w:b/>
          <w:sz w:val="28"/>
          <w:szCs w:val="28"/>
        </w:rPr>
      </w:pPr>
    </w:p>
    <w:p w14:paraId="5AFC8AEB"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04347D">
        <w:rPr>
          <w:rFonts w:ascii="Times New Roman" w:hAnsi="Times New Roman"/>
          <w:b/>
          <w:sz w:val="28"/>
          <w:szCs w:val="28"/>
        </w:rPr>
        <w:t>4</w:t>
      </w:r>
      <w:r>
        <w:rPr>
          <w:rFonts w:ascii="Times New Roman" w:hAnsi="Times New Roman"/>
          <w:b/>
          <w:sz w:val="28"/>
          <w:szCs w:val="28"/>
        </w:rPr>
        <w:t xml:space="preserve"> PERSONAL EXEMPTION AND PHASEOUTS</w:t>
      </w:r>
    </w:p>
    <w:p w14:paraId="256A451F"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4089"/>
        <w:gridCol w:w="2610"/>
        <w:gridCol w:w="1260"/>
        <w:gridCol w:w="1298"/>
      </w:tblGrid>
      <w:tr w:rsidR="008440F5" w:rsidRPr="000959ED" w14:paraId="288BE8FA" w14:textId="77777777" w:rsidTr="000959ED">
        <w:trPr>
          <w:trHeight w:val="360"/>
          <w:jc w:val="center"/>
        </w:trPr>
        <w:tc>
          <w:tcPr>
            <w:tcW w:w="6699" w:type="dxa"/>
            <w:gridSpan w:val="2"/>
            <w:tcBorders>
              <w:top w:val="single" w:sz="4" w:space="0" w:color="000000"/>
              <w:left w:val="single" w:sz="4" w:space="0" w:color="000000"/>
              <w:bottom w:val="single" w:sz="4" w:space="0" w:color="000000"/>
            </w:tcBorders>
            <w:vAlign w:val="center"/>
          </w:tcPr>
          <w:p w14:paraId="78EA7161" w14:textId="77777777" w:rsidR="008440F5" w:rsidRPr="000959ED" w:rsidRDefault="008440F5" w:rsidP="00B44A01">
            <w:pPr>
              <w:snapToGrid w:val="0"/>
              <w:rPr>
                <w:rFonts w:ascii="Times New Roman" w:hAnsi="Times New Roman"/>
                <w: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50C7C24" w14:textId="77777777" w:rsidR="001E1861" w:rsidRPr="00AC646B" w:rsidRDefault="00C53FBA" w:rsidP="00954017">
            <w:pPr>
              <w:snapToGrid w:val="0"/>
              <w:jc w:val="center"/>
              <w:rPr>
                <w:rFonts w:ascii="Times New Roman" w:hAnsi="Times New Roman"/>
              </w:rPr>
            </w:pPr>
            <w:r w:rsidRPr="00AC646B">
              <w:rPr>
                <w:rFonts w:ascii="Times New Roman" w:hAnsi="Times New Roman"/>
              </w:rPr>
              <w:t>2013</w:t>
            </w:r>
          </w:p>
        </w:tc>
        <w:tc>
          <w:tcPr>
            <w:tcW w:w="1298" w:type="dxa"/>
            <w:tcBorders>
              <w:top w:val="single" w:sz="4" w:space="0" w:color="000000"/>
              <w:left w:val="single" w:sz="4" w:space="0" w:color="000000"/>
              <w:bottom w:val="single" w:sz="4" w:space="0" w:color="000000"/>
              <w:right w:val="single" w:sz="4" w:space="0" w:color="000000"/>
            </w:tcBorders>
            <w:vAlign w:val="center"/>
          </w:tcPr>
          <w:p w14:paraId="5B034C1D" w14:textId="77777777" w:rsidR="00DD0E0E" w:rsidRDefault="00C53FBA">
            <w:pPr>
              <w:snapToGrid w:val="0"/>
              <w:jc w:val="center"/>
              <w:rPr>
                <w:rFonts w:ascii="Times New Roman" w:hAnsi="Times New Roman"/>
                <w:b/>
              </w:rPr>
            </w:pPr>
            <w:r w:rsidRPr="00C53FBA">
              <w:rPr>
                <w:rFonts w:ascii="Times New Roman" w:hAnsi="Times New Roman"/>
                <w:b/>
              </w:rPr>
              <w:t>2014</w:t>
            </w:r>
          </w:p>
        </w:tc>
      </w:tr>
      <w:tr w:rsidR="008440F5" w:rsidRPr="000959ED" w14:paraId="278B1311" w14:textId="77777777" w:rsidTr="000959ED">
        <w:trPr>
          <w:trHeight w:val="360"/>
          <w:jc w:val="center"/>
        </w:trPr>
        <w:tc>
          <w:tcPr>
            <w:tcW w:w="6699" w:type="dxa"/>
            <w:gridSpan w:val="2"/>
            <w:tcBorders>
              <w:left w:val="single" w:sz="4" w:space="0" w:color="000000"/>
              <w:bottom w:val="single" w:sz="4" w:space="0" w:color="000000"/>
            </w:tcBorders>
            <w:vAlign w:val="center"/>
          </w:tcPr>
          <w:p w14:paraId="1A757CA4" w14:textId="77777777" w:rsidR="008440F5" w:rsidRPr="00D2715E" w:rsidRDefault="00C53FBA" w:rsidP="00545EAD">
            <w:pPr>
              <w:snapToGrid w:val="0"/>
              <w:rPr>
                <w:rFonts w:ascii="Times New Roman" w:hAnsi="Times New Roman"/>
              </w:rPr>
            </w:pPr>
            <w:r w:rsidRPr="00C53FBA">
              <w:rPr>
                <w:rFonts w:ascii="Times New Roman" w:hAnsi="Times New Roman"/>
              </w:rPr>
              <w:t>Personal Exemption Amount</w:t>
            </w:r>
          </w:p>
        </w:tc>
        <w:tc>
          <w:tcPr>
            <w:tcW w:w="1260" w:type="dxa"/>
            <w:tcBorders>
              <w:left w:val="single" w:sz="4" w:space="0" w:color="000000"/>
              <w:bottom w:val="single" w:sz="4" w:space="0" w:color="000000"/>
              <w:right w:val="single" w:sz="4" w:space="0" w:color="000000"/>
            </w:tcBorders>
            <w:vAlign w:val="center"/>
          </w:tcPr>
          <w:p w14:paraId="283B4D70" w14:textId="77777777" w:rsidR="001E1861" w:rsidRPr="000959ED" w:rsidRDefault="00C53FBA" w:rsidP="00954017">
            <w:pPr>
              <w:snapToGrid w:val="0"/>
              <w:jc w:val="center"/>
              <w:rPr>
                <w:rFonts w:ascii="Times New Roman" w:hAnsi="Times New Roman"/>
              </w:rPr>
            </w:pPr>
            <w:r w:rsidRPr="00C53FBA">
              <w:rPr>
                <w:rFonts w:ascii="Times New Roman" w:hAnsi="Times New Roman"/>
              </w:rPr>
              <w:t>$3,900</w:t>
            </w:r>
          </w:p>
        </w:tc>
        <w:tc>
          <w:tcPr>
            <w:tcW w:w="1298" w:type="dxa"/>
            <w:tcBorders>
              <w:left w:val="single" w:sz="4" w:space="0" w:color="000000"/>
              <w:bottom w:val="single" w:sz="4" w:space="0" w:color="000000"/>
              <w:right w:val="single" w:sz="4" w:space="0" w:color="000000"/>
            </w:tcBorders>
            <w:vAlign w:val="center"/>
          </w:tcPr>
          <w:p w14:paraId="06167B76" w14:textId="77777777" w:rsidR="00DD0E0E" w:rsidRDefault="00C53FBA">
            <w:pPr>
              <w:snapToGrid w:val="0"/>
              <w:jc w:val="center"/>
              <w:rPr>
                <w:rFonts w:ascii="Times New Roman" w:hAnsi="Times New Roman"/>
                <w:b/>
              </w:rPr>
            </w:pPr>
            <w:r w:rsidRPr="00C53FBA">
              <w:rPr>
                <w:rFonts w:ascii="Times New Roman" w:hAnsi="Times New Roman"/>
                <w:b/>
              </w:rPr>
              <w:t>$3,950</w:t>
            </w:r>
          </w:p>
        </w:tc>
      </w:tr>
      <w:tr w:rsidR="001A13AF" w:rsidRPr="000959ED" w14:paraId="0C4B3908" w14:textId="77777777" w:rsidTr="000959ED">
        <w:trPr>
          <w:trHeight w:val="360"/>
          <w:jc w:val="center"/>
        </w:trPr>
        <w:tc>
          <w:tcPr>
            <w:tcW w:w="6699" w:type="dxa"/>
            <w:gridSpan w:val="2"/>
            <w:tcBorders>
              <w:left w:val="single" w:sz="4" w:space="0" w:color="000000"/>
              <w:bottom w:val="single" w:sz="4" w:space="0" w:color="000000"/>
            </w:tcBorders>
            <w:vAlign w:val="center"/>
          </w:tcPr>
          <w:p w14:paraId="1D674BAB" w14:textId="77777777" w:rsidR="001A13AF" w:rsidRPr="001A13AF" w:rsidRDefault="001A13AF" w:rsidP="00545EAD">
            <w:pPr>
              <w:snapToGrid w:val="0"/>
              <w:rPr>
                <w:rFonts w:ascii="Times New Roman" w:hAnsi="Times New Roman"/>
                <w:b/>
              </w:rPr>
            </w:pPr>
            <w:r w:rsidRPr="001A13AF">
              <w:rPr>
                <w:rFonts w:ascii="Times New Roman" w:hAnsi="Times New Roman"/>
                <w:b/>
              </w:rPr>
              <w:t>Phaseouts</w:t>
            </w:r>
          </w:p>
        </w:tc>
        <w:tc>
          <w:tcPr>
            <w:tcW w:w="1260" w:type="dxa"/>
            <w:tcBorders>
              <w:left w:val="single" w:sz="4" w:space="0" w:color="000000"/>
              <w:bottom w:val="single" w:sz="4" w:space="0" w:color="000000"/>
              <w:right w:val="single" w:sz="4" w:space="0" w:color="000000"/>
            </w:tcBorders>
            <w:vAlign w:val="center"/>
          </w:tcPr>
          <w:p w14:paraId="1ECEA675" w14:textId="77777777" w:rsidR="001A13AF" w:rsidRPr="00DC557F" w:rsidRDefault="001A13AF" w:rsidP="00954017">
            <w:pPr>
              <w:snapToGrid w:val="0"/>
              <w:jc w:val="center"/>
              <w:rPr>
                <w:rFonts w:ascii="Times New Roman" w:hAnsi="Times New Roman"/>
              </w:rPr>
            </w:pPr>
          </w:p>
        </w:tc>
        <w:tc>
          <w:tcPr>
            <w:tcW w:w="1298" w:type="dxa"/>
            <w:tcBorders>
              <w:left w:val="single" w:sz="4" w:space="0" w:color="000000"/>
              <w:bottom w:val="single" w:sz="4" w:space="0" w:color="000000"/>
              <w:right w:val="single" w:sz="4" w:space="0" w:color="000000"/>
            </w:tcBorders>
            <w:vAlign w:val="center"/>
          </w:tcPr>
          <w:p w14:paraId="78D486FB" w14:textId="77777777" w:rsidR="001A13AF" w:rsidRPr="00DC557F" w:rsidRDefault="001A13AF">
            <w:pPr>
              <w:snapToGrid w:val="0"/>
              <w:jc w:val="center"/>
              <w:rPr>
                <w:rFonts w:ascii="Times New Roman" w:hAnsi="Times New Roman"/>
                <w:b/>
              </w:rPr>
            </w:pPr>
          </w:p>
        </w:tc>
      </w:tr>
      <w:tr w:rsidR="00F753B3" w:rsidRPr="000959ED" w14:paraId="2E1B1A52" w14:textId="77777777" w:rsidTr="000959ED">
        <w:trPr>
          <w:trHeight w:val="360"/>
          <w:jc w:val="center"/>
        </w:trPr>
        <w:tc>
          <w:tcPr>
            <w:tcW w:w="4089" w:type="dxa"/>
            <w:vMerge w:val="restart"/>
            <w:tcBorders>
              <w:left w:val="single" w:sz="4" w:space="0" w:color="000000"/>
            </w:tcBorders>
            <w:vAlign w:val="center"/>
          </w:tcPr>
          <w:p w14:paraId="3CD7A679" w14:textId="77777777" w:rsidR="00E80E60" w:rsidRPr="001A13AF" w:rsidRDefault="00C53FBA">
            <w:pPr>
              <w:snapToGrid w:val="0"/>
              <w:rPr>
                <w:rFonts w:ascii="Times New Roman" w:hAnsi="Times New Roman"/>
                <w:i/>
              </w:rPr>
            </w:pPr>
            <w:r w:rsidRPr="00C53FBA">
              <w:rPr>
                <w:rFonts w:ascii="Times New Roman" w:hAnsi="Times New Roman"/>
                <w:i/>
              </w:rPr>
              <w:t>Married individuals filing joint returns and surviving spouses</w:t>
            </w:r>
          </w:p>
        </w:tc>
        <w:tc>
          <w:tcPr>
            <w:tcW w:w="2610" w:type="dxa"/>
            <w:tcBorders>
              <w:left w:val="single" w:sz="4" w:space="0" w:color="000000"/>
              <w:bottom w:val="single" w:sz="4" w:space="0" w:color="000000"/>
            </w:tcBorders>
            <w:vAlign w:val="center"/>
          </w:tcPr>
          <w:p w14:paraId="381A3D22" w14:textId="77777777" w:rsidR="00E80E60" w:rsidRPr="000959ED" w:rsidRDefault="00C53FBA">
            <w:pPr>
              <w:snapToGrid w:val="0"/>
              <w:rPr>
                <w:rFonts w:ascii="Times New Roman" w:hAnsi="Times New Roman"/>
              </w:rPr>
            </w:pPr>
            <w:r w:rsidRPr="00C53FBA">
              <w:rPr>
                <w:rFonts w:ascii="Times New Roman" w:hAnsi="Times New Roman"/>
              </w:rPr>
              <w:t>Beginning of Phaseout</w:t>
            </w:r>
          </w:p>
        </w:tc>
        <w:tc>
          <w:tcPr>
            <w:tcW w:w="1260" w:type="dxa"/>
            <w:tcBorders>
              <w:left w:val="single" w:sz="4" w:space="0" w:color="000000"/>
              <w:bottom w:val="single" w:sz="4" w:space="0" w:color="000000"/>
              <w:right w:val="single" w:sz="4" w:space="0" w:color="000000"/>
            </w:tcBorders>
            <w:vAlign w:val="center"/>
          </w:tcPr>
          <w:p w14:paraId="61A81EA3" w14:textId="77777777" w:rsidR="001E1861" w:rsidRPr="000959ED" w:rsidRDefault="00C53FBA" w:rsidP="00954017">
            <w:pPr>
              <w:snapToGrid w:val="0"/>
              <w:jc w:val="center"/>
              <w:rPr>
                <w:rFonts w:ascii="Times New Roman" w:hAnsi="Times New Roman"/>
              </w:rPr>
            </w:pPr>
            <w:r w:rsidRPr="00C53FBA">
              <w:rPr>
                <w:rFonts w:ascii="Times New Roman" w:hAnsi="Times New Roman"/>
              </w:rPr>
              <w:t>$300,000</w:t>
            </w:r>
          </w:p>
        </w:tc>
        <w:tc>
          <w:tcPr>
            <w:tcW w:w="1298" w:type="dxa"/>
            <w:tcBorders>
              <w:left w:val="single" w:sz="4" w:space="0" w:color="000000"/>
              <w:bottom w:val="single" w:sz="4" w:space="0" w:color="000000"/>
              <w:right w:val="single" w:sz="4" w:space="0" w:color="000000"/>
            </w:tcBorders>
            <w:vAlign w:val="center"/>
          </w:tcPr>
          <w:p w14:paraId="09AC3287" w14:textId="77777777" w:rsidR="00DD0E0E" w:rsidRDefault="00C53FBA">
            <w:pPr>
              <w:snapToGrid w:val="0"/>
              <w:jc w:val="center"/>
              <w:rPr>
                <w:rFonts w:ascii="Times New Roman" w:hAnsi="Times New Roman"/>
                <w:b/>
              </w:rPr>
            </w:pPr>
            <w:r w:rsidRPr="00C53FBA">
              <w:rPr>
                <w:rFonts w:ascii="Times New Roman" w:hAnsi="Times New Roman"/>
                <w:b/>
              </w:rPr>
              <w:t>$305,050</w:t>
            </w:r>
          </w:p>
        </w:tc>
      </w:tr>
      <w:tr w:rsidR="00F753B3" w:rsidRPr="000959ED" w14:paraId="2B6F99E4" w14:textId="77777777" w:rsidTr="000959ED">
        <w:trPr>
          <w:trHeight w:val="360"/>
          <w:jc w:val="center"/>
        </w:trPr>
        <w:tc>
          <w:tcPr>
            <w:tcW w:w="4089" w:type="dxa"/>
            <w:vMerge/>
            <w:tcBorders>
              <w:left w:val="single" w:sz="4" w:space="0" w:color="000000"/>
              <w:bottom w:val="single" w:sz="4" w:space="0" w:color="000000"/>
            </w:tcBorders>
            <w:vAlign w:val="center"/>
          </w:tcPr>
          <w:p w14:paraId="60CD74E2" w14:textId="77777777" w:rsidR="00E80E60" w:rsidRPr="001A13AF" w:rsidRDefault="00E80E60">
            <w:pPr>
              <w:snapToGrid w:val="0"/>
              <w:rPr>
                <w:rFonts w:ascii="Times New Roman" w:hAnsi="Times New Roman"/>
                <w:i/>
              </w:rPr>
            </w:pPr>
          </w:p>
        </w:tc>
        <w:tc>
          <w:tcPr>
            <w:tcW w:w="2610" w:type="dxa"/>
            <w:tcBorders>
              <w:left w:val="single" w:sz="4" w:space="0" w:color="000000"/>
              <w:bottom w:val="single" w:sz="4" w:space="0" w:color="000000"/>
            </w:tcBorders>
            <w:vAlign w:val="center"/>
          </w:tcPr>
          <w:p w14:paraId="4509EBAD" w14:textId="77777777" w:rsidR="00E80E60" w:rsidRPr="000959ED" w:rsidRDefault="00C53FBA">
            <w:pPr>
              <w:snapToGrid w:val="0"/>
              <w:rPr>
                <w:rFonts w:ascii="Times New Roman" w:hAnsi="Times New Roman"/>
              </w:rPr>
            </w:pPr>
            <w:r w:rsidRPr="00C53FBA">
              <w:rPr>
                <w:rFonts w:ascii="Times New Roman" w:hAnsi="Times New Roman"/>
              </w:rPr>
              <w:t>Completed Phaseout</w:t>
            </w:r>
          </w:p>
        </w:tc>
        <w:tc>
          <w:tcPr>
            <w:tcW w:w="1260" w:type="dxa"/>
            <w:tcBorders>
              <w:left w:val="single" w:sz="4" w:space="0" w:color="000000"/>
              <w:bottom w:val="single" w:sz="4" w:space="0" w:color="000000"/>
              <w:right w:val="single" w:sz="4" w:space="0" w:color="000000"/>
            </w:tcBorders>
            <w:vAlign w:val="center"/>
          </w:tcPr>
          <w:p w14:paraId="28A32311" w14:textId="77777777" w:rsidR="001E1861" w:rsidRPr="000959ED" w:rsidRDefault="00C53FBA" w:rsidP="00954017">
            <w:pPr>
              <w:snapToGrid w:val="0"/>
              <w:jc w:val="center"/>
              <w:rPr>
                <w:rFonts w:ascii="Times New Roman" w:hAnsi="Times New Roman"/>
              </w:rPr>
            </w:pPr>
            <w:r w:rsidRPr="00C53FBA">
              <w:rPr>
                <w:rFonts w:ascii="Times New Roman" w:hAnsi="Times New Roman"/>
              </w:rPr>
              <w:t>$422,500</w:t>
            </w:r>
          </w:p>
        </w:tc>
        <w:tc>
          <w:tcPr>
            <w:tcW w:w="1298" w:type="dxa"/>
            <w:tcBorders>
              <w:left w:val="single" w:sz="4" w:space="0" w:color="000000"/>
              <w:bottom w:val="single" w:sz="4" w:space="0" w:color="000000"/>
              <w:right w:val="single" w:sz="4" w:space="0" w:color="000000"/>
            </w:tcBorders>
            <w:vAlign w:val="center"/>
          </w:tcPr>
          <w:p w14:paraId="15850723" w14:textId="77777777" w:rsidR="00DD0E0E" w:rsidRDefault="00C53FBA">
            <w:pPr>
              <w:snapToGrid w:val="0"/>
              <w:jc w:val="center"/>
              <w:rPr>
                <w:rFonts w:ascii="Times New Roman" w:hAnsi="Times New Roman"/>
                <w:b/>
              </w:rPr>
            </w:pPr>
            <w:r w:rsidRPr="00C53FBA">
              <w:rPr>
                <w:rFonts w:ascii="Times New Roman" w:hAnsi="Times New Roman"/>
                <w:b/>
              </w:rPr>
              <w:t>$427,550</w:t>
            </w:r>
          </w:p>
        </w:tc>
      </w:tr>
      <w:tr w:rsidR="00F753B3" w:rsidRPr="000959ED" w14:paraId="4CCEF089" w14:textId="77777777" w:rsidTr="000959ED">
        <w:trPr>
          <w:trHeight w:val="360"/>
          <w:jc w:val="center"/>
        </w:trPr>
        <w:tc>
          <w:tcPr>
            <w:tcW w:w="4089" w:type="dxa"/>
            <w:vMerge w:val="restart"/>
            <w:tcBorders>
              <w:left w:val="single" w:sz="4" w:space="0" w:color="000000"/>
            </w:tcBorders>
            <w:vAlign w:val="center"/>
          </w:tcPr>
          <w:p w14:paraId="736F80F0" w14:textId="77777777" w:rsidR="00E80E60" w:rsidRPr="001A13AF" w:rsidRDefault="00C53FBA">
            <w:pPr>
              <w:snapToGrid w:val="0"/>
              <w:rPr>
                <w:rFonts w:ascii="Times New Roman" w:hAnsi="Times New Roman"/>
                <w:i/>
              </w:rPr>
            </w:pPr>
            <w:r w:rsidRPr="00C53FBA">
              <w:rPr>
                <w:rFonts w:ascii="Times New Roman" w:hAnsi="Times New Roman"/>
                <w:i/>
              </w:rPr>
              <w:t>Heads of households</w:t>
            </w:r>
          </w:p>
        </w:tc>
        <w:tc>
          <w:tcPr>
            <w:tcW w:w="2610" w:type="dxa"/>
            <w:tcBorders>
              <w:left w:val="single" w:sz="4" w:space="0" w:color="000000"/>
              <w:bottom w:val="single" w:sz="4" w:space="0" w:color="000000"/>
            </w:tcBorders>
            <w:vAlign w:val="center"/>
          </w:tcPr>
          <w:p w14:paraId="17B27179" w14:textId="77777777" w:rsidR="00E80E60" w:rsidRPr="000959ED" w:rsidRDefault="00C53FBA">
            <w:pPr>
              <w:snapToGrid w:val="0"/>
              <w:rPr>
                <w:rFonts w:ascii="Times New Roman" w:hAnsi="Times New Roman"/>
              </w:rPr>
            </w:pPr>
            <w:r w:rsidRPr="00C53FBA">
              <w:rPr>
                <w:rFonts w:ascii="Times New Roman" w:hAnsi="Times New Roman"/>
              </w:rPr>
              <w:t>Beginning of Phaseout</w:t>
            </w:r>
          </w:p>
        </w:tc>
        <w:tc>
          <w:tcPr>
            <w:tcW w:w="1260" w:type="dxa"/>
            <w:tcBorders>
              <w:left w:val="single" w:sz="4" w:space="0" w:color="000000"/>
              <w:bottom w:val="single" w:sz="4" w:space="0" w:color="000000"/>
              <w:right w:val="single" w:sz="4" w:space="0" w:color="000000"/>
            </w:tcBorders>
            <w:vAlign w:val="center"/>
          </w:tcPr>
          <w:p w14:paraId="33B7F338" w14:textId="77777777" w:rsidR="001E1861" w:rsidRPr="000959ED" w:rsidRDefault="00C53FBA" w:rsidP="00954017">
            <w:pPr>
              <w:snapToGrid w:val="0"/>
              <w:jc w:val="center"/>
              <w:rPr>
                <w:rFonts w:ascii="Times New Roman" w:hAnsi="Times New Roman"/>
              </w:rPr>
            </w:pPr>
            <w:r w:rsidRPr="00C53FBA">
              <w:rPr>
                <w:rFonts w:ascii="Times New Roman" w:hAnsi="Times New Roman"/>
              </w:rPr>
              <w:t>$275,000</w:t>
            </w:r>
          </w:p>
        </w:tc>
        <w:tc>
          <w:tcPr>
            <w:tcW w:w="1298" w:type="dxa"/>
            <w:tcBorders>
              <w:left w:val="single" w:sz="4" w:space="0" w:color="000000"/>
              <w:bottom w:val="single" w:sz="4" w:space="0" w:color="000000"/>
              <w:right w:val="single" w:sz="4" w:space="0" w:color="000000"/>
            </w:tcBorders>
            <w:vAlign w:val="center"/>
          </w:tcPr>
          <w:p w14:paraId="32FA7107" w14:textId="77777777" w:rsidR="00DD0E0E" w:rsidRDefault="00C53FBA">
            <w:pPr>
              <w:snapToGrid w:val="0"/>
              <w:jc w:val="center"/>
              <w:rPr>
                <w:rFonts w:ascii="Times New Roman" w:hAnsi="Times New Roman"/>
                <w:b/>
              </w:rPr>
            </w:pPr>
            <w:r w:rsidRPr="00C53FBA">
              <w:rPr>
                <w:rFonts w:ascii="Times New Roman" w:hAnsi="Times New Roman"/>
                <w:b/>
              </w:rPr>
              <w:t>$279,650</w:t>
            </w:r>
          </w:p>
        </w:tc>
      </w:tr>
      <w:tr w:rsidR="00F753B3" w:rsidRPr="000959ED" w14:paraId="031D504A" w14:textId="77777777" w:rsidTr="000959ED">
        <w:trPr>
          <w:trHeight w:val="360"/>
          <w:jc w:val="center"/>
        </w:trPr>
        <w:tc>
          <w:tcPr>
            <w:tcW w:w="4089" w:type="dxa"/>
            <w:vMerge/>
            <w:tcBorders>
              <w:left w:val="single" w:sz="4" w:space="0" w:color="000000"/>
              <w:bottom w:val="single" w:sz="4" w:space="0" w:color="000000"/>
            </w:tcBorders>
            <w:vAlign w:val="center"/>
          </w:tcPr>
          <w:p w14:paraId="39EE8D30" w14:textId="77777777" w:rsidR="00E80E60" w:rsidRPr="001A13AF" w:rsidRDefault="00E80E60">
            <w:pPr>
              <w:snapToGrid w:val="0"/>
              <w:rPr>
                <w:rFonts w:ascii="Times New Roman" w:hAnsi="Times New Roman"/>
                <w:i/>
              </w:rPr>
            </w:pPr>
          </w:p>
        </w:tc>
        <w:tc>
          <w:tcPr>
            <w:tcW w:w="2610" w:type="dxa"/>
            <w:tcBorders>
              <w:left w:val="single" w:sz="4" w:space="0" w:color="000000"/>
              <w:bottom w:val="single" w:sz="4" w:space="0" w:color="000000"/>
            </w:tcBorders>
            <w:vAlign w:val="center"/>
          </w:tcPr>
          <w:p w14:paraId="0FAB46FA" w14:textId="77777777" w:rsidR="00E80E60" w:rsidRPr="000959ED" w:rsidRDefault="00C53FBA">
            <w:pPr>
              <w:snapToGrid w:val="0"/>
              <w:rPr>
                <w:rFonts w:ascii="Times New Roman" w:hAnsi="Times New Roman"/>
              </w:rPr>
            </w:pPr>
            <w:r w:rsidRPr="00C53FBA">
              <w:rPr>
                <w:rFonts w:ascii="Times New Roman" w:hAnsi="Times New Roman"/>
              </w:rPr>
              <w:t>Completed Phaseout</w:t>
            </w:r>
          </w:p>
        </w:tc>
        <w:tc>
          <w:tcPr>
            <w:tcW w:w="1260" w:type="dxa"/>
            <w:tcBorders>
              <w:left w:val="single" w:sz="4" w:space="0" w:color="000000"/>
              <w:bottom w:val="single" w:sz="4" w:space="0" w:color="000000"/>
              <w:right w:val="single" w:sz="4" w:space="0" w:color="000000"/>
            </w:tcBorders>
            <w:vAlign w:val="center"/>
          </w:tcPr>
          <w:p w14:paraId="38CEA4CF" w14:textId="77777777" w:rsidR="001E1861" w:rsidRPr="000959ED" w:rsidRDefault="00C53FBA" w:rsidP="00954017">
            <w:pPr>
              <w:snapToGrid w:val="0"/>
              <w:jc w:val="center"/>
              <w:rPr>
                <w:rFonts w:ascii="Times New Roman" w:hAnsi="Times New Roman"/>
              </w:rPr>
            </w:pPr>
            <w:r w:rsidRPr="00C53FBA">
              <w:rPr>
                <w:rFonts w:ascii="Times New Roman" w:hAnsi="Times New Roman"/>
              </w:rPr>
              <w:t>$397,500</w:t>
            </w:r>
          </w:p>
        </w:tc>
        <w:tc>
          <w:tcPr>
            <w:tcW w:w="1298" w:type="dxa"/>
            <w:tcBorders>
              <w:left w:val="single" w:sz="4" w:space="0" w:color="000000"/>
              <w:bottom w:val="single" w:sz="4" w:space="0" w:color="000000"/>
              <w:right w:val="single" w:sz="4" w:space="0" w:color="000000"/>
            </w:tcBorders>
            <w:vAlign w:val="center"/>
          </w:tcPr>
          <w:p w14:paraId="6A9577AE" w14:textId="77777777" w:rsidR="00DD0E0E" w:rsidRDefault="00C53FBA">
            <w:pPr>
              <w:snapToGrid w:val="0"/>
              <w:jc w:val="center"/>
              <w:rPr>
                <w:rFonts w:ascii="Times New Roman" w:hAnsi="Times New Roman"/>
                <w:b/>
              </w:rPr>
            </w:pPr>
            <w:r w:rsidRPr="00C53FBA">
              <w:rPr>
                <w:rFonts w:ascii="Times New Roman" w:hAnsi="Times New Roman"/>
                <w:b/>
              </w:rPr>
              <w:t>$402,150</w:t>
            </w:r>
          </w:p>
        </w:tc>
      </w:tr>
      <w:tr w:rsidR="00F753B3" w:rsidRPr="000959ED" w14:paraId="4B8CEA3B" w14:textId="77777777" w:rsidTr="000959ED">
        <w:trPr>
          <w:trHeight w:val="360"/>
          <w:jc w:val="center"/>
        </w:trPr>
        <w:tc>
          <w:tcPr>
            <w:tcW w:w="4089" w:type="dxa"/>
            <w:vMerge w:val="restart"/>
            <w:tcBorders>
              <w:left w:val="single" w:sz="4" w:space="0" w:color="000000"/>
            </w:tcBorders>
            <w:vAlign w:val="center"/>
          </w:tcPr>
          <w:p w14:paraId="169DE6F3" w14:textId="77777777" w:rsidR="00E80E60" w:rsidRPr="001A13AF" w:rsidRDefault="00C53FBA">
            <w:pPr>
              <w:snapToGrid w:val="0"/>
              <w:rPr>
                <w:rFonts w:ascii="Times New Roman" w:hAnsi="Times New Roman"/>
                <w:i/>
              </w:rPr>
            </w:pPr>
            <w:r w:rsidRPr="00C53FBA">
              <w:rPr>
                <w:rFonts w:ascii="Times New Roman" w:hAnsi="Times New Roman"/>
                <w:i/>
              </w:rPr>
              <w:t>Unmarried individuals (other than surviving spouses, heads of households)</w:t>
            </w:r>
          </w:p>
        </w:tc>
        <w:tc>
          <w:tcPr>
            <w:tcW w:w="2610" w:type="dxa"/>
            <w:tcBorders>
              <w:left w:val="single" w:sz="4" w:space="0" w:color="000000"/>
              <w:bottom w:val="single" w:sz="4" w:space="0" w:color="000000"/>
            </w:tcBorders>
            <w:vAlign w:val="center"/>
          </w:tcPr>
          <w:p w14:paraId="42B1B75F" w14:textId="77777777" w:rsidR="00E80E60" w:rsidRPr="000959ED" w:rsidRDefault="00C53FBA">
            <w:pPr>
              <w:snapToGrid w:val="0"/>
              <w:rPr>
                <w:rFonts w:ascii="Times New Roman" w:hAnsi="Times New Roman"/>
              </w:rPr>
            </w:pPr>
            <w:r w:rsidRPr="00C53FBA">
              <w:rPr>
                <w:rFonts w:ascii="Times New Roman" w:hAnsi="Times New Roman"/>
              </w:rPr>
              <w:t>Beginning of Phaseout</w:t>
            </w:r>
          </w:p>
        </w:tc>
        <w:tc>
          <w:tcPr>
            <w:tcW w:w="1260" w:type="dxa"/>
            <w:tcBorders>
              <w:left w:val="single" w:sz="4" w:space="0" w:color="000000"/>
              <w:bottom w:val="single" w:sz="4" w:space="0" w:color="000000"/>
              <w:right w:val="single" w:sz="4" w:space="0" w:color="000000"/>
            </w:tcBorders>
            <w:vAlign w:val="center"/>
          </w:tcPr>
          <w:p w14:paraId="36D47FBE" w14:textId="77777777" w:rsidR="001E1861" w:rsidRPr="000959ED" w:rsidRDefault="00C53FBA" w:rsidP="00954017">
            <w:pPr>
              <w:snapToGrid w:val="0"/>
              <w:jc w:val="center"/>
              <w:rPr>
                <w:rFonts w:ascii="Times New Roman" w:hAnsi="Times New Roman"/>
              </w:rPr>
            </w:pPr>
            <w:r w:rsidRPr="00C53FBA">
              <w:rPr>
                <w:rFonts w:ascii="Times New Roman" w:hAnsi="Times New Roman"/>
              </w:rPr>
              <w:t>$250,000</w:t>
            </w:r>
          </w:p>
        </w:tc>
        <w:tc>
          <w:tcPr>
            <w:tcW w:w="1298" w:type="dxa"/>
            <w:tcBorders>
              <w:left w:val="single" w:sz="4" w:space="0" w:color="000000"/>
              <w:bottom w:val="single" w:sz="4" w:space="0" w:color="000000"/>
              <w:right w:val="single" w:sz="4" w:space="0" w:color="000000"/>
            </w:tcBorders>
            <w:vAlign w:val="center"/>
          </w:tcPr>
          <w:p w14:paraId="113579C3" w14:textId="77777777" w:rsidR="00DD0E0E" w:rsidRDefault="00C53FBA">
            <w:pPr>
              <w:snapToGrid w:val="0"/>
              <w:jc w:val="center"/>
              <w:rPr>
                <w:rFonts w:ascii="Times New Roman" w:hAnsi="Times New Roman"/>
                <w:b/>
              </w:rPr>
            </w:pPr>
            <w:r w:rsidRPr="00C53FBA">
              <w:rPr>
                <w:rFonts w:ascii="Times New Roman" w:hAnsi="Times New Roman"/>
                <w:b/>
              </w:rPr>
              <w:t>$254,200</w:t>
            </w:r>
          </w:p>
        </w:tc>
      </w:tr>
      <w:tr w:rsidR="00F753B3" w:rsidRPr="000959ED" w14:paraId="21D722DD" w14:textId="77777777" w:rsidTr="000959ED">
        <w:trPr>
          <w:trHeight w:val="360"/>
          <w:jc w:val="center"/>
        </w:trPr>
        <w:tc>
          <w:tcPr>
            <w:tcW w:w="4089" w:type="dxa"/>
            <w:vMerge/>
            <w:tcBorders>
              <w:left w:val="single" w:sz="4" w:space="0" w:color="000000"/>
              <w:bottom w:val="single" w:sz="4" w:space="0" w:color="000000"/>
            </w:tcBorders>
            <w:vAlign w:val="center"/>
          </w:tcPr>
          <w:p w14:paraId="7802C2B4" w14:textId="77777777" w:rsidR="00E80E60" w:rsidRPr="001A13AF" w:rsidRDefault="00E80E60">
            <w:pPr>
              <w:snapToGrid w:val="0"/>
              <w:rPr>
                <w:rFonts w:ascii="Times New Roman" w:hAnsi="Times New Roman"/>
                <w:i/>
              </w:rPr>
            </w:pPr>
          </w:p>
        </w:tc>
        <w:tc>
          <w:tcPr>
            <w:tcW w:w="2610" w:type="dxa"/>
            <w:tcBorders>
              <w:left w:val="single" w:sz="4" w:space="0" w:color="000000"/>
              <w:bottom w:val="single" w:sz="4" w:space="0" w:color="000000"/>
            </w:tcBorders>
            <w:vAlign w:val="center"/>
          </w:tcPr>
          <w:p w14:paraId="1CF47B76" w14:textId="77777777" w:rsidR="00E80E60" w:rsidRPr="000959ED" w:rsidRDefault="00C53FBA">
            <w:pPr>
              <w:snapToGrid w:val="0"/>
              <w:rPr>
                <w:rFonts w:ascii="Times New Roman" w:hAnsi="Times New Roman"/>
              </w:rPr>
            </w:pPr>
            <w:r w:rsidRPr="00C53FBA">
              <w:rPr>
                <w:rFonts w:ascii="Times New Roman" w:hAnsi="Times New Roman"/>
              </w:rPr>
              <w:t>Completed Phaseout</w:t>
            </w:r>
          </w:p>
        </w:tc>
        <w:tc>
          <w:tcPr>
            <w:tcW w:w="1260" w:type="dxa"/>
            <w:tcBorders>
              <w:left w:val="single" w:sz="4" w:space="0" w:color="000000"/>
              <w:bottom w:val="single" w:sz="4" w:space="0" w:color="000000"/>
              <w:right w:val="single" w:sz="4" w:space="0" w:color="000000"/>
            </w:tcBorders>
            <w:vAlign w:val="center"/>
          </w:tcPr>
          <w:p w14:paraId="6A31324F" w14:textId="77777777" w:rsidR="001E1861" w:rsidRPr="000959ED" w:rsidRDefault="00C53FBA" w:rsidP="00954017">
            <w:pPr>
              <w:snapToGrid w:val="0"/>
              <w:jc w:val="center"/>
              <w:rPr>
                <w:rFonts w:ascii="Times New Roman" w:hAnsi="Times New Roman"/>
              </w:rPr>
            </w:pPr>
            <w:r w:rsidRPr="00C53FBA">
              <w:rPr>
                <w:rFonts w:ascii="Times New Roman" w:hAnsi="Times New Roman"/>
              </w:rPr>
              <w:t>$372,500</w:t>
            </w:r>
          </w:p>
        </w:tc>
        <w:tc>
          <w:tcPr>
            <w:tcW w:w="1298" w:type="dxa"/>
            <w:tcBorders>
              <w:left w:val="single" w:sz="4" w:space="0" w:color="000000"/>
              <w:bottom w:val="single" w:sz="4" w:space="0" w:color="000000"/>
              <w:right w:val="single" w:sz="4" w:space="0" w:color="000000"/>
            </w:tcBorders>
            <w:vAlign w:val="center"/>
          </w:tcPr>
          <w:p w14:paraId="7C63F5BC" w14:textId="77777777" w:rsidR="00DD0E0E" w:rsidRDefault="00C53FBA">
            <w:pPr>
              <w:snapToGrid w:val="0"/>
              <w:jc w:val="center"/>
              <w:rPr>
                <w:rFonts w:ascii="Times New Roman" w:hAnsi="Times New Roman"/>
                <w:b/>
              </w:rPr>
            </w:pPr>
            <w:r w:rsidRPr="00C53FBA">
              <w:rPr>
                <w:rFonts w:ascii="Times New Roman" w:hAnsi="Times New Roman"/>
                <w:b/>
              </w:rPr>
              <w:t>$376,700</w:t>
            </w:r>
          </w:p>
        </w:tc>
      </w:tr>
      <w:tr w:rsidR="00B44A01" w:rsidRPr="000959ED" w14:paraId="01E2CF2A" w14:textId="77777777" w:rsidTr="000959ED">
        <w:trPr>
          <w:trHeight w:val="360"/>
          <w:jc w:val="center"/>
        </w:trPr>
        <w:tc>
          <w:tcPr>
            <w:tcW w:w="4089" w:type="dxa"/>
            <w:vMerge w:val="restart"/>
            <w:tcBorders>
              <w:left w:val="single" w:sz="4" w:space="0" w:color="000000"/>
            </w:tcBorders>
            <w:vAlign w:val="center"/>
          </w:tcPr>
          <w:p w14:paraId="55612B9C" w14:textId="77777777" w:rsidR="00E80E60" w:rsidRPr="001A13AF" w:rsidRDefault="00C53FBA">
            <w:pPr>
              <w:snapToGrid w:val="0"/>
              <w:rPr>
                <w:rFonts w:ascii="Times New Roman" w:hAnsi="Times New Roman"/>
                <w:i/>
              </w:rPr>
            </w:pPr>
            <w:r w:rsidRPr="00C53FBA">
              <w:rPr>
                <w:rFonts w:ascii="Times New Roman" w:hAnsi="Times New Roman"/>
                <w:i/>
              </w:rPr>
              <w:t>Married individuals filing separate returns</w:t>
            </w:r>
          </w:p>
        </w:tc>
        <w:tc>
          <w:tcPr>
            <w:tcW w:w="2610" w:type="dxa"/>
            <w:tcBorders>
              <w:left w:val="single" w:sz="4" w:space="0" w:color="000000"/>
              <w:bottom w:val="single" w:sz="4" w:space="0" w:color="000000"/>
            </w:tcBorders>
            <w:vAlign w:val="center"/>
          </w:tcPr>
          <w:p w14:paraId="0BD2E9C6" w14:textId="77777777" w:rsidR="00E80E60" w:rsidRPr="000959ED" w:rsidRDefault="00C53FBA">
            <w:pPr>
              <w:snapToGrid w:val="0"/>
              <w:rPr>
                <w:rFonts w:ascii="Times New Roman" w:hAnsi="Times New Roman"/>
              </w:rPr>
            </w:pPr>
            <w:r w:rsidRPr="00C53FBA">
              <w:rPr>
                <w:rFonts w:ascii="Times New Roman" w:hAnsi="Times New Roman"/>
              </w:rPr>
              <w:t>Beginning of Phaseout</w:t>
            </w:r>
          </w:p>
        </w:tc>
        <w:tc>
          <w:tcPr>
            <w:tcW w:w="1260" w:type="dxa"/>
            <w:tcBorders>
              <w:left w:val="single" w:sz="4" w:space="0" w:color="000000"/>
              <w:bottom w:val="single" w:sz="4" w:space="0" w:color="000000"/>
              <w:right w:val="single" w:sz="4" w:space="0" w:color="000000"/>
            </w:tcBorders>
            <w:vAlign w:val="center"/>
          </w:tcPr>
          <w:p w14:paraId="355F0C33" w14:textId="77777777" w:rsidR="001E1861" w:rsidRPr="000959ED" w:rsidRDefault="00C53FBA" w:rsidP="00954017">
            <w:pPr>
              <w:snapToGrid w:val="0"/>
              <w:jc w:val="center"/>
              <w:rPr>
                <w:rFonts w:ascii="Times New Roman" w:hAnsi="Times New Roman"/>
              </w:rPr>
            </w:pPr>
            <w:r w:rsidRPr="00C53FBA">
              <w:rPr>
                <w:rFonts w:ascii="Times New Roman" w:hAnsi="Times New Roman"/>
              </w:rPr>
              <w:t>$150,000</w:t>
            </w:r>
          </w:p>
        </w:tc>
        <w:tc>
          <w:tcPr>
            <w:tcW w:w="1298" w:type="dxa"/>
            <w:tcBorders>
              <w:left w:val="single" w:sz="4" w:space="0" w:color="000000"/>
              <w:bottom w:val="single" w:sz="4" w:space="0" w:color="000000"/>
              <w:right w:val="single" w:sz="4" w:space="0" w:color="000000"/>
            </w:tcBorders>
            <w:vAlign w:val="center"/>
          </w:tcPr>
          <w:p w14:paraId="1A63CE01" w14:textId="77777777" w:rsidR="00DD0E0E" w:rsidRDefault="00C53FBA">
            <w:pPr>
              <w:snapToGrid w:val="0"/>
              <w:jc w:val="center"/>
              <w:rPr>
                <w:rFonts w:ascii="Times New Roman" w:hAnsi="Times New Roman"/>
                <w:b/>
              </w:rPr>
            </w:pPr>
            <w:r w:rsidRPr="00C53FBA">
              <w:rPr>
                <w:rFonts w:ascii="Times New Roman" w:hAnsi="Times New Roman"/>
                <w:b/>
              </w:rPr>
              <w:t>$152,525</w:t>
            </w:r>
          </w:p>
        </w:tc>
      </w:tr>
      <w:tr w:rsidR="00B44A01" w:rsidRPr="000959ED" w14:paraId="25E6DE60" w14:textId="77777777" w:rsidTr="000959ED">
        <w:trPr>
          <w:trHeight w:val="360"/>
          <w:jc w:val="center"/>
        </w:trPr>
        <w:tc>
          <w:tcPr>
            <w:tcW w:w="4089" w:type="dxa"/>
            <w:vMerge/>
            <w:tcBorders>
              <w:left w:val="single" w:sz="4" w:space="0" w:color="000000"/>
              <w:bottom w:val="single" w:sz="4" w:space="0" w:color="000000"/>
            </w:tcBorders>
            <w:vAlign w:val="center"/>
          </w:tcPr>
          <w:p w14:paraId="753226B7" w14:textId="77777777" w:rsidR="00E80E60" w:rsidRPr="000959ED" w:rsidRDefault="00E80E60">
            <w:pPr>
              <w:snapToGrid w:val="0"/>
              <w:rPr>
                <w:rFonts w:ascii="Times New Roman" w:hAnsi="Times New Roman"/>
              </w:rPr>
            </w:pPr>
          </w:p>
        </w:tc>
        <w:tc>
          <w:tcPr>
            <w:tcW w:w="2610" w:type="dxa"/>
            <w:tcBorders>
              <w:left w:val="single" w:sz="4" w:space="0" w:color="000000"/>
              <w:bottom w:val="single" w:sz="4" w:space="0" w:color="000000"/>
            </w:tcBorders>
            <w:vAlign w:val="center"/>
          </w:tcPr>
          <w:p w14:paraId="20043DFC" w14:textId="77777777" w:rsidR="00E80E60" w:rsidRPr="000959ED" w:rsidRDefault="00C53FBA">
            <w:pPr>
              <w:snapToGrid w:val="0"/>
              <w:rPr>
                <w:rFonts w:ascii="Times New Roman" w:hAnsi="Times New Roman"/>
              </w:rPr>
            </w:pPr>
            <w:r w:rsidRPr="00C53FBA">
              <w:rPr>
                <w:rFonts w:ascii="Times New Roman" w:hAnsi="Times New Roman"/>
              </w:rPr>
              <w:t>Completed Phaseout</w:t>
            </w:r>
          </w:p>
        </w:tc>
        <w:tc>
          <w:tcPr>
            <w:tcW w:w="1260" w:type="dxa"/>
            <w:tcBorders>
              <w:left w:val="single" w:sz="4" w:space="0" w:color="000000"/>
              <w:bottom w:val="single" w:sz="4" w:space="0" w:color="000000"/>
              <w:right w:val="single" w:sz="4" w:space="0" w:color="000000"/>
            </w:tcBorders>
            <w:vAlign w:val="center"/>
          </w:tcPr>
          <w:p w14:paraId="5DCAAE8F" w14:textId="77777777" w:rsidR="001E1861" w:rsidRPr="000959ED" w:rsidRDefault="00C53FBA" w:rsidP="00954017">
            <w:pPr>
              <w:snapToGrid w:val="0"/>
              <w:jc w:val="center"/>
              <w:rPr>
                <w:rFonts w:ascii="Times New Roman" w:hAnsi="Times New Roman"/>
              </w:rPr>
            </w:pPr>
            <w:r w:rsidRPr="00C53FBA">
              <w:rPr>
                <w:rFonts w:ascii="Times New Roman" w:hAnsi="Times New Roman"/>
              </w:rPr>
              <w:t>$211,250</w:t>
            </w:r>
          </w:p>
        </w:tc>
        <w:tc>
          <w:tcPr>
            <w:tcW w:w="1298" w:type="dxa"/>
            <w:tcBorders>
              <w:left w:val="single" w:sz="4" w:space="0" w:color="000000"/>
              <w:bottom w:val="single" w:sz="4" w:space="0" w:color="000000"/>
              <w:right w:val="single" w:sz="4" w:space="0" w:color="000000"/>
            </w:tcBorders>
            <w:vAlign w:val="center"/>
          </w:tcPr>
          <w:p w14:paraId="43977EC3" w14:textId="77777777" w:rsidR="00DD0E0E" w:rsidRDefault="00C53FBA">
            <w:pPr>
              <w:snapToGrid w:val="0"/>
              <w:jc w:val="center"/>
              <w:rPr>
                <w:rFonts w:ascii="Times New Roman" w:hAnsi="Times New Roman"/>
                <w:b/>
              </w:rPr>
            </w:pPr>
            <w:r w:rsidRPr="00C53FBA">
              <w:rPr>
                <w:rFonts w:ascii="Times New Roman" w:hAnsi="Times New Roman"/>
                <w:b/>
              </w:rPr>
              <w:t>$213,775</w:t>
            </w:r>
          </w:p>
        </w:tc>
      </w:tr>
    </w:tbl>
    <w:p w14:paraId="24EDD30E" w14:textId="77777777" w:rsidR="005E0945" w:rsidRDefault="005E0945">
      <w:pPr>
        <w:rPr>
          <w:rFonts w:ascii="Times New Roman" w:hAnsi="Times New Roman"/>
          <w:b/>
          <w:sz w:val="28"/>
          <w:szCs w:val="28"/>
        </w:rPr>
      </w:pPr>
      <w:r>
        <w:rPr>
          <w:rFonts w:ascii="Times New Roman" w:hAnsi="Times New Roman"/>
          <w:b/>
          <w:sz w:val="28"/>
          <w:szCs w:val="28"/>
        </w:rPr>
        <w:br w:type="page"/>
      </w:r>
    </w:p>
    <w:p w14:paraId="52C6932E"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04347D">
        <w:rPr>
          <w:rFonts w:ascii="Times New Roman" w:hAnsi="Times New Roman"/>
          <w:b/>
          <w:sz w:val="28"/>
          <w:szCs w:val="28"/>
        </w:rPr>
        <w:t>4</w:t>
      </w:r>
      <w:r>
        <w:rPr>
          <w:rFonts w:ascii="Times New Roman" w:hAnsi="Times New Roman"/>
          <w:b/>
          <w:sz w:val="28"/>
          <w:szCs w:val="28"/>
        </w:rPr>
        <w:t xml:space="preserve"> ITEMIZED DEDUCTION PHASEOUTS</w:t>
      </w:r>
    </w:p>
    <w:p w14:paraId="27093669" w14:textId="77777777" w:rsidR="00DD60DD" w:rsidRDefault="00DD60DD"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68"/>
        <w:gridCol w:w="1296"/>
        <w:gridCol w:w="1296"/>
      </w:tblGrid>
      <w:tr w:rsidR="008440F5" w14:paraId="3064FBE9" w14:textId="77777777" w:rsidTr="00214552">
        <w:trPr>
          <w:trHeight w:val="360"/>
          <w:jc w:val="center"/>
        </w:trPr>
        <w:tc>
          <w:tcPr>
            <w:tcW w:w="6768" w:type="dxa"/>
            <w:vAlign w:val="center"/>
          </w:tcPr>
          <w:p w14:paraId="277926CC" w14:textId="77777777" w:rsidR="008440F5" w:rsidRPr="00D90068" w:rsidRDefault="008440F5" w:rsidP="00214552">
            <w:pPr>
              <w:snapToGrid w:val="0"/>
              <w:rPr>
                <w:rFonts w:ascii="Times New Roman" w:hAnsi="Times New Roman"/>
                <w:b/>
              </w:rPr>
            </w:pPr>
            <w:r w:rsidRPr="00D90068">
              <w:rPr>
                <w:rFonts w:ascii="Times New Roman" w:hAnsi="Times New Roman"/>
                <w:b/>
              </w:rPr>
              <w:t>Filing status</w:t>
            </w:r>
            <w:r>
              <w:rPr>
                <w:rFonts w:ascii="Times New Roman" w:hAnsi="Times New Roman"/>
                <w:b/>
              </w:rPr>
              <w:t>—</w:t>
            </w:r>
            <w:r w:rsidRPr="00D90068">
              <w:rPr>
                <w:rFonts w:ascii="Times New Roman" w:hAnsi="Times New Roman"/>
                <w:b/>
              </w:rPr>
              <w:t>Phas</w:t>
            </w:r>
            <w:r>
              <w:rPr>
                <w:rFonts w:ascii="Times New Roman" w:hAnsi="Times New Roman"/>
                <w:b/>
              </w:rPr>
              <w:t>e</w:t>
            </w:r>
            <w:r w:rsidRPr="00D90068">
              <w:rPr>
                <w:rFonts w:ascii="Times New Roman" w:hAnsi="Times New Roman"/>
                <w:b/>
              </w:rPr>
              <w:t>out begins</w:t>
            </w:r>
          </w:p>
        </w:tc>
        <w:tc>
          <w:tcPr>
            <w:tcW w:w="1296" w:type="dxa"/>
            <w:vAlign w:val="center"/>
          </w:tcPr>
          <w:p w14:paraId="6DD232FA" w14:textId="77777777" w:rsidR="002F2C75" w:rsidRPr="00AC646B" w:rsidRDefault="00C53FBA">
            <w:pPr>
              <w:snapToGrid w:val="0"/>
              <w:jc w:val="center"/>
              <w:rPr>
                <w:rFonts w:ascii="Times New Roman" w:hAnsi="Times New Roman"/>
                <w:bCs/>
              </w:rPr>
            </w:pPr>
            <w:r w:rsidRPr="00AC646B">
              <w:rPr>
                <w:rFonts w:ascii="Times New Roman" w:hAnsi="Times New Roman"/>
                <w:bCs/>
              </w:rPr>
              <w:t>2013</w:t>
            </w:r>
          </w:p>
        </w:tc>
        <w:tc>
          <w:tcPr>
            <w:tcW w:w="1296" w:type="dxa"/>
            <w:vAlign w:val="center"/>
          </w:tcPr>
          <w:p w14:paraId="33FA9CFA" w14:textId="77777777" w:rsidR="002F2C75" w:rsidRDefault="0004347D">
            <w:pPr>
              <w:snapToGrid w:val="0"/>
              <w:jc w:val="center"/>
              <w:rPr>
                <w:rFonts w:ascii="Times New Roman" w:hAnsi="Times New Roman"/>
                <w:b/>
                <w:bCs/>
              </w:rPr>
            </w:pPr>
            <w:r>
              <w:rPr>
                <w:rFonts w:ascii="Times New Roman" w:hAnsi="Times New Roman"/>
                <w:b/>
                <w:bCs/>
              </w:rPr>
              <w:t>2014</w:t>
            </w:r>
          </w:p>
        </w:tc>
      </w:tr>
      <w:tr w:rsidR="008440F5" w14:paraId="43C629FB" w14:textId="77777777" w:rsidTr="00214552">
        <w:trPr>
          <w:trHeight w:val="360"/>
          <w:jc w:val="center"/>
        </w:trPr>
        <w:tc>
          <w:tcPr>
            <w:tcW w:w="6768" w:type="dxa"/>
            <w:vAlign w:val="center"/>
          </w:tcPr>
          <w:p w14:paraId="2D20F25C" w14:textId="77777777" w:rsidR="008440F5" w:rsidRDefault="008440F5" w:rsidP="00214552">
            <w:pPr>
              <w:snapToGrid w:val="0"/>
              <w:rPr>
                <w:rFonts w:ascii="Times New Roman" w:hAnsi="Times New Roman"/>
              </w:rPr>
            </w:pPr>
            <w:r>
              <w:rPr>
                <w:rFonts w:ascii="Times New Roman" w:hAnsi="Times New Roman"/>
              </w:rPr>
              <w:t>Married individuals filing jointly</w:t>
            </w:r>
          </w:p>
        </w:tc>
        <w:tc>
          <w:tcPr>
            <w:tcW w:w="1296" w:type="dxa"/>
            <w:vAlign w:val="center"/>
          </w:tcPr>
          <w:p w14:paraId="63FE8FA8" w14:textId="77777777" w:rsidR="002F2C75" w:rsidRDefault="00C53FBA">
            <w:pPr>
              <w:snapToGrid w:val="0"/>
              <w:jc w:val="center"/>
              <w:rPr>
                <w:rFonts w:ascii="Times New Roman" w:hAnsi="Times New Roman"/>
                <w:bCs/>
              </w:rPr>
            </w:pPr>
            <w:r w:rsidRPr="00C53FBA">
              <w:rPr>
                <w:rFonts w:ascii="Times New Roman" w:hAnsi="Times New Roman"/>
                <w:bCs/>
              </w:rPr>
              <w:t>$300,00</w:t>
            </w:r>
          </w:p>
        </w:tc>
        <w:tc>
          <w:tcPr>
            <w:tcW w:w="1296" w:type="dxa"/>
            <w:vAlign w:val="center"/>
          </w:tcPr>
          <w:p w14:paraId="37DA10E0" w14:textId="77777777" w:rsidR="002F2C75" w:rsidRDefault="00327C22">
            <w:pPr>
              <w:snapToGrid w:val="0"/>
              <w:jc w:val="center"/>
              <w:rPr>
                <w:rFonts w:ascii="Times New Roman" w:hAnsi="Times New Roman"/>
                <w:b/>
                <w:bCs/>
              </w:rPr>
            </w:pPr>
            <w:r>
              <w:rPr>
                <w:rFonts w:ascii="Times New Roman" w:hAnsi="Times New Roman"/>
                <w:b/>
                <w:bCs/>
              </w:rPr>
              <w:t>$305,050</w:t>
            </w:r>
          </w:p>
        </w:tc>
      </w:tr>
      <w:tr w:rsidR="008440F5" w14:paraId="6CDC48BB" w14:textId="77777777" w:rsidTr="00214552">
        <w:trPr>
          <w:trHeight w:val="360"/>
          <w:jc w:val="center"/>
        </w:trPr>
        <w:tc>
          <w:tcPr>
            <w:tcW w:w="6768" w:type="dxa"/>
            <w:vAlign w:val="center"/>
          </w:tcPr>
          <w:p w14:paraId="24455C66" w14:textId="77777777" w:rsidR="008440F5" w:rsidRDefault="008440F5" w:rsidP="00214552">
            <w:pPr>
              <w:snapToGrid w:val="0"/>
              <w:rPr>
                <w:rFonts w:ascii="Times New Roman" w:hAnsi="Times New Roman"/>
              </w:rPr>
            </w:pPr>
            <w:r>
              <w:rPr>
                <w:rFonts w:ascii="Times New Roman" w:hAnsi="Times New Roman"/>
              </w:rPr>
              <w:t>Married filing separately</w:t>
            </w:r>
          </w:p>
        </w:tc>
        <w:tc>
          <w:tcPr>
            <w:tcW w:w="1296" w:type="dxa"/>
            <w:vAlign w:val="center"/>
          </w:tcPr>
          <w:p w14:paraId="13F68335" w14:textId="77777777" w:rsidR="002F2C75" w:rsidRDefault="00C53FBA">
            <w:pPr>
              <w:snapToGrid w:val="0"/>
              <w:jc w:val="center"/>
              <w:rPr>
                <w:rFonts w:ascii="Times New Roman" w:hAnsi="Times New Roman"/>
                <w:bCs/>
              </w:rPr>
            </w:pPr>
            <w:r w:rsidRPr="00C53FBA">
              <w:rPr>
                <w:rFonts w:ascii="Times New Roman" w:hAnsi="Times New Roman"/>
                <w:bCs/>
              </w:rPr>
              <w:t>$150,000</w:t>
            </w:r>
          </w:p>
        </w:tc>
        <w:tc>
          <w:tcPr>
            <w:tcW w:w="1296" w:type="dxa"/>
            <w:vAlign w:val="center"/>
          </w:tcPr>
          <w:p w14:paraId="73144D09" w14:textId="77777777" w:rsidR="002F2C75" w:rsidRDefault="00327C22">
            <w:pPr>
              <w:snapToGrid w:val="0"/>
              <w:jc w:val="center"/>
              <w:rPr>
                <w:rFonts w:ascii="Times New Roman" w:hAnsi="Times New Roman"/>
                <w:b/>
                <w:bCs/>
              </w:rPr>
            </w:pPr>
            <w:r>
              <w:rPr>
                <w:rFonts w:ascii="Times New Roman" w:hAnsi="Times New Roman"/>
                <w:b/>
                <w:bCs/>
              </w:rPr>
              <w:t>$152,525</w:t>
            </w:r>
          </w:p>
        </w:tc>
      </w:tr>
      <w:tr w:rsidR="008440F5" w14:paraId="1CE7AE9C" w14:textId="77777777" w:rsidTr="00214552">
        <w:trPr>
          <w:trHeight w:val="360"/>
          <w:jc w:val="center"/>
        </w:trPr>
        <w:tc>
          <w:tcPr>
            <w:tcW w:w="6768" w:type="dxa"/>
            <w:vAlign w:val="center"/>
          </w:tcPr>
          <w:p w14:paraId="59DF0E84" w14:textId="77777777" w:rsidR="008440F5" w:rsidRDefault="008440F5" w:rsidP="00214552">
            <w:pPr>
              <w:snapToGrid w:val="0"/>
              <w:rPr>
                <w:rFonts w:ascii="Times New Roman" w:hAnsi="Times New Roman"/>
              </w:rPr>
            </w:pPr>
            <w:r>
              <w:rPr>
                <w:rFonts w:ascii="Times New Roman" w:hAnsi="Times New Roman"/>
              </w:rPr>
              <w:t>Head of household</w:t>
            </w:r>
          </w:p>
        </w:tc>
        <w:tc>
          <w:tcPr>
            <w:tcW w:w="1296" w:type="dxa"/>
            <w:vAlign w:val="center"/>
          </w:tcPr>
          <w:p w14:paraId="5D3CBD09" w14:textId="77777777" w:rsidR="002F2C75" w:rsidRDefault="00C53FBA">
            <w:pPr>
              <w:snapToGrid w:val="0"/>
              <w:jc w:val="center"/>
              <w:rPr>
                <w:rFonts w:ascii="Times New Roman" w:hAnsi="Times New Roman"/>
                <w:bCs/>
              </w:rPr>
            </w:pPr>
            <w:r w:rsidRPr="00C53FBA">
              <w:rPr>
                <w:rFonts w:ascii="Times New Roman" w:hAnsi="Times New Roman"/>
                <w:bCs/>
              </w:rPr>
              <w:t>$275,000</w:t>
            </w:r>
          </w:p>
        </w:tc>
        <w:tc>
          <w:tcPr>
            <w:tcW w:w="1296" w:type="dxa"/>
            <w:vAlign w:val="center"/>
          </w:tcPr>
          <w:p w14:paraId="7E2CEF5D" w14:textId="77777777" w:rsidR="002F2C75" w:rsidRDefault="00327C22">
            <w:pPr>
              <w:snapToGrid w:val="0"/>
              <w:jc w:val="center"/>
              <w:rPr>
                <w:rFonts w:ascii="Times New Roman" w:hAnsi="Times New Roman"/>
                <w:b/>
                <w:bCs/>
              </w:rPr>
            </w:pPr>
            <w:r>
              <w:rPr>
                <w:rFonts w:ascii="Times New Roman" w:hAnsi="Times New Roman"/>
                <w:b/>
                <w:bCs/>
              </w:rPr>
              <w:t>$279,650</w:t>
            </w:r>
          </w:p>
        </w:tc>
      </w:tr>
      <w:tr w:rsidR="008440F5" w14:paraId="078B85D4" w14:textId="77777777" w:rsidTr="00214552">
        <w:trPr>
          <w:trHeight w:val="360"/>
          <w:jc w:val="center"/>
        </w:trPr>
        <w:tc>
          <w:tcPr>
            <w:tcW w:w="6768" w:type="dxa"/>
            <w:vAlign w:val="center"/>
          </w:tcPr>
          <w:p w14:paraId="7F2258D4" w14:textId="77777777" w:rsidR="008440F5" w:rsidRDefault="008440F5" w:rsidP="00214552">
            <w:pPr>
              <w:snapToGrid w:val="0"/>
              <w:rPr>
                <w:rFonts w:ascii="Times New Roman" w:hAnsi="Times New Roman"/>
              </w:rPr>
            </w:pPr>
            <w:r>
              <w:rPr>
                <w:rFonts w:ascii="Times New Roman" w:hAnsi="Times New Roman"/>
              </w:rPr>
              <w:t>Single taxpayer</w:t>
            </w:r>
          </w:p>
        </w:tc>
        <w:tc>
          <w:tcPr>
            <w:tcW w:w="1296" w:type="dxa"/>
            <w:vAlign w:val="center"/>
          </w:tcPr>
          <w:p w14:paraId="63B6CC20" w14:textId="77777777" w:rsidR="002F2C75" w:rsidRDefault="00C53FBA">
            <w:pPr>
              <w:snapToGrid w:val="0"/>
              <w:jc w:val="center"/>
              <w:rPr>
                <w:rFonts w:ascii="Times New Roman" w:hAnsi="Times New Roman"/>
                <w:bCs/>
              </w:rPr>
            </w:pPr>
            <w:r w:rsidRPr="00C53FBA">
              <w:rPr>
                <w:rFonts w:ascii="Times New Roman" w:hAnsi="Times New Roman"/>
                <w:bCs/>
              </w:rPr>
              <w:t>$250,000</w:t>
            </w:r>
          </w:p>
        </w:tc>
        <w:tc>
          <w:tcPr>
            <w:tcW w:w="1296" w:type="dxa"/>
            <w:vAlign w:val="center"/>
          </w:tcPr>
          <w:p w14:paraId="76C1E56D" w14:textId="77777777" w:rsidR="002F2C75" w:rsidRDefault="00327C22">
            <w:pPr>
              <w:snapToGrid w:val="0"/>
              <w:jc w:val="center"/>
              <w:rPr>
                <w:rFonts w:ascii="Times New Roman" w:hAnsi="Times New Roman"/>
                <w:b/>
                <w:bCs/>
              </w:rPr>
            </w:pPr>
            <w:r>
              <w:rPr>
                <w:rFonts w:ascii="Times New Roman" w:hAnsi="Times New Roman"/>
                <w:b/>
                <w:bCs/>
              </w:rPr>
              <w:t>$254,200</w:t>
            </w:r>
          </w:p>
        </w:tc>
      </w:tr>
    </w:tbl>
    <w:p w14:paraId="0E99D9FB" w14:textId="77777777" w:rsidR="00E75273" w:rsidRDefault="00E75273" w:rsidP="008440F5">
      <w:pPr>
        <w:jc w:val="center"/>
        <w:rPr>
          <w:rFonts w:ascii="Times New Roman" w:hAnsi="Times New Roman"/>
          <w:b/>
          <w:sz w:val="28"/>
          <w:szCs w:val="28"/>
        </w:rPr>
      </w:pPr>
    </w:p>
    <w:p w14:paraId="3F4C1BFE"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04347D">
        <w:rPr>
          <w:rFonts w:ascii="Times New Roman" w:hAnsi="Times New Roman"/>
          <w:b/>
          <w:sz w:val="28"/>
          <w:szCs w:val="28"/>
        </w:rPr>
        <w:t>4</w:t>
      </w:r>
      <w:r>
        <w:rPr>
          <w:rFonts w:ascii="Times New Roman" w:hAnsi="Times New Roman"/>
          <w:b/>
          <w:sz w:val="28"/>
          <w:szCs w:val="28"/>
        </w:rPr>
        <w:t xml:space="preserve"> ITEMIZED MEDICAL DEDUCTION THRESHOLD</w:t>
      </w:r>
    </w:p>
    <w:p w14:paraId="65DAC6BF"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402"/>
      </w:tblGrid>
      <w:tr w:rsidR="00327C22" w14:paraId="68D93787" w14:textId="77777777" w:rsidTr="00214552">
        <w:trPr>
          <w:trHeight w:val="360"/>
          <w:jc w:val="center"/>
        </w:trPr>
        <w:tc>
          <w:tcPr>
            <w:tcW w:w="6768" w:type="dxa"/>
            <w:tcBorders>
              <w:top w:val="single" w:sz="4" w:space="0" w:color="000000"/>
              <w:left w:val="single" w:sz="4" w:space="0" w:color="000000"/>
              <w:bottom w:val="single" w:sz="4" w:space="0" w:color="000000"/>
            </w:tcBorders>
            <w:vAlign w:val="center"/>
          </w:tcPr>
          <w:p w14:paraId="150787AC" w14:textId="77777777" w:rsidR="00327C22" w:rsidRDefault="00327C22" w:rsidP="00214552">
            <w:pPr>
              <w:snapToGrid w:val="0"/>
              <w:rPr>
                <w:rFonts w:ascii="Times New Roman" w:hAnsi="Times New Roman"/>
              </w:rPr>
            </w:pPr>
            <w:r w:rsidRPr="00D90068">
              <w:rPr>
                <w:rFonts w:ascii="Times New Roman" w:hAnsi="Times New Roman"/>
                <w:b/>
              </w:rPr>
              <w:t>Medical expenses are deductible above the percentage of AGI threshold for itemizing taxpayers</w:t>
            </w:r>
          </w:p>
        </w:tc>
        <w:tc>
          <w:tcPr>
            <w:tcW w:w="1296" w:type="dxa"/>
            <w:tcBorders>
              <w:top w:val="single" w:sz="4" w:space="0" w:color="000000"/>
              <w:left w:val="single" w:sz="4" w:space="0" w:color="000000"/>
              <w:bottom w:val="single" w:sz="4" w:space="0" w:color="000000"/>
              <w:right w:val="single" w:sz="4" w:space="0" w:color="000000"/>
            </w:tcBorders>
            <w:vAlign w:val="center"/>
          </w:tcPr>
          <w:p w14:paraId="5CEC95BE" w14:textId="77777777" w:rsidR="002F2C75" w:rsidRPr="00AC646B" w:rsidRDefault="00C53FBA">
            <w:pPr>
              <w:snapToGrid w:val="0"/>
              <w:jc w:val="center"/>
              <w:rPr>
                <w:rFonts w:ascii="Times New Roman" w:hAnsi="Times New Roman"/>
                <w:bCs/>
              </w:rPr>
            </w:pPr>
            <w:r w:rsidRPr="00AC646B">
              <w:rPr>
                <w:rFonts w:ascii="Times New Roman" w:hAnsi="Times New Roman"/>
                <w:bCs/>
              </w:rPr>
              <w:t>2013</w:t>
            </w:r>
          </w:p>
        </w:tc>
        <w:tc>
          <w:tcPr>
            <w:tcW w:w="1402" w:type="dxa"/>
            <w:tcBorders>
              <w:top w:val="single" w:sz="4" w:space="0" w:color="000000"/>
              <w:left w:val="single" w:sz="4" w:space="0" w:color="000000"/>
              <w:bottom w:val="single" w:sz="4" w:space="0" w:color="000000"/>
              <w:right w:val="single" w:sz="4" w:space="0" w:color="000000"/>
            </w:tcBorders>
            <w:vAlign w:val="center"/>
          </w:tcPr>
          <w:p w14:paraId="7B398611" w14:textId="77777777" w:rsidR="002F2C75" w:rsidRDefault="00327C22">
            <w:pPr>
              <w:snapToGrid w:val="0"/>
              <w:jc w:val="center"/>
              <w:rPr>
                <w:rFonts w:ascii="Times New Roman" w:hAnsi="Times New Roman"/>
                <w:b/>
                <w:bCs/>
              </w:rPr>
            </w:pPr>
            <w:r>
              <w:rPr>
                <w:rFonts w:ascii="Times New Roman" w:hAnsi="Times New Roman"/>
                <w:b/>
                <w:bCs/>
              </w:rPr>
              <w:t>2014</w:t>
            </w:r>
          </w:p>
        </w:tc>
      </w:tr>
      <w:tr w:rsidR="00327C22" w14:paraId="3C365712" w14:textId="77777777" w:rsidTr="00214552">
        <w:trPr>
          <w:trHeight w:val="360"/>
          <w:jc w:val="center"/>
        </w:trPr>
        <w:tc>
          <w:tcPr>
            <w:tcW w:w="6768" w:type="dxa"/>
            <w:tcBorders>
              <w:left w:val="single" w:sz="4" w:space="0" w:color="000000"/>
              <w:bottom w:val="single" w:sz="4" w:space="0" w:color="000000"/>
            </w:tcBorders>
            <w:vAlign w:val="center"/>
          </w:tcPr>
          <w:p w14:paraId="703431E6" w14:textId="77777777" w:rsidR="00327C22" w:rsidRDefault="00327C22" w:rsidP="00214552">
            <w:pPr>
              <w:snapToGrid w:val="0"/>
              <w:rPr>
                <w:rFonts w:ascii="Times New Roman" w:hAnsi="Times New Roman"/>
              </w:rPr>
            </w:pPr>
            <w:r>
              <w:rPr>
                <w:rFonts w:ascii="Times New Roman" w:hAnsi="Times New Roman"/>
              </w:rPr>
              <w:t>Taxpayers younger than 65</w:t>
            </w:r>
          </w:p>
        </w:tc>
        <w:tc>
          <w:tcPr>
            <w:tcW w:w="1296" w:type="dxa"/>
            <w:tcBorders>
              <w:left w:val="single" w:sz="4" w:space="0" w:color="000000"/>
              <w:bottom w:val="single" w:sz="4" w:space="0" w:color="000000"/>
              <w:right w:val="single" w:sz="4" w:space="0" w:color="000000"/>
            </w:tcBorders>
            <w:vAlign w:val="center"/>
          </w:tcPr>
          <w:p w14:paraId="1D6B2810" w14:textId="77777777" w:rsidR="002F2C75" w:rsidRDefault="00327C22">
            <w:pPr>
              <w:snapToGrid w:val="0"/>
              <w:jc w:val="center"/>
              <w:rPr>
                <w:rFonts w:ascii="Times New Roman" w:hAnsi="Times New Roman"/>
                <w:bCs/>
              </w:rPr>
            </w:pPr>
            <w:r>
              <w:rPr>
                <w:rFonts w:ascii="Times New Roman" w:hAnsi="Times New Roman"/>
                <w:bCs/>
              </w:rPr>
              <w:t>10%</w:t>
            </w:r>
          </w:p>
        </w:tc>
        <w:tc>
          <w:tcPr>
            <w:tcW w:w="1402" w:type="dxa"/>
            <w:tcBorders>
              <w:left w:val="single" w:sz="4" w:space="0" w:color="000000"/>
              <w:bottom w:val="single" w:sz="4" w:space="0" w:color="000000"/>
              <w:right w:val="single" w:sz="4" w:space="0" w:color="000000"/>
            </w:tcBorders>
            <w:vAlign w:val="center"/>
          </w:tcPr>
          <w:p w14:paraId="32ECA9AE" w14:textId="77777777" w:rsidR="002F2C75" w:rsidRDefault="00327C22">
            <w:pPr>
              <w:snapToGrid w:val="0"/>
              <w:jc w:val="center"/>
              <w:rPr>
                <w:rFonts w:ascii="Times New Roman" w:hAnsi="Times New Roman"/>
                <w:b/>
                <w:bCs/>
              </w:rPr>
            </w:pPr>
            <w:r>
              <w:rPr>
                <w:rFonts w:ascii="Times New Roman" w:hAnsi="Times New Roman"/>
                <w:b/>
                <w:bCs/>
              </w:rPr>
              <w:t>10%</w:t>
            </w:r>
          </w:p>
        </w:tc>
      </w:tr>
      <w:tr w:rsidR="00327C22" w14:paraId="5FE8E408" w14:textId="77777777" w:rsidTr="00214552">
        <w:trPr>
          <w:trHeight w:val="360"/>
          <w:jc w:val="center"/>
        </w:trPr>
        <w:tc>
          <w:tcPr>
            <w:tcW w:w="6768" w:type="dxa"/>
            <w:tcBorders>
              <w:left w:val="single" w:sz="4" w:space="0" w:color="000000"/>
              <w:bottom w:val="single" w:sz="4" w:space="0" w:color="000000"/>
            </w:tcBorders>
            <w:vAlign w:val="center"/>
          </w:tcPr>
          <w:p w14:paraId="0BB725BC" w14:textId="77777777" w:rsidR="00327C22" w:rsidRDefault="00327C22" w:rsidP="00214552">
            <w:pPr>
              <w:snapToGrid w:val="0"/>
              <w:rPr>
                <w:rFonts w:ascii="Times New Roman" w:hAnsi="Times New Roman"/>
              </w:rPr>
            </w:pPr>
            <w:r>
              <w:rPr>
                <w:rFonts w:ascii="Times New Roman" w:hAnsi="Times New Roman"/>
              </w:rPr>
              <w:t>Taxpayers 65 and older</w:t>
            </w:r>
          </w:p>
        </w:tc>
        <w:tc>
          <w:tcPr>
            <w:tcW w:w="1296" w:type="dxa"/>
            <w:tcBorders>
              <w:left w:val="single" w:sz="4" w:space="0" w:color="000000"/>
              <w:bottom w:val="single" w:sz="4" w:space="0" w:color="000000"/>
              <w:right w:val="single" w:sz="4" w:space="0" w:color="000000"/>
            </w:tcBorders>
            <w:vAlign w:val="center"/>
          </w:tcPr>
          <w:p w14:paraId="0C2F48C2" w14:textId="77777777" w:rsidR="002F2C75" w:rsidRDefault="00327C22">
            <w:pPr>
              <w:snapToGrid w:val="0"/>
              <w:jc w:val="center"/>
              <w:rPr>
                <w:rFonts w:ascii="Times New Roman" w:hAnsi="Times New Roman"/>
                <w:bCs/>
              </w:rPr>
            </w:pPr>
            <w:r w:rsidRPr="00546862">
              <w:rPr>
                <w:rFonts w:ascii="Times New Roman" w:hAnsi="Times New Roman"/>
                <w:bCs/>
              </w:rPr>
              <w:t>7.5%</w:t>
            </w:r>
          </w:p>
        </w:tc>
        <w:tc>
          <w:tcPr>
            <w:tcW w:w="1402" w:type="dxa"/>
            <w:tcBorders>
              <w:left w:val="single" w:sz="4" w:space="0" w:color="000000"/>
              <w:bottom w:val="single" w:sz="4" w:space="0" w:color="000000"/>
              <w:right w:val="single" w:sz="4" w:space="0" w:color="000000"/>
            </w:tcBorders>
            <w:vAlign w:val="center"/>
          </w:tcPr>
          <w:p w14:paraId="0D06FB71" w14:textId="77777777" w:rsidR="002F2C75" w:rsidRDefault="00327C22">
            <w:pPr>
              <w:snapToGrid w:val="0"/>
              <w:jc w:val="center"/>
              <w:rPr>
                <w:rFonts w:ascii="Times New Roman" w:hAnsi="Times New Roman"/>
                <w:b/>
                <w:bCs/>
              </w:rPr>
            </w:pPr>
            <w:r>
              <w:rPr>
                <w:rFonts w:ascii="Times New Roman" w:hAnsi="Times New Roman"/>
                <w:b/>
                <w:bCs/>
              </w:rPr>
              <w:t>7.5%</w:t>
            </w:r>
          </w:p>
        </w:tc>
      </w:tr>
    </w:tbl>
    <w:p w14:paraId="0480F9C6" w14:textId="77777777" w:rsidR="00E75273" w:rsidRDefault="00E75273" w:rsidP="008440F5">
      <w:pPr>
        <w:jc w:val="center"/>
        <w:rPr>
          <w:rFonts w:ascii="Times New Roman" w:hAnsi="Times New Roman"/>
          <w:b/>
          <w:sz w:val="28"/>
          <w:szCs w:val="28"/>
        </w:rPr>
      </w:pPr>
    </w:p>
    <w:p w14:paraId="62FAE5DD" w14:textId="77777777" w:rsidR="00E75273" w:rsidRDefault="00E75273" w:rsidP="00E75273">
      <w:pPr>
        <w:jc w:val="center"/>
        <w:rPr>
          <w:rFonts w:ascii="Times New Roman" w:hAnsi="Times New Roman"/>
          <w:b/>
          <w:sz w:val="28"/>
          <w:szCs w:val="28"/>
        </w:rPr>
      </w:pPr>
      <w:r>
        <w:rPr>
          <w:rFonts w:ascii="Times New Roman" w:hAnsi="Times New Roman"/>
          <w:b/>
          <w:sz w:val="28"/>
          <w:szCs w:val="28"/>
        </w:rPr>
        <w:t>2014 CHILD CREDIT AND ADOPTION</w:t>
      </w:r>
    </w:p>
    <w:p w14:paraId="4E512D52" w14:textId="77777777" w:rsidR="00E75273" w:rsidRDefault="00E75273"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598"/>
        <w:gridCol w:w="1450"/>
        <w:gridCol w:w="1450"/>
      </w:tblGrid>
      <w:tr w:rsidR="00E75273" w14:paraId="5F51DE7C" w14:textId="77777777" w:rsidTr="00E75273">
        <w:trPr>
          <w:trHeight w:val="360"/>
          <w:jc w:val="center"/>
        </w:trPr>
        <w:tc>
          <w:tcPr>
            <w:tcW w:w="6598" w:type="dxa"/>
            <w:tcBorders>
              <w:top w:val="single" w:sz="4" w:space="0" w:color="000000"/>
              <w:left w:val="single" w:sz="4" w:space="0" w:color="000000"/>
              <w:bottom w:val="single" w:sz="4" w:space="0" w:color="000000"/>
            </w:tcBorders>
            <w:vAlign w:val="center"/>
          </w:tcPr>
          <w:p w14:paraId="1B447B0F" w14:textId="77777777" w:rsidR="00E75273" w:rsidRDefault="000959ED" w:rsidP="00E75273">
            <w:pPr>
              <w:snapToGrid w:val="0"/>
              <w:rPr>
                <w:rFonts w:ascii="Times New Roman" w:hAnsi="Times New Roman"/>
              </w:rPr>
            </w:pPr>
            <w:r>
              <w:rPr>
                <w:rFonts w:ascii="Times New Roman" w:hAnsi="Times New Roman"/>
                <w:b/>
                <w:sz w:val="28"/>
                <w:szCs w:val="28"/>
              </w:rPr>
              <w:br w:type="page"/>
            </w:r>
          </w:p>
        </w:tc>
        <w:tc>
          <w:tcPr>
            <w:tcW w:w="1450" w:type="dxa"/>
            <w:tcBorders>
              <w:top w:val="single" w:sz="4" w:space="0" w:color="000000"/>
              <w:left w:val="single" w:sz="4" w:space="0" w:color="000000"/>
              <w:bottom w:val="single" w:sz="4" w:space="0" w:color="000000"/>
            </w:tcBorders>
            <w:vAlign w:val="center"/>
          </w:tcPr>
          <w:p w14:paraId="2D31A0E1" w14:textId="77777777" w:rsidR="00E75273" w:rsidRPr="00AC646B" w:rsidRDefault="00E75273" w:rsidP="00E75273">
            <w:pPr>
              <w:snapToGrid w:val="0"/>
              <w:jc w:val="center"/>
              <w:rPr>
                <w:rFonts w:ascii="Times New Roman" w:hAnsi="Times New Roman"/>
              </w:rPr>
            </w:pPr>
            <w:r w:rsidRPr="00AC646B">
              <w:rPr>
                <w:rFonts w:ascii="Times New Roman" w:hAnsi="Times New Roman"/>
              </w:rPr>
              <w:t>2013</w:t>
            </w:r>
          </w:p>
        </w:tc>
        <w:tc>
          <w:tcPr>
            <w:tcW w:w="1450" w:type="dxa"/>
            <w:tcBorders>
              <w:top w:val="single" w:sz="4" w:space="0" w:color="000000"/>
              <w:left w:val="single" w:sz="4" w:space="0" w:color="000000"/>
              <w:bottom w:val="single" w:sz="4" w:space="0" w:color="000000"/>
              <w:right w:val="single" w:sz="4" w:space="0" w:color="000000"/>
            </w:tcBorders>
            <w:vAlign w:val="center"/>
          </w:tcPr>
          <w:p w14:paraId="63F59494" w14:textId="77777777" w:rsidR="00E75273" w:rsidRDefault="00E75273" w:rsidP="00E75273">
            <w:pPr>
              <w:snapToGrid w:val="0"/>
              <w:jc w:val="center"/>
              <w:rPr>
                <w:rFonts w:ascii="Times New Roman" w:hAnsi="Times New Roman"/>
                <w:b/>
              </w:rPr>
            </w:pPr>
            <w:r w:rsidRPr="00193CB0">
              <w:rPr>
                <w:rFonts w:ascii="Times New Roman" w:hAnsi="Times New Roman"/>
                <w:b/>
              </w:rPr>
              <w:t>201</w:t>
            </w:r>
            <w:r>
              <w:rPr>
                <w:rFonts w:ascii="Times New Roman" w:hAnsi="Times New Roman"/>
                <w:b/>
              </w:rPr>
              <w:t>4</w:t>
            </w:r>
          </w:p>
        </w:tc>
      </w:tr>
      <w:tr w:rsidR="00E75273" w14:paraId="2A3AE63B" w14:textId="77777777" w:rsidTr="005E07B9">
        <w:trPr>
          <w:trHeight w:val="1728"/>
          <w:jc w:val="center"/>
        </w:trPr>
        <w:tc>
          <w:tcPr>
            <w:tcW w:w="6598" w:type="dxa"/>
            <w:tcBorders>
              <w:left w:val="single" w:sz="4" w:space="0" w:color="000000"/>
              <w:bottom w:val="single" w:sz="4" w:space="0" w:color="000000"/>
            </w:tcBorders>
            <w:vAlign w:val="center"/>
          </w:tcPr>
          <w:p w14:paraId="62D12A63" w14:textId="77777777" w:rsidR="00E75273" w:rsidRDefault="00E75273" w:rsidP="00E75273">
            <w:pPr>
              <w:snapToGrid w:val="0"/>
              <w:rPr>
                <w:rFonts w:ascii="Times New Roman" w:hAnsi="Times New Roman"/>
              </w:rPr>
            </w:pPr>
            <w:r w:rsidRPr="00C53FBA">
              <w:rPr>
                <w:rFonts w:ascii="Times New Roman" w:hAnsi="Times New Roman"/>
                <w:b/>
              </w:rPr>
              <w:t>Threshold amount</w:t>
            </w:r>
            <w:r>
              <w:rPr>
                <w:rFonts w:ascii="Times New Roman" w:hAnsi="Times New Roman"/>
                <w:b/>
              </w:rPr>
              <w:t>:</w:t>
            </w:r>
            <w:r>
              <w:rPr>
                <w:rFonts w:ascii="Times New Roman" w:hAnsi="Times New Roman"/>
              </w:rPr>
              <w:t xml:space="preserve"> Used in computing the refundable portion of the child credit (this amount is subtracted from earned income; if there is an excess, a percentage of it is added to the overall credit limitation for purposes of computing a hypothetical credit which is used to compute the refundable portion of the child credit). Sec. 24(d)(1)(B)(i).</w:t>
            </w:r>
          </w:p>
        </w:tc>
        <w:tc>
          <w:tcPr>
            <w:tcW w:w="1450" w:type="dxa"/>
            <w:tcBorders>
              <w:left w:val="single" w:sz="4" w:space="0" w:color="000000"/>
              <w:bottom w:val="single" w:sz="4" w:space="0" w:color="000000"/>
            </w:tcBorders>
            <w:vAlign w:val="center"/>
          </w:tcPr>
          <w:p w14:paraId="0D541506" w14:textId="77777777" w:rsidR="00E75273" w:rsidRDefault="00E75273" w:rsidP="00E75273">
            <w:pPr>
              <w:snapToGrid w:val="0"/>
              <w:jc w:val="center"/>
              <w:rPr>
                <w:rFonts w:ascii="Times New Roman" w:hAnsi="Times New Roman"/>
              </w:rPr>
            </w:pPr>
            <w:r w:rsidRPr="007F10F9">
              <w:rPr>
                <w:rFonts w:ascii="Times New Roman" w:hAnsi="Times New Roman"/>
              </w:rPr>
              <w:t>$3,000</w:t>
            </w:r>
          </w:p>
        </w:tc>
        <w:tc>
          <w:tcPr>
            <w:tcW w:w="1450" w:type="dxa"/>
            <w:tcBorders>
              <w:left w:val="single" w:sz="4" w:space="0" w:color="000000"/>
              <w:bottom w:val="single" w:sz="4" w:space="0" w:color="000000"/>
              <w:right w:val="single" w:sz="4" w:space="0" w:color="000000"/>
            </w:tcBorders>
            <w:vAlign w:val="center"/>
          </w:tcPr>
          <w:p w14:paraId="6DB740B9" w14:textId="77777777" w:rsidR="00E75273" w:rsidRDefault="00E75273" w:rsidP="00E75273">
            <w:pPr>
              <w:snapToGrid w:val="0"/>
              <w:jc w:val="center"/>
              <w:rPr>
                <w:rFonts w:ascii="Times New Roman" w:hAnsi="Times New Roman"/>
                <w:b/>
              </w:rPr>
            </w:pPr>
            <w:r>
              <w:rPr>
                <w:rFonts w:ascii="Times New Roman" w:hAnsi="Times New Roman"/>
                <w:b/>
              </w:rPr>
              <w:t>$3,000</w:t>
            </w:r>
          </w:p>
        </w:tc>
      </w:tr>
      <w:tr w:rsidR="00E75273" w14:paraId="70E81E28" w14:textId="77777777" w:rsidTr="00E75273">
        <w:trPr>
          <w:trHeight w:val="360"/>
          <w:jc w:val="center"/>
        </w:trPr>
        <w:tc>
          <w:tcPr>
            <w:tcW w:w="6598" w:type="dxa"/>
            <w:tcBorders>
              <w:left w:val="single" w:sz="4" w:space="0" w:color="000000"/>
              <w:bottom w:val="single" w:sz="4" w:space="0" w:color="000000"/>
            </w:tcBorders>
            <w:vAlign w:val="center"/>
          </w:tcPr>
          <w:p w14:paraId="309F2400" w14:textId="77777777" w:rsidR="00E75273" w:rsidRPr="0018349D" w:rsidRDefault="00E75273" w:rsidP="00E75273">
            <w:pPr>
              <w:snapToGrid w:val="0"/>
              <w:rPr>
                <w:rFonts w:ascii="Times New Roman" w:hAnsi="Times New Roman"/>
                <w:b/>
              </w:rPr>
            </w:pPr>
            <w:r w:rsidRPr="0018349D">
              <w:rPr>
                <w:rFonts w:ascii="Times New Roman" w:hAnsi="Times New Roman"/>
                <w:b/>
              </w:rPr>
              <w:t>Adoption Credit</w:t>
            </w:r>
            <w:r>
              <w:rPr>
                <w:rFonts w:ascii="Times New Roman" w:hAnsi="Times New Roman"/>
                <w:b/>
              </w:rPr>
              <w:t xml:space="preserve"> (</w:t>
            </w:r>
            <w:r w:rsidRPr="0018349D">
              <w:rPr>
                <w:rFonts w:ascii="Times New Roman" w:hAnsi="Times New Roman"/>
                <w:b/>
              </w:rPr>
              <w:t xml:space="preserve">Sec. </w:t>
            </w:r>
            <w:r>
              <w:rPr>
                <w:rFonts w:ascii="Times New Roman" w:hAnsi="Times New Roman"/>
                <w:b/>
              </w:rPr>
              <w:t>23)</w:t>
            </w:r>
          </w:p>
        </w:tc>
        <w:tc>
          <w:tcPr>
            <w:tcW w:w="1450" w:type="dxa"/>
            <w:tcBorders>
              <w:left w:val="single" w:sz="4" w:space="0" w:color="000000"/>
              <w:bottom w:val="single" w:sz="4" w:space="0" w:color="000000"/>
            </w:tcBorders>
            <w:vAlign w:val="center"/>
          </w:tcPr>
          <w:p w14:paraId="6434E12D" w14:textId="77777777" w:rsidR="00E75273" w:rsidRDefault="00E75273" w:rsidP="00E75273">
            <w:pPr>
              <w:snapToGrid w:val="0"/>
              <w:jc w:val="center"/>
              <w:rPr>
                <w:rFonts w:ascii="Times New Roman" w:hAnsi="Times New Roman"/>
              </w:rPr>
            </w:pPr>
          </w:p>
        </w:tc>
        <w:tc>
          <w:tcPr>
            <w:tcW w:w="1450" w:type="dxa"/>
            <w:tcBorders>
              <w:left w:val="single" w:sz="4" w:space="0" w:color="000000"/>
              <w:bottom w:val="single" w:sz="4" w:space="0" w:color="000000"/>
              <w:right w:val="single" w:sz="4" w:space="0" w:color="000000"/>
            </w:tcBorders>
            <w:vAlign w:val="center"/>
          </w:tcPr>
          <w:p w14:paraId="5BAF58A2" w14:textId="77777777" w:rsidR="00E75273" w:rsidRDefault="00E75273" w:rsidP="00E75273">
            <w:pPr>
              <w:snapToGrid w:val="0"/>
              <w:jc w:val="center"/>
              <w:rPr>
                <w:rFonts w:ascii="Times New Roman" w:hAnsi="Times New Roman"/>
                <w:b/>
              </w:rPr>
            </w:pPr>
          </w:p>
        </w:tc>
      </w:tr>
      <w:tr w:rsidR="00E75273" w14:paraId="08838208" w14:textId="77777777" w:rsidTr="00E75273">
        <w:trPr>
          <w:trHeight w:val="360"/>
          <w:jc w:val="center"/>
        </w:trPr>
        <w:tc>
          <w:tcPr>
            <w:tcW w:w="6598" w:type="dxa"/>
            <w:tcBorders>
              <w:left w:val="single" w:sz="4" w:space="0" w:color="000000"/>
              <w:bottom w:val="single" w:sz="4" w:space="0" w:color="000000"/>
            </w:tcBorders>
            <w:vAlign w:val="center"/>
          </w:tcPr>
          <w:p w14:paraId="13D9E689" w14:textId="77777777" w:rsidR="00E75273" w:rsidRDefault="00E75273" w:rsidP="00E75273">
            <w:pPr>
              <w:snapToGrid w:val="0"/>
              <w:rPr>
                <w:rFonts w:ascii="Times New Roman" w:hAnsi="Times New Roman"/>
              </w:rPr>
            </w:pPr>
            <w:r>
              <w:rPr>
                <w:rFonts w:ascii="Times New Roman" w:hAnsi="Times New Roman"/>
              </w:rPr>
              <w:t>Adoption credit for child with special needs</w:t>
            </w:r>
          </w:p>
        </w:tc>
        <w:tc>
          <w:tcPr>
            <w:tcW w:w="1450" w:type="dxa"/>
            <w:tcBorders>
              <w:left w:val="single" w:sz="4" w:space="0" w:color="000000"/>
              <w:bottom w:val="single" w:sz="4" w:space="0" w:color="000000"/>
            </w:tcBorders>
            <w:vAlign w:val="center"/>
          </w:tcPr>
          <w:p w14:paraId="296DCEF1" w14:textId="77777777" w:rsidR="00E75273" w:rsidRDefault="00E75273" w:rsidP="00E75273">
            <w:pPr>
              <w:snapToGrid w:val="0"/>
              <w:jc w:val="center"/>
              <w:rPr>
                <w:rFonts w:ascii="Times New Roman" w:hAnsi="Times New Roman"/>
              </w:rPr>
            </w:pPr>
            <w:r w:rsidRPr="007F10F9">
              <w:rPr>
                <w:rFonts w:ascii="Times New Roman" w:hAnsi="Times New Roman"/>
              </w:rPr>
              <w:t>$1</w:t>
            </w:r>
            <w:r>
              <w:rPr>
                <w:rFonts w:ascii="Times New Roman" w:hAnsi="Times New Roman"/>
              </w:rPr>
              <w:t>2</w:t>
            </w:r>
            <w:r w:rsidRPr="007F10F9">
              <w:rPr>
                <w:rFonts w:ascii="Times New Roman" w:hAnsi="Times New Roman"/>
              </w:rPr>
              <w:t>,</w:t>
            </w:r>
            <w:r>
              <w:rPr>
                <w:rFonts w:ascii="Times New Roman" w:hAnsi="Times New Roman"/>
              </w:rPr>
              <w:t>970</w:t>
            </w:r>
          </w:p>
        </w:tc>
        <w:tc>
          <w:tcPr>
            <w:tcW w:w="1450" w:type="dxa"/>
            <w:tcBorders>
              <w:left w:val="single" w:sz="4" w:space="0" w:color="000000"/>
              <w:bottom w:val="single" w:sz="4" w:space="0" w:color="000000"/>
              <w:right w:val="single" w:sz="4" w:space="0" w:color="000000"/>
            </w:tcBorders>
            <w:vAlign w:val="center"/>
          </w:tcPr>
          <w:p w14:paraId="74A8BDBA" w14:textId="77777777" w:rsidR="00E75273" w:rsidRDefault="00E75273" w:rsidP="00E75273">
            <w:pPr>
              <w:snapToGrid w:val="0"/>
              <w:jc w:val="center"/>
              <w:rPr>
                <w:rFonts w:ascii="Times New Roman" w:hAnsi="Times New Roman"/>
                <w:b/>
              </w:rPr>
            </w:pPr>
            <w:r>
              <w:rPr>
                <w:rFonts w:ascii="Times New Roman" w:hAnsi="Times New Roman"/>
                <w:b/>
              </w:rPr>
              <w:t>$13,190</w:t>
            </w:r>
          </w:p>
        </w:tc>
      </w:tr>
      <w:tr w:rsidR="00E75273" w14:paraId="3A3F3B57" w14:textId="77777777" w:rsidTr="00E75273">
        <w:trPr>
          <w:trHeight w:val="360"/>
          <w:jc w:val="center"/>
        </w:trPr>
        <w:tc>
          <w:tcPr>
            <w:tcW w:w="6598" w:type="dxa"/>
            <w:tcBorders>
              <w:left w:val="single" w:sz="4" w:space="0" w:color="000000"/>
              <w:bottom w:val="single" w:sz="4" w:space="0" w:color="000000"/>
            </w:tcBorders>
            <w:vAlign w:val="center"/>
          </w:tcPr>
          <w:p w14:paraId="38203151" w14:textId="77777777" w:rsidR="00E75273" w:rsidRDefault="00E75273" w:rsidP="00E75273">
            <w:pPr>
              <w:snapToGrid w:val="0"/>
              <w:rPr>
                <w:rFonts w:ascii="Times New Roman" w:hAnsi="Times New Roman"/>
              </w:rPr>
            </w:pPr>
            <w:r>
              <w:rPr>
                <w:rFonts w:ascii="Times New Roman" w:hAnsi="Times New Roman"/>
              </w:rPr>
              <w:t>Adoption credit for qualified adoption expenses of other children</w:t>
            </w:r>
          </w:p>
        </w:tc>
        <w:tc>
          <w:tcPr>
            <w:tcW w:w="1450" w:type="dxa"/>
            <w:tcBorders>
              <w:left w:val="single" w:sz="4" w:space="0" w:color="000000"/>
              <w:bottom w:val="single" w:sz="4" w:space="0" w:color="000000"/>
            </w:tcBorders>
            <w:vAlign w:val="center"/>
          </w:tcPr>
          <w:p w14:paraId="4610C40C" w14:textId="77777777" w:rsidR="00E75273" w:rsidRDefault="00E75273" w:rsidP="00E75273">
            <w:pPr>
              <w:snapToGrid w:val="0"/>
              <w:jc w:val="center"/>
              <w:rPr>
                <w:rFonts w:ascii="Times New Roman" w:hAnsi="Times New Roman"/>
              </w:rPr>
            </w:pPr>
            <w:r w:rsidRPr="007F10F9">
              <w:rPr>
                <w:rFonts w:ascii="Times New Roman" w:hAnsi="Times New Roman"/>
              </w:rPr>
              <w:t>$1</w:t>
            </w:r>
            <w:r>
              <w:rPr>
                <w:rFonts w:ascii="Times New Roman" w:hAnsi="Times New Roman"/>
              </w:rPr>
              <w:t>2</w:t>
            </w:r>
            <w:r w:rsidRPr="007F10F9">
              <w:rPr>
                <w:rFonts w:ascii="Times New Roman" w:hAnsi="Times New Roman"/>
              </w:rPr>
              <w:t>,</w:t>
            </w:r>
            <w:r>
              <w:rPr>
                <w:rFonts w:ascii="Times New Roman" w:hAnsi="Times New Roman"/>
              </w:rPr>
              <w:t>970</w:t>
            </w:r>
          </w:p>
        </w:tc>
        <w:tc>
          <w:tcPr>
            <w:tcW w:w="1450" w:type="dxa"/>
            <w:tcBorders>
              <w:left w:val="single" w:sz="4" w:space="0" w:color="000000"/>
              <w:bottom w:val="single" w:sz="4" w:space="0" w:color="000000"/>
              <w:right w:val="single" w:sz="4" w:space="0" w:color="000000"/>
            </w:tcBorders>
            <w:vAlign w:val="center"/>
          </w:tcPr>
          <w:p w14:paraId="0C3DCF1D" w14:textId="77777777" w:rsidR="00E75273" w:rsidRDefault="00E75273" w:rsidP="00E75273">
            <w:pPr>
              <w:snapToGrid w:val="0"/>
              <w:jc w:val="center"/>
              <w:rPr>
                <w:rFonts w:ascii="Times New Roman" w:hAnsi="Times New Roman"/>
                <w:b/>
              </w:rPr>
            </w:pPr>
            <w:r>
              <w:rPr>
                <w:rFonts w:ascii="Times New Roman" w:hAnsi="Times New Roman"/>
                <w:b/>
              </w:rPr>
              <w:t>$13,190</w:t>
            </w:r>
          </w:p>
        </w:tc>
      </w:tr>
      <w:tr w:rsidR="00E75273" w14:paraId="0567BC12" w14:textId="77777777" w:rsidTr="00E75273">
        <w:trPr>
          <w:trHeight w:val="360"/>
          <w:jc w:val="center"/>
        </w:trPr>
        <w:tc>
          <w:tcPr>
            <w:tcW w:w="6598" w:type="dxa"/>
            <w:tcBorders>
              <w:left w:val="single" w:sz="4" w:space="0" w:color="000000"/>
              <w:bottom w:val="single" w:sz="4" w:space="0" w:color="000000"/>
            </w:tcBorders>
            <w:vAlign w:val="center"/>
          </w:tcPr>
          <w:p w14:paraId="26D44E1A" w14:textId="77777777" w:rsidR="00E75273" w:rsidRDefault="00E75273" w:rsidP="00E75273">
            <w:pPr>
              <w:snapToGrid w:val="0"/>
              <w:rPr>
                <w:rFonts w:ascii="Times New Roman" w:hAnsi="Times New Roman"/>
              </w:rPr>
            </w:pPr>
            <w:r>
              <w:rPr>
                <w:rFonts w:ascii="Times New Roman" w:hAnsi="Times New Roman"/>
              </w:rPr>
              <w:t xml:space="preserve">Phaseout of adoption credit begins with modified AGI of </w:t>
            </w:r>
          </w:p>
        </w:tc>
        <w:tc>
          <w:tcPr>
            <w:tcW w:w="1450" w:type="dxa"/>
            <w:tcBorders>
              <w:left w:val="single" w:sz="4" w:space="0" w:color="000000"/>
              <w:bottom w:val="single" w:sz="4" w:space="0" w:color="000000"/>
            </w:tcBorders>
            <w:vAlign w:val="center"/>
          </w:tcPr>
          <w:p w14:paraId="39C4F896" w14:textId="77777777" w:rsidR="00E75273" w:rsidRDefault="00E75273" w:rsidP="00E75273">
            <w:pPr>
              <w:snapToGrid w:val="0"/>
              <w:jc w:val="center"/>
              <w:rPr>
                <w:rFonts w:ascii="Times New Roman" w:hAnsi="Times New Roman"/>
              </w:rPr>
            </w:pPr>
            <w:r w:rsidRPr="007F10F9">
              <w:rPr>
                <w:rFonts w:ascii="Times New Roman" w:hAnsi="Times New Roman"/>
              </w:rPr>
              <w:t>$1</w:t>
            </w:r>
            <w:r>
              <w:rPr>
                <w:rFonts w:ascii="Times New Roman" w:hAnsi="Times New Roman"/>
              </w:rPr>
              <w:t>94,580</w:t>
            </w:r>
          </w:p>
        </w:tc>
        <w:tc>
          <w:tcPr>
            <w:tcW w:w="1450" w:type="dxa"/>
            <w:tcBorders>
              <w:left w:val="single" w:sz="4" w:space="0" w:color="000000"/>
              <w:bottom w:val="single" w:sz="4" w:space="0" w:color="000000"/>
              <w:right w:val="single" w:sz="4" w:space="0" w:color="000000"/>
            </w:tcBorders>
            <w:vAlign w:val="center"/>
          </w:tcPr>
          <w:p w14:paraId="548174B9" w14:textId="77777777" w:rsidR="00E75273" w:rsidRDefault="00E75273" w:rsidP="00E75273">
            <w:pPr>
              <w:snapToGrid w:val="0"/>
              <w:jc w:val="center"/>
              <w:rPr>
                <w:rFonts w:ascii="Times New Roman" w:hAnsi="Times New Roman"/>
                <w:b/>
              </w:rPr>
            </w:pPr>
            <w:r>
              <w:rPr>
                <w:rFonts w:ascii="Times New Roman" w:hAnsi="Times New Roman"/>
                <w:b/>
              </w:rPr>
              <w:t>$197,880</w:t>
            </w:r>
          </w:p>
        </w:tc>
      </w:tr>
      <w:tr w:rsidR="00E75273" w14:paraId="083EF139" w14:textId="77777777" w:rsidTr="00E75273">
        <w:trPr>
          <w:trHeight w:val="360"/>
          <w:jc w:val="center"/>
        </w:trPr>
        <w:tc>
          <w:tcPr>
            <w:tcW w:w="6598" w:type="dxa"/>
            <w:tcBorders>
              <w:left w:val="single" w:sz="4" w:space="0" w:color="000000"/>
              <w:bottom w:val="single" w:sz="4" w:space="0" w:color="000000"/>
            </w:tcBorders>
            <w:vAlign w:val="center"/>
          </w:tcPr>
          <w:p w14:paraId="77A6B05D" w14:textId="77777777" w:rsidR="00E75273" w:rsidRDefault="00E75273" w:rsidP="00E75273">
            <w:pPr>
              <w:snapToGrid w:val="0"/>
              <w:rPr>
                <w:rFonts w:ascii="Times New Roman" w:hAnsi="Times New Roman"/>
              </w:rPr>
            </w:pPr>
            <w:r>
              <w:rPr>
                <w:rFonts w:ascii="Times New Roman" w:hAnsi="Times New Roman"/>
              </w:rPr>
              <w:t>Complete phaseout of adoption credit with modified AGI of</w:t>
            </w:r>
          </w:p>
        </w:tc>
        <w:tc>
          <w:tcPr>
            <w:tcW w:w="1450" w:type="dxa"/>
            <w:tcBorders>
              <w:left w:val="single" w:sz="4" w:space="0" w:color="000000"/>
              <w:bottom w:val="single" w:sz="4" w:space="0" w:color="000000"/>
            </w:tcBorders>
            <w:vAlign w:val="center"/>
          </w:tcPr>
          <w:p w14:paraId="50C8D7F8" w14:textId="77777777" w:rsidR="00E75273" w:rsidRDefault="00E75273" w:rsidP="00E75273">
            <w:pPr>
              <w:snapToGrid w:val="0"/>
              <w:jc w:val="center"/>
              <w:rPr>
                <w:rFonts w:ascii="Times New Roman" w:hAnsi="Times New Roman"/>
              </w:rPr>
            </w:pPr>
            <w:r w:rsidRPr="007F10F9">
              <w:rPr>
                <w:rFonts w:ascii="Times New Roman" w:hAnsi="Times New Roman"/>
              </w:rPr>
              <w:t>$2</w:t>
            </w:r>
            <w:r>
              <w:rPr>
                <w:rFonts w:ascii="Times New Roman" w:hAnsi="Times New Roman"/>
              </w:rPr>
              <w:t>34</w:t>
            </w:r>
            <w:r w:rsidRPr="007F10F9">
              <w:rPr>
                <w:rFonts w:ascii="Times New Roman" w:hAnsi="Times New Roman"/>
              </w:rPr>
              <w:t>,</w:t>
            </w:r>
            <w:r>
              <w:rPr>
                <w:rFonts w:ascii="Times New Roman" w:hAnsi="Times New Roman"/>
              </w:rPr>
              <w:t>580</w:t>
            </w:r>
          </w:p>
        </w:tc>
        <w:tc>
          <w:tcPr>
            <w:tcW w:w="1450" w:type="dxa"/>
            <w:tcBorders>
              <w:left w:val="single" w:sz="4" w:space="0" w:color="000000"/>
              <w:bottom w:val="single" w:sz="4" w:space="0" w:color="000000"/>
              <w:right w:val="single" w:sz="4" w:space="0" w:color="000000"/>
            </w:tcBorders>
            <w:vAlign w:val="center"/>
          </w:tcPr>
          <w:p w14:paraId="44122C6C" w14:textId="77777777" w:rsidR="00E75273" w:rsidRDefault="00E75273" w:rsidP="00E75273">
            <w:pPr>
              <w:snapToGrid w:val="0"/>
              <w:jc w:val="center"/>
              <w:rPr>
                <w:rFonts w:ascii="Times New Roman" w:hAnsi="Times New Roman"/>
                <w:b/>
              </w:rPr>
            </w:pPr>
            <w:r>
              <w:rPr>
                <w:rFonts w:ascii="Times New Roman" w:hAnsi="Times New Roman"/>
                <w:b/>
              </w:rPr>
              <w:t>$237,880</w:t>
            </w:r>
          </w:p>
        </w:tc>
      </w:tr>
      <w:tr w:rsidR="00E75273" w14:paraId="4E33276D" w14:textId="77777777" w:rsidTr="005E07B9">
        <w:trPr>
          <w:trHeight w:val="576"/>
          <w:jc w:val="center"/>
        </w:trPr>
        <w:tc>
          <w:tcPr>
            <w:tcW w:w="6598" w:type="dxa"/>
            <w:tcBorders>
              <w:left w:val="single" w:sz="4" w:space="0" w:color="000000"/>
              <w:bottom w:val="single" w:sz="4" w:space="0" w:color="000000"/>
            </w:tcBorders>
            <w:vAlign w:val="center"/>
          </w:tcPr>
          <w:p w14:paraId="71B8BDD8" w14:textId="77777777" w:rsidR="00E75273" w:rsidRDefault="00E75273" w:rsidP="00E75273">
            <w:pPr>
              <w:snapToGrid w:val="0"/>
              <w:rPr>
                <w:rFonts w:ascii="Times New Roman" w:hAnsi="Times New Roman"/>
              </w:rPr>
            </w:pPr>
            <w:r>
              <w:rPr>
                <w:rFonts w:ascii="Times New Roman" w:hAnsi="Times New Roman"/>
              </w:rPr>
              <w:t>Exclusion from income in connection with employer-provided assistance in the adoption of child with special needs (Sec. 132)</w:t>
            </w:r>
          </w:p>
        </w:tc>
        <w:tc>
          <w:tcPr>
            <w:tcW w:w="1450" w:type="dxa"/>
            <w:tcBorders>
              <w:left w:val="single" w:sz="4" w:space="0" w:color="000000"/>
              <w:bottom w:val="single" w:sz="4" w:space="0" w:color="000000"/>
            </w:tcBorders>
            <w:vAlign w:val="center"/>
          </w:tcPr>
          <w:p w14:paraId="5757F2C4" w14:textId="77777777" w:rsidR="00E75273" w:rsidRDefault="00E75273" w:rsidP="00E75273">
            <w:pPr>
              <w:snapToGrid w:val="0"/>
              <w:jc w:val="center"/>
              <w:rPr>
                <w:rFonts w:ascii="Times New Roman" w:hAnsi="Times New Roman"/>
              </w:rPr>
            </w:pPr>
            <w:r w:rsidRPr="007F10F9">
              <w:rPr>
                <w:rFonts w:ascii="Times New Roman" w:hAnsi="Times New Roman"/>
              </w:rPr>
              <w:t>$1</w:t>
            </w:r>
            <w:r>
              <w:rPr>
                <w:rFonts w:ascii="Times New Roman" w:hAnsi="Times New Roman"/>
              </w:rPr>
              <w:t>2,970</w:t>
            </w:r>
          </w:p>
        </w:tc>
        <w:tc>
          <w:tcPr>
            <w:tcW w:w="1450" w:type="dxa"/>
            <w:tcBorders>
              <w:left w:val="single" w:sz="4" w:space="0" w:color="000000"/>
              <w:bottom w:val="single" w:sz="4" w:space="0" w:color="000000"/>
              <w:right w:val="single" w:sz="4" w:space="0" w:color="000000"/>
            </w:tcBorders>
            <w:vAlign w:val="center"/>
          </w:tcPr>
          <w:p w14:paraId="6409273C" w14:textId="77777777" w:rsidR="00E75273" w:rsidRDefault="00E75273" w:rsidP="00E75273">
            <w:pPr>
              <w:snapToGrid w:val="0"/>
              <w:jc w:val="center"/>
              <w:rPr>
                <w:rFonts w:ascii="Times New Roman" w:hAnsi="Times New Roman"/>
                <w:b/>
              </w:rPr>
            </w:pPr>
            <w:r>
              <w:rPr>
                <w:rFonts w:ascii="Times New Roman" w:hAnsi="Times New Roman"/>
                <w:b/>
              </w:rPr>
              <w:t>$13,190</w:t>
            </w:r>
          </w:p>
        </w:tc>
      </w:tr>
      <w:tr w:rsidR="00E75273" w14:paraId="22661CF3" w14:textId="77777777" w:rsidTr="005E07B9">
        <w:trPr>
          <w:trHeight w:val="864"/>
          <w:jc w:val="center"/>
        </w:trPr>
        <w:tc>
          <w:tcPr>
            <w:tcW w:w="6598" w:type="dxa"/>
            <w:tcBorders>
              <w:left w:val="single" w:sz="4" w:space="0" w:color="000000"/>
              <w:bottom w:val="single" w:sz="4" w:space="0" w:color="000000"/>
            </w:tcBorders>
            <w:vAlign w:val="center"/>
          </w:tcPr>
          <w:p w14:paraId="1B7C5964" w14:textId="77777777" w:rsidR="00E75273" w:rsidRDefault="00E75273" w:rsidP="00E75273">
            <w:pPr>
              <w:snapToGrid w:val="0"/>
              <w:rPr>
                <w:rFonts w:ascii="Times New Roman" w:hAnsi="Times New Roman"/>
              </w:rPr>
            </w:pPr>
            <w:r>
              <w:rPr>
                <w:rFonts w:ascii="Times New Roman" w:hAnsi="Times New Roman"/>
              </w:rPr>
              <w:t>Exclusion from income for qualified adoption expenses in connection with employer-provided assistance in the adoption of other children</w:t>
            </w:r>
          </w:p>
        </w:tc>
        <w:tc>
          <w:tcPr>
            <w:tcW w:w="1450" w:type="dxa"/>
            <w:tcBorders>
              <w:left w:val="single" w:sz="4" w:space="0" w:color="000000"/>
              <w:bottom w:val="single" w:sz="4" w:space="0" w:color="000000"/>
            </w:tcBorders>
            <w:vAlign w:val="center"/>
          </w:tcPr>
          <w:p w14:paraId="0C7E0E2C" w14:textId="77777777" w:rsidR="00E75273" w:rsidRDefault="00E75273" w:rsidP="00E75273">
            <w:pPr>
              <w:snapToGrid w:val="0"/>
              <w:jc w:val="center"/>
              <w:rPr>
                <w:rFonts w:ascii="Times New Roman" w:hAnsi="Times New Roman"/>
              </w:rPr>
            </w:pPr>
            <w:r w:rsidRPr="007F10F9">
              <w:rPr>
                <w:rFonts w:ascii="Times New Roman" w:hAnsi="Times New Roman"/>
              </w:rPr>
              <w:t>$1</w:t>
            </w:r>
            <w:r>
              <w:rPr>
                <w:rFonts w:ascii="Times New Roman" w:hAnsi="Times New Roman"/>
              </w:rPr>
              <w:t>2</w:t>
            </w:r>
            <w:r w:rsidRPr="007F10F9">
              <w:rPr>
                <w:rFonts w:ascii="Times New Roman" w:hAnsi="Times New Roman"/>
              </w:rPr>
              <w:t>,</w:t>
            </w:r>
            <w:r>
              <w:rPr>
                <w:rFonts w:ascii="Times New Roman" w:hAnsi="Times New Roman"/>
              </w:rPr>
              <w:t>970</w:t>
            </w:r>
          </w:p>
        </w:tc>
        <w:tc>
          <w:tcPr>
            <w:tcW w:w="1450" w:type="dxa"/>
            <w:tcBorders>
              <w:left w:val="single" w:sz="4" w:space="0" w:color="000000"/>
              <w:bottom w:val="single" w:sz="4" w:space="0" w:color="000000"/>
              <w:right w:val="single" w:sz="4" w:space="0" w:color="000000"/>
            </w:tcBorders>
            <w:vAlign w:val="center"/>
          </w:tcPr>
          <w:p w14:paraId="5AF27457" w14:textId="77777777" w:rsidR="00E75273" w:rsidRDefault="00E75273" w:rsidP="00E75273">
            <w:pPr>
              <w:snapToGrid w:val="0"/>
              <w:jc w:val="center"/>
              <w:rPr>
                <w:rFonts w:ascii="Times New Roman" w:hAnsi="Times New Roman"/>
                <w:b/>
              </w:rPr>
            </w:pPr>
            <w:r>
              <w:rPr>
                <w:rFonts w:ascii="Times New Roman" w:hAnsi="Times New Roman"/>
                <w:b/>
              </w:rPr>
              <w:t>$13,190</w:t>
            </w:r>
          </w:p>
        </w:tc>
      </w:tr>
      <w:tr w:rsidR="00E75273" w14:paraId="0830B3AC" w14:textId="77777777" w:rsidTr="00E75273">
        <w:trPr>
          <w:trHeight w:val="360"/>
          <w:jc w:val="center"/>
        </w:trPr>
        <w:tc>
          <w:tcPr>
            <w:tcW w:w="6598" w:type="dxa"/>
            <w:tcBorders>
              <w:left w:val="single" w:sz="4" w:space="0" w:color="000000"/>
              <w:bottom w:val="single" w:sz="4" w:space="0" w:color="000000"/>
            </w:tcBorders>
            <w:vAlign w:val="center"/>
          </w:tcPr>
          <w:p w14:paraId="42716CF8" w14:textId="77777777" w:rsidR="00E75273" w:rsidRDefault="00E75273" w:rsidP="00E75273">
            <w:pPr>
              <w:snapToGrid w:val="0"/>
              <w:rPr>
                <w:rFonts w:ascii="Times New Roman" w:hAnsi="Times New Roman"/>
              </w:rPr>
            </w:pPr>
            <w:r>
              <w:rPr>
                <w:rFonts w:ascii="Times New Roman" w:hAnsi="Times New Roman"/>
              </w:rPr>
              <w:t xml:space="preserve">Phaseout of exclusion begins with modified AGI of </w:t>
            </w:r>
          </w:p>
        </w:tc>
        <w:tc>
          <w:tcPr>
            <w:tcW w:w="1450" w:type="dxa"/>
            <w:tcBorders>
              <w:left w:val="single" w:sz="4" w:space="0" w:color="000000"/>
              <w:bottom w:val="single" w:sz="4" w:space="0" w:color="000000"/>
            </w:tcBorders>
            <w:vAlign w:val="center"/>
          </w:tcPr>
          <w:p w14:paraId="146E4601" w14:textId="77777777" w:rsidR="00E75273" w:rsidRDefault="00E75273" w:rsidP="00E75273">
            <w:pPr>
              <w:snapToGrid w:val="0"/>
              <w:jc w:val="center"/>
              <w:rPr>
                <w:rFonts w:ascii="Times New Roman" w:hAnsi="Times New Roman"/>
              </w:rPr>
            </w:pPr>
            <w:r w:rsidRPr="007F10F9">
              <w:rPr>
                <w:rFonts w:ascii="Times New Roman" w:hAnsi="Times New Roman"/>
              </w:rPr>
              <w:t>$1</w:t>
            </w:r>
            <w:r>
              <w:rPr>
                <w:rFonts w:ascii="Times New Roman" w:hAnsi="Times New Roman"/>
              </w:rPr>
              <w:t>94</w:t>
            </w:r>
            <w:r w:rsidRPr="007F10F9">
              <w:rPr>
                <w:rFonts w:ascii="Times New Roman" w:hAnsi="Times New Roman"/>
              </w:rPr>
              <w:t>,</w:t>
            </w:r>
            <w:r>
              <w:rPr>
                <w:rFonts w:ascii="Times New Roman" w:hAnsi="Times New Roman"/>
              </w:rPr>
              <w:t>580</w:t>
            </w:r>
          </w:p>
        </w:tc>
        <w:tc>
          <w:tcPr>
            <w:tcW w:w="1450" w:type="dxa"/>
            <w:tcBorders>
              <w:left w:val="single" w:sz="4" w:space="0" w:color="000000"/>
              <w:bottom w:val="single" w:sz="4" w:space="0" w:color="000000"/>
              <w:right w:val="single" w:sz="4" w:space="0" w:color="000000"/>
            </w:tcBorders>
            <w:vAlign w:val="center"/>
          </w:tcPr>
          <w:p w14:paraId="65805B05" w14:textId="77777777" w:rsidR="00E75273" w:rsidRDefault="00E75273" w:rsidP="00E75273">
            <w:pPr>
              <w:snapToGrid w:val="0"/>
              <w:jc w:val="center"/>
              <w:rPr>
                <w:rFonts w:ascii="Times New Roman" w:hAnsi="Times New Roman"/>
                <w:b/>
              </w:rPr>
            </w:pPr>
            <w:r>
              <w:rPr>
                <w:rFonts w:ascii="Times New Roman" w:hAnsi="Times New Roman"/>
                <w:b/>
              </w:rPr>
              <w:t>$197,880</w:t>
            </w:r>
          </w:p>
        </w:tc>
      </w:tr>
      <w:tr w:rsidR="00E75273" w14:paraId="5B454318" w14:textId="77777777" w:rsidTr="00E75273">
        <w:trPr>
          <w:trHeight w:val="360"/>
          <w:jc w:val="center"/>
        </w:trPr>
        <w:tc>
          <w:tcPr>
            <w:tcW w:w="6598" w:type="dxa"/>
            <w:tcBorders>
              <w:left w:val="single" w:sz="4" w:space="0" w:color="000000"/>
              <w:bottom w:val="single" w:sz="4" w:space="0" w:color="000000"/>
            </w:tcBorders>
            <w:vAlign w:val="center"/>
          </w:tcPr>
          <w:p w14:paraId="4F6993B1" w14:textId="77777777" w:rsidR="00E75273" w:rsidRDefault="00E75273" w:rsidP="00E75273">
            <w:pPr>
              <w:snapToGrid w:val="0"/>
              <w:rPr>
                <w:rFonts w:ascii="Times New Roman" w:hAnsi="Times New Roman"/>
              </w:rPr>
            </w:pPr>
            <w:r>
              <w:rPr>
                <w:rFonts w:ascii="Times New Roman" w:hAnsi="Times New Roman"/>
              </w:rPr>
              <w:t>Complete phaseout of exclusion with modified AGI of</w:t>
            </w:r>
          </w:p>
        </w:tc>
        <w:tc>
          <w:tcPr>
            <w:tcW w:w="1450" w:type="dxa"/>
            <w:tcBorders>
              <w:left w:val="single" w:sz="4" w:space="0" w:color="000000"/>
              <w:bottom w:val="single" w:sz="4" w:space="0" w:color="000000"/>
            </w:tcBorders>
            <w:vAlign w:val="center"/>
          </w:tcPr>
          <w:p w14:paraId="2053CEB6" w14:textId="77777777" w:rsidR="00E75273" w:rsidRDefault="00E75273" w:rsidP="00E75273">
            <w:pPr>
              <w:snapToGrid w:val="0"/>
              <w:jc w:val="center"/>
              <w:rPr>
                <w:rFonts w:ascii="Times New Roman" w:hAnsi="Times New Roman"/>
              </w:rPr>
            </w:pPr>
            <w:r w:rsidRPr="007F10F9">
              <w:rPr>
                <w:rFonts w:ascii="Times New Roman" w:hAnsi="Times New Roman"/>
              </w:rPr>
              <w:t>$2</w:t>
            </w:r>
            <w:r>
              <w:rPr>
                <w:rFonts w:ascii="Times New Roman" w:hAnsi="Times New Roman"/>
              </w:rPr>
              <w:t>34</w:t>
            </w:r>
            <w:r w:rsidRPr="007F10F9">
              <w:rPr>
                <w:rFonts w:ascii="Times New Roman" w:hAnsi="Times New Roman"/>
              </w:rPr>
              <w:t>,</w:t>
            </w:r>
            <w:r>
              <w:rPr>
                <w:rFonts w:ascii="Times New Roman" w:hAnsi="Times New Roman"/>
              </w:rPr>
              <w:t>580</w:t>
            </w:r>
          </w:p>
        </w:tc>
        <w:tc>
          <w:tcPr>
            <w:tcW w:w="1450" w:type="dxa"/>
            <w:tcBorders>
              <w:left w:val="single" w:sz="4" w:space="0" w:color="000000"/>
              <w:bottom w:val="single" w:sz="4" w:space="0" w:color="000000"/>
              <w:right w:val="single" w:sz="4" w:space="0" w:color="000000"/>
            </w:tcBorders>
            <w:vAlign w:val="center"/>
          </w:tcPr>
          <w:p w14:paraId="4A2DD4B0" w14:textId="77777777" w:rsidR="00E75273" w:rsidRDefault="00E75273" w:rsidP="00E75273">
            <w:pPr>
              <w:snapToGrid w:val="0"/>
              <w:jc w:val="center"/>
              <w:rPr>
                <w:rFonts w:ascii="Times New Roman" w:hAnsi="Times New Roman"/>
                <w:b/>
              </w:rPr>
            </w:pPr>
            <w:r>
              <w:rPr>
                <w:rFonts w:ascii="Times New Roman" w:hAnsi="Times New Roman"/>
                <w:b/>
              </w:rPr>
              <w:t>$237,880</w:t>
            </w:r>
          </w:p>
        </w:tc>
      </w:tr>
    </w:tbl>
    <w:p w14:paraId="0B2BE3C9" w14:textId="77777777" w:rsidR="005E07B9" w:rsidRDefault="005E07B9" w:rsidP="005E07B9">
      <w:pPr>
        <w:jc w:val="center"/>
        <w:rPr>
          <w:rFonts w:ascii="Times New Roman" w:hAnsi="Times New Roman"/>
          <w:b/>
          <w:sz w:val="28"/>
          <w:szCs w:val="28"/>
        </w:rPr>
      </w:pPr>
    </w:p>
    <w:p w14:paraId="2DCE575C" w14:textId="77777777" w:rsidR="008440F5" w:rsidRDefault="008440F5" w:rsidP="005E07B9">
      <w:pPr>
        <w:jc w:val="center"/>
        <w:rPr>
          <w:rFonts w:ascii="Times New Roman" w:hAnsi="Times New Roman"/>
          <w:b/>
          <w:sz w:val="28"/>
          <w:szCs w:val="28"/>
        </w:rPr>
      </w:pPr>
      <w:r>
        <w:rPr>
          <w:rFonts w:ascii="Times New Roman" w:hAnsi="Times New Roman"/>
          <w:b/>
          <w:sz w:val="28"/>
          <w:szCs w:val="28"/>
        </w:rPr>
        <w:t>201</w:t>
      </w:r>
      <w:r w:rsidR="0004347D">
        <w:rPr>
          <w:rFonts w:ascii="Times New Roman" w:hAnsi="Times New Roman"/>
          <w:b/>
          <w:sz w:val="28"/>
          <w:szCs w:val="28"/>
        </w:rPr>
        <w:t>4</w:t>
      </w:r>
      <w:r>
        <w:rPr>
          <w:rFonts w:ascii="Times New Roman" w:hAnsi="Times New Roman"/>
          <w:b/>
          <w:sz w:val="28"/>
          <w:szCs w:val="28"/>
        </w:rPr>
        <w:t xml:space="preserve"> EARNED INCOME CREDIT</w:t>
      </w:r>
    </w:p>
    <w:p w14:paraId="5FFA26E2"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5616"/>
        <w:gridCol w:w="1296"/>
        <w:gridCol w:w="1296"/>
        <w:gridCol w:w="1296"/>
      </w:tblGrid>
      <w:tr w:rsidR="008440F5" w14:paraId="15A9423A" w14:textId="77777777" w:rsidTr="00214552">
        <w:trPr>
          <w:trHeight w:val="360"/>
          <w:jc w:val="center"/>
        </w:trPr>
        <w:tc>
          <w:tcPr>
            <w:tcW w:w="5616" w:type="dxa"/>
            <w:tcBorders>
              <w:top w:val="single" w:sz="4" w:space="0" w:color="000000"/>
              <w:left w:val="single" w:sz="4" w:space="0" w:color="000000"/>
              <w:bottom w:val="single" w:sz="4" w:space="0" w:color="000000"/>
            </w:tcBorders>
            <w:vAlign w:val="center"/>
          </w:tcPr>
          <w:p w14:paraId="1AB28A5D" w14:textId="77777777" w:rsidR="00DD0E0E" w:rsidRDefault="00C53FBA">
            <w:pPr>
              <w:snapToGrid w:val="0"/>
              <w:rPr>
                <w:rFonts w:ascii="Times New Roman" w:hAnsi="Times New Roman"/>
                <w:b/>
              </w:rPr>
            </w:pPr>
            <w:r w:rsidRPr="00C53FBA">
              <w:rPr>
                <w:rFonts w:ascii="Times New Roman" w:hAnsi="Times New Roman"/>
                <w:b/>
              </w:rPr>
              <w:t>Earned Income Credit (Sec. 32)</w:t>
            </w:r>
          </w:p>
        </w:tc>
        <w:tc>
          <w:tcPr>
            <w:tcW w:w="1296" w:type="dxa"/>
            <w:tcBorders>
              <w:top w:val="single" w:sz="4" w:space="0" w:color="000000"/>
              <w:left w:val="single" w:sz="4" w:space="0" w:color="000000"/>
              <w:bottom w:val="single" w:sz="4" w:space="0" w:color="000000"/>
            </w:tcBorders>
            <w:vAlign w:val="center"/>
          </w:tcPr>
          <w:p w14:paraId="4E72D898" w14:textId="77777777" w:rsidR="002F2C75" w:rsidRPr="00AC646B" w:rsidRDefault="00C53FBA">
            <w:pPr>
              <w:snapToGrid w:val="0"/>
              <w:jc w:val="center"/>
              <w:rPr>
                <w:rFonts w:ascii="Times New Roman" w:hAnsi="Times New Roman"/>
              </w:rPr>
            </w:pPr>
            <w:r w:rsidRPr="00AC646B">
              <w:rPr>
                <w:rFonts w:ascii="Times New Roman" w:hAnsi="Times New Roman"/>
              </w:rPr>
              <w:t>2012</w:t>
            </w:r>
          </w:p>
        </w:tc>
        <w:tc>
          <w:tcPr>
            <w:tcW w:w="1296" w:type="dxa"/>
            <w:tcBorders>
              <w:top w:val="single" w:sz="4" w:space="0" w:color="000000"/>
              <w:left w:val="single" w:sz="4" w:space="0" w:color="000000"/>
              <w:bottom w:val="single" w:sz="4" w:space="0" w:color="000000"/>
            </w:tcBorders>
            <w:vAlign w:val="center"/>
          </w:tcPr>
          <w:p w14:paraId="26EC0BA6"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tcBorders>
              <w:top w:val="single" w:sz="4" w:space="0" w:color="000000"/>
              <w:left w:val="single" w:sz="4" w:space="0" w:color="000000"/>
              <w:bottom w:val="single" w:sz="4" w:space="0" w:color="000000"/>
              <w:right w:val="single" w:sz="4" w:space="0" w:color="000000"/>
            </w:tcBorders>
            <w:vAlign w:val="center"/>
          </w:tcPr>
          <w:p w14:paraId="48879D45" w14:textId="77777777" w:rsidR="002F2C75" w:rsidRDefault="0004347D">
            <w:pPr>
              <w:snapToGrid w:val="0"/>
              <w:jc w:val="center"/>
              <w:rPr>
                <w:rFonts w:ascii="Times New Roman" w:hAnsi="Times New Roman"/>
                <w:b/>
              </w:rPr>
            </w:pPr>
            <w:r>
              <w:rPr>
                <w:rFonts w:ascii="Times New Roman" w:hAnsi="Times New Roman"/>
                <w:b/>
              </w:rPr>
              <w:t>2014</w:t>
            </w:r>
          </w:p>
        </w:tc>
      </w:tr>
      <w:tr w:rsidR="008440F5" w14:paraId="5993F367" w14:textId="77777777" w:rsidTr="00214552">
        <w:trPr>
          <w:trHeight w:val="360"/>
          <w:jc w:val="center"/>
        </w:trPr>
        <w:tc>
          <w:tcPr>
            <w:tcW w:w="5616" w:type="dxa"/>
            <w:tcBorders>
              <w:left w:val="single" w:sz="4" w:space="0" w:color="000000"/>
              <w:bottom w:val="single" w:sz="4" w:space="0" w:color="000000"/>
            </w:tcBorders>
            <w:vAlign w:val="center"/>
          </w:tcPr>
          <w:p w14:paraId="195E5C9A" w14:textId="77777777" w:rsidR="00DD0E0E" w:rsidRDefault="008440F5">
            <w:pPr>
              <w:snapToGrid w:val="0"/>
              <w:rPr>
                <w:rFonts w:ascii="Times New Roman" w:hAnsi="Times New Roman"/>
              </w:rPr>
            </w:pPr>
            <w:r>
              <w:rPr>
                <w:rFonts w:ascii="Times New Roman" w:hAnsi="Times New Roman"/>
              </w:rPr>
              <w:t xml:space="preserve">Credit denied if investment income exceeds </w:t>
            </w:r>
          </w:p>
        </w:tc>
        <w:tc>
          <w:tcPr>
            <w:tcW w:w="1296" w:type="dxa"/>
            <w:tcBorders>
              <w:left w:val="single" w:sz="4" w:space="0" w:color="000000"/>
              <w:bottom w:val="single" w:sz="4" w:space="0" w:color="000000"/>
            </w:tcBorders>
            <w:vAlign w:val="center"/>
          </w:tcPr>
          <w:p w14:paraId="541335E5" w14:textId="77777777" w:rsidR="002F2C75" w:rsidRDefault="008440F5">
            <w:pPr>
              <w:snapToGrid w:val="0"/>
              <w:jc w:val="center"/>
              <w:rPr>
                <w:rFonts w:ascii="Times New Roman" w:hAnsi="Times New Roman"/>
              </w:rPr>
            </w:pPr>
            <w:r w:rsidRPr="003C175A">
              <w:rPr>
                <w:rFonts w:ascii="Times New Roman" w:hAnsi="Times New Roman"/>
              </w:rPr>
              <w:t>$3,</w:t>
            </w:r>
            <w:r w:rsidR="0004347D">
              <w:rPr>
                <w:rFonts w:ascii="Times New Roman" w:hAnsi="Times New Roman"/>
              </w:rPr>
              <w:t>20</w:t>
            </w:r>
            <w:r w:rsidRPr="003C175A">
              <w:rPr>
                <w:rFonts w:ascii="Times New Roman" w:hAnsi="Times New Roman"/>
              </w:rPr>
              <w:t>0</w:t>
            </w:r>
          </w:p>
        </w:tc>
        <w:tc>
          <w:tcPr>
            <w:tcW w:w="1296" w:type="dxa"/>
            <w:tcBorders>
              <w:left w:val="single" w:sz="4" w:space="0" w:color="000000"/>
              <w:bottom w:val="single" w:sz="4" w:space="0" w:color="000000"/>
            </w:tcBorders>
            <w:vAlign w:val="center"/>
          </w:tcPr>
          <w:p w14:paraId="000763A5" w14:textId="77777777" w:rsidR="002F2C75" w:rsidRDefault="008440F5">
            <w:pPr>
              <w:snapToGrid w:val="0"/>
              <w:jc w:val="center"/>
              <w:rPr>
                <w:rFonts w:ascii="Times New Roman" w:hAnsi="Times New Roman"/>
              </w:rPr>
            </w:pPr>
            <w:r w:rsidRPr="007F10F9">
              <w:rPr>
                <w:rFonts w:ascii="Times New Roman" w:hAnsi="Times New Roman"/>
              </w:rPr>
              <w:t>$3,</w:t>
            </w:r>
            <w:r w:rsidR="0004347D">
              <w:rPr>
                <w:rFonts w:ascii="Times New Roman" w:hAnsi="Times New Roman"/>
              </w:rPr>
              <w:t>300</w:t>
            </w:r>
          </w:p>
        </w:tc>
        <w:tc>
          <w:tcPr>
            <w:tcW w:w="1296" w:type="dxa"/>
            <w:tcBorders>
              <w:left w:val="single" w:sz="4" w:space="0" w:color="000000"/>
              <w:bottom w:val="single" w:sz="4" w:space="0" w:color="000000"/>
              <w:right w:val="single" w:sz="4" w:space="0" w:color="000000"/>
            </w:tcBorders>
            <w:vAlign w:val="center"/>
          </w:tcPr>
          <w:p w14:paraId="36864F10" w14:textId="77777777" w:rsidR="002F2C75" w:rsidRDefault="00A41BE6">
            <w:pPr>
              <w:snapToGrid w:val="0"/>
              <w:jc w:val="center"/>
              <w:rPr>
                <w:rFonts w:ascii="Times New Roman" w:hAnsi="Times New Roman"/>
                <w:b/>
              </w:rPr>
            </w:pPr>
            <w:r>
              <w:rPr>
                <w:rFonts w:ascii="Times New Roman" w:hAnsi="Times New Roman"/>
                <w:b/>
              </w:rPr>
              <w:t>$3,350</w:t>
            </w:r>
          </w:p>
        </w:tc>
      </w:tr>
      <w:tr w:rsidR="008440F5" w14:paraId="505FF7D5" w14:textId="77777777" w:rsidTr="00214552">
        <w:trPr>
          <w:trHeight w:val="360"/>
          <w:jc w:val="center"/>
        </w:trPr>
        <w:tc>
          <w:tcPr>
            <w:tcW w:w="5616" w:type="dxa"/>
            <w:tcBorders>
              <w:left w:val="single" w:sz="4" w:space="0" w:color="000000"/>
              <w:bottom w:val="single" w:sz="4" w:space="0" w:color="000000"/>
            </w:tcBorders>
            <w:vAlign w:val="center"/>
          </w:tcPr>
          <w:p w14:paraId="1BED8EB0" w14:textId="77777777" w:rsidR="00DD0E0E" w:rsidRDefault="008440F5">
            <w:pPr>
              <w:snapToGrid w:val="0"/>
              <w:rPr>
                <w:rFonts w:ascii="Times New Roman" w:hAnsi="Times New Roman"/>
                <w:b/>
              </w:rPr>
            </w:pPr>
            <w:r>
              <w:rPr>
                <w:rFonts w:ascii="Times New Roman" w:hAnsi="Times New Roman"/>
                <w:b/>
              </w:rPr>
              <w:t xml:space="preserve">Taxpayers with three or more children </w:t>
            </w:r>
          </w:p>
        </w:tc>
        <w:tc>
          <w:tcPr>
            <w:tcW w:w="1296" w:type="dxa"/>
            <w:tcBorders>
              <w:left w:val="single" w:sz="4" w:space="0" w:color="000000"/>
              <w:bottom w:val="single" w:sz="4" w:space="0" w:color="000000"/>
            </w:tcBorders>
            <w:vAlign w:val="center"/>
          </w:tcPr>
          <w:p w14:paraId="0387A85E"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tcBorders>
            <w:vAlign w:val="center"/>
          </w:tcPr>
          <w:p w14:paraId="0652DAFE"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33A808A2" w14:textId="77777777" w:rsidR="002F2C75" w:rsidRDefault="002F2C75">
            <w:pPr>
              <w:snapToGrid w:val="0"/>
              <w:jc w:val="center"/>
              <w:rPr>
                <w:rFonts w:ascii="Times New Roman" w:hAnsi="Times New Roman"/>
                <w:b/>
              </w:rPr>
            </w:pPr>
          </w:p>
        </w:tc>
      </w:tr>
      <w:tr w:rsidR="008440F5" w14:paraId="04132F13" w14:textId="77777777" w:rsidTr="00214552">
        <w:trPr>
          <w:trHeight w:val="360"/>
          <w:jc w:val="center"/>
        </w:trPr>
        <w:tc>
          <w:tcPr>
            <w:tcW w:w="5616" w:type="dxa"/>
            <w:tcBorders>
              <w:left w:val="single" w:sz="4" w:space="0" w:color="000000"/>
              <w:bottom w:val="single" w:sz="4" w:space="0" w:color="000000"/>
            </w:tcBorders>
            <w:vAlign w:val="center"/>
          </w:tcPr>
          <w:p w14:paraId="0CB37D13" w14:textId="77777777" w:rsidR="00DD0E0E" w:rsidRDefault="008440F5">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5CD1FB72" w14:textId="77777777" w:rsidR="002F2C75" w:rsidRDefault="0004347D">
            <w:pPr>
              <w:snapToGrid w:val="0"/>
              <w:jc w:val="center"/>
              <w:rPr>
                <w:rFonts w:ascii="Times New Roman" w:hAnsi="Times New Roman"/>
              </w:rPr>
            </w:pPr>
            <w:r>
              <w:rPr>
                <w:rFonts w:ascii="Times New Roman" w:hAnsi="Times New Roman"/>
              </w:rPr>
              <w:t>$13</w:t>
            </w:r>
            <w:r w:rsidR="008440F5" w:rsidRPr="003C175A">
              <w:rPr>
                <w:rFonts w:ascii="Times New Roman" w:hAnsi="Times New Roman"/>
              </w:rPr>
              <w:t>,</w:t>
            </w:r>
            <w:r>
              <w:rPr>
                <w:rFonts w:ascii="Times New Roman" w:hAnsi="Times New Roman"/>
              </w:rPr>
              <w:t>090</w:t>
            </w:r>
          </w:p>
        </w:tc>
        <w:tc>
          <w:tcPr>
            <w:tcW w:w="1296" w:type="dxa"/>
            <w:tcBorders>
              <w:left w:val="single" w:sz="4" w:space="0" w:color="000000"/>
              <w:bottom w:val="single" w:sz="4" w:space="0" w:color="000000"/>
            </w:tcBorders>
            <w:vAlign w:val="center"/>
          </w:tcPr>
          <w:p w14:paraId="7EA8316E" w14:textId="77777777" w:rsidR="002F2C75" w:rsidRDefault="008440F5">
            <w:pPr>
              <w:snapToGrid w:val="0"/>
              <w:jc w:val="center"/>
              <w:rPr>
                <w:rFonts w:ascii="Times New Roman" w:hAnsi="Times New Roman"/>
              </w:rPr>
            </w:pPr>
            <w:r w:rsidRPr="007F10F9">
              <w:rPr>
                <w:rFonts w:ascii="Times New Roman" w:hAnsi="Times New Roman"/>
              </w:rPr>
              <w:t>$1</w:t>
            </w:r>
            <w:r>
              <w:rPr>
                <w:rFonts w:ascii="Times New Roman" w:hAnsi="Times New Roman"/>
              </w:rPr>
              <w:t>3</w:t>
            </w:r>
            <w:r w:rsidRPr="007F10F9">
              <w:rPr>
                <w:rFonts w:ascii="Times New Roman" w:hAnsi="Times New Roman"/>
              </w:rPr>
              <w:t>,</w:t>
            </w:r>
            <w:r w:rsidR="0004347D">
              <w:rPr>
                <w:rFonts w:ascii="Times New Roman" w:hAnsi="Times New Roman"/>
              </w:rPr>
              <w:t>430</w:t>
            </w:r>
          </w:p>
        </w:tc>
        <w:tc>
          <w:tcPr>
            <w:tcW w:w="1296" w:type="dxa"/>
            <w:tcBorders>
              <w:left w:val="single" w:sz="4" w:space="0" w:color="000000"/>
              <w:bottom w:val="single" w:sz="4" w:space="0" w:color="000000"/>
              <w:right w:val="single" w:sz="4" w:space="0" w:color="000000"/>
            </w:tcBorders>
            <w:vAlign w:val="center"/>
          </w:tcPr>
          <w:p w14:paraId="157D542E" w14:textId="77777777" w:rsidR="002F2C75" w:rsidRDefault="00A41BE6">
            <w:pPr>
              <w:snapToGrid w:val="0"/>
              <w:jc w:val="center"/>
              <w:rPr>
                <w:rFonts w:ascii="Times New Roman" w:hAnsi="Times New Roman"/>
                <w:b/>
              </w:rPr>
            </w:pPr>
            <w:r>
              <w:rPr>
                <w:rFonts w:ascii="Times New Roman" w:hAnsi="Times New Roman"/>
                <w:b/>
              </w:rPr>
              <w:t>$13,650</w:t>
            </w:r>
          </w:p>
        </w:tc>
      </w:tr>
      <w:tr w:rsidR="008440F5" w14:paraId="375093C2" w14:textId="77777777" w:rsidTr="00214552">
        <w:trPr>
          <w:trHeight w:val="360"/>
          <w:jc w:val="center"/>
        </w:trPr>
        <w:tc>
          <w:tcPr>
            <w:tcW w:w="5616" w:type="dxa"/>
            <w:tcBorders>
              <w:left w:val="single" w:sz="4" w:space="0" w:color="000000"/>
              <w:bottom w:val="single" w:sz="4" w:space="0" w:color="000000"/>
            </w:tcBorders>
            <w:vAlign w:val="center"/>
          </w:tcPr>
          <w:p w14:paraId="6F018E84" w14:textId="77777777" w:rsidR="00DD0E0E" w:rsidRDefault="008440F5">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29C55B03" w14:textId="77777777" w:rsidR="002F2C75" w:rsidRDefault="008440F5">
            <w:pPr>
              <w:snapToGrid w:val="0"/>
              <w:jc w:val="center"/>
              <w:rPr>
                <w:rFonts w:ascii="Times New Roman" w:hAnsi="Times New Roman"/>
              </w:rPr>
            </w:pPr>
            <w:r w:rsidRPr="003C175A">
              <w:rPr>
                <w:rFonts w:ascii="Times New Roman" w:hAnsi="Times New Roman"/>
              </w:rPr>
              <w:t>$5,</w:t>
            </w:r>
            <w:r w:rsidR="0004347D">
              <w:rPr>
                <w:rFonts w:ascii="Times New Roman" w:hAnsi="Times New Roman"/>
              </w:rPr>
              <w:t>891</w:t>
            </w:r>
          </w:p>
        </w:tc>
        <w:tc>
          <w:tcPr>
            <w:tcW w:w="1296" w:type="dxa"/>
            <w:tcBorders>
              <w:left w:val="single" w:sz="4" w:space="0" w:color="000000"/>
              <w:bottom w:val="single" w:sz="4" w:space="0" w:color="000000"/>
            </w:tcBorders>
            <w:vAlign w:val="center"/>
          </w:tcPr>
          <w:p w14:paraId="13413BB6" w14:textId="77777777" w:rsidR="002F2C75" w:rsidRDefault="0004347D">
            <w:pPr>
              <w:snapToGrid w:val="0"/>
              <w:jc w:val="center"/>
              <w:rPr>
                <w:rFonts w:ascii="Times New Roman" w:hAnsi="Times New Roman"/>
              </w:rPr>
            </w:pPr>
            <w:r>
              <w:rPr>
                <w:rFonts w:ascii="Times New Roman" w:hAnsi="Times New Roman"/>
              </w:rPr>
              <w:t>$6</w:t>
            </w:r>
            <w:r w:rsidR="008440F5">
              <w:rPr>
                <w:rFonts w:ascii="Times New Roman" w:hAnsi="Times New Roman"/>
              </w:rPr>
              <w:t>,</w:t>
            </w:r>
            <w:r>
              <w:rPr>
                <w:rFonts w:ascii="Times New Roman" w:hAnsi="Times New Roman"/>
              </w:rPr>
              <w:t>044</w:t>
            </w:r>
          </w:p>
        </w:tc>
        <w:tc>
          <w:tcPr>
            <w:tcW w:w="1296" w:type="dxa"/>
            <w:tcBorders>
              <w:left w:val="single" w:sz="4" w:space="0" w:color="000000"/>
              <w:bottom w:val="single" w:sz="4" w:space="0" w:color="000000"/>
              <w:right w:val="single" w:sz="4" w:space="0" w:color="000000"/>
            </w:tcBorders>
            <w:vAlign w:val="center"/>
          </w:tcPr>
          <w:p w14:paraId="489C82BE" w14:textId="77777777" w:rsidR="002F2C75" w:rsidRDefault="00A41BE6">
            <w:pPr>
              <w:snapToGrid w:val="0"/>
              <w:jc w:val="center"/>
              <w:rPr>
                <w:rFonts w:ascii="Times New Roman" w:hAnsi="Times New Roman"/>
                <w:b/>
              </w:rPr>
            </w:pPr>
            <w:r>
              <w:rPr>
                <w:rFonts w:ascii="Times New Roman" w:hAnsi="Times New Roman"/>
                <w:b/>
              </w:rPr>
              <w:t>$6,143</w:t>
            </w:r>
          </w:p>
        </w:tc>
      </w:tr>
      <w:tr w:rsidR="008440F5" w14:paraId="1A56B513" w14:textId="77777777" w:rsidTr="00214552">
        <w:trPr>
          <w:trHeight w:val="360"/>
          <w:jc w:val="center"/>
        </w:trPr>
        <w:tc>
          <w:tcPr>
            <w:tcW w:w="5616" w:type="dxa"/>
            <w:tcBorders>
              <w:left w:val="single" w:sz="4" w:space="0" w:color="000000"/>
              <w:bottom w:val="single" w:sz="4" w:space="0" w:color="000000"/>
            </w:tcBorders>
            <w:vAlign w:val="center"/>
          </w:tcPr>
          <w:p w14:paraId="29414010" w14:textId="77777777" w:rsidR="00DD0E0E" w:rsidRDefault="008440F5">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47435D56" w14:textId="77777777" w:rsidR="002F2C75" w:rsidRDefault="0004347D">
            <w:pPr>
              <w:snapToGrid w:val="0"/>
              <w:jc w:val="center"/>
              <w:rPr>
                <w:rFonts w:ascii="Times New Roman" w:hAnsi="Times New Roman"/>
              </w:rPr>
            </w:pPr>
            <w:r>
              <w:rPr>
                <w:rFonts w:ascii="Times New Roman" w:hAnsi="Times New Roman"/>
              </w:rPr>
              <w:t>$22</w:t>
            </w:r>
            <w:r w:rsidR="008440F5" w:rsidRPr="003C175A">
              <w:rPr>
                <w:rFonts w:ascii="Times New Roman" w:hAnsi="Times New Roman"/>
              </w:rPr>
              <w:t>,</w:t>
            </w:r>
            <w:r>
              <w:rPr>
                <w:rFonts w:ascii="Times New Roman" w:hAnsi="Times New Roman"/>
              </w:rPr>
              <w:t>300</w:t>
            </w:r>
          </w:p>
        </w:tc>
        <w:tc>
          <w:tcPr>
            <w:tcW w:w="1296" w:type="dxa"/>
            <w:tcBorders>
              <w:left w:val="single" w:sz="4" w:space="0" w:color="000000"/>
              <w:bottom w:val="single" w:sz="4" w:space="0" w:color="000000"/>
            </w:tcBorders>
            <w:vAlign w:val="center"/>
          </w:tcPr>
          <w:p w14:paraId="7E607691" w14:textId="77777777" w:rsidR="002F2C75" w:rsidRDefault="008440F5">
            <w:pPr>
              <w:snapToGrid w:val="0"/>
              <w:jc w:val="center"/>
              <w:rPr>
                <w:rFonts w:ascii="Times New Roman" w:hAnsi="Times New Roman"/>
              </w:rPr>
            </w:pPr>
            <w:r w:rsidRPr="007F10F9">
              <w:rPr>
                <w:rFonts w:ascii="Times New Roman" w:hAnsi="Times New Roman"/>
              </w:rPr>
              <w:t>$2</w:t>
            </w:r>
            <w:r>
              <w:rPr>
                <w:rFonts w:ascii="Times New Roman" w:hAnsi="Times New Roman"/>
              </w:rPr>
              <w:t>2</w:t>
            </w:r>
            <w:r w:rsidRPr="007F10F9">
              <w:rPr>
                <w:rFonts w:ascii="Times New Roman" w:hAnsi="Times New Roman"/>
              </w:rPr>
              <w:t>,</w:t>
            </w:r>
            <w:r w:rsidR="0004347D">
              <w:rPr>
                <w:rFonts w:ascii="Times New Roman" w:hAnsi="Times New Roman"/>
              </w:rPr>
              <w:t>870</w:t>
            </w:r>
          </w:p>
        </w:tc>
        <w:tc>
          <w:tcPr>
            <w:tcW w:w="1296" w:type="dxa"/>
            <w:tcBorders>
              <w:left w:val="single" w:sz="4" w:space="0" w:color="000000"/>
              <w:bottom w:val="single" w:sz="4" w:space="0" w:color="000000"/>
              <w:right w:val="single" w:sz="4" w:space="0" w:color="000000"/>
            </w:tcBorders>
            <w:vAlign w:val="center"/>
          </w:tcPr>
          <w:p w14:paraId="55B1A012" w14:textId="77777777" w:rsidR="002F2C75" w:rsidRDefault="00A41BE6">
            <w:pPr>
              <w:snapToGrid w:val="0"/>
              <w:jc w:val="center"/>
              <w:rPr>
                <w:rFonts w:ascii="Times New Roman" w:hAnsi="Times New Roman"/>
                <w:b/>
              </w:rPr>
            </w:pPr>
            <w:r>
              <w:rPr>
                <w:rFonts w:ascii="Times New Roman" w:hAnsi="Times New Roman"/>
                <w:b/>
              </w:rPr>
              <w:t>$23,260</w:t>
            </w:r>
          </w:p>
        </w:tc>
      </w:tr>
      <w:tr w:rsidR="008440F5" w14:paraId="7F7517F3" w14:textId="77777777" w:rsidTr="00214552">
        <w:trPr>
          <w:trHeight w:val="360"/>
          <w:jc w:val="center"/>
        </w:trPr>
        <w:tc>
          <w:tcPr>
            <w:tcW w:w="5616" w:type="dxa"/>
            <w:tcBorders>
              <w:left w:val="single" w:sz="4" w:space="0" w:color="000000"/>
              <w:bottom w:val="single" w:sz="4" w:space="0" w:color="000000"/>
            </w:tcBorders>
            <w:vAlign w:val="center"/>
          </w:tcPr>
          <w:p w14:paraId="0B6D47E9" w14:textId="77777777" w:rsidR="00DD0E0E" w:rsidRDefault="008440F5">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7A6C7D59" w14:textId="77777777" w:rsidR="002F2C75" w:rsidRDefault="0004347D">
            <w:pPr>
              <w:snapToGrid w:val="0"/>
              <w:jc w:val="center"/>
              <w:rPr>
                <w:rFonts w:ascii="Times New Roman" w:hAnsi="Times New Roman"/>
              </w:rPr>
            </w:pPr>
            <w:r>
              <w:rPr>
                <w:rFonts w:ascii="Times New Roman" w:hAnsi="Times New Roman"/>
              </w:rPr>
              <w:t>$17</w:t>
            </w:r>
            <w:r w:rsidR="008440F5" w:rsidRPr="003C175A">
              <w:rPr>
                <w:rFonts w:ascii="Times New Roman" w:hAnsi="Times New Roman"/>
              </w:rPr>
              <w:t>,</w:t>
            </w:r>
            <w:r>
              <w:rPr>
                <w:rFonts w:ascii="Times New Roman" w:hAnsi="Times New Roman"/>
              </w:rPr>
              <w:t>09</w:t>
            </w:r>
            <w:r w:rsidR="008440F5" w:rsidRPr="003C175A">
              <w:rPr>
                <w:rFonts w:ascii="Times New Roman" w:hAnsi="Times New Roman"/>
              </w:rPr>
              <w:t>0</w:t>
            </w:r>
          </w:p>
        </w:tc>
        <w:tc>
          <w:tcPr>
            <w:tcW w:w="1296" w:type="dxa"/>
            <w:tcBorders>
              <w:left w:val="single" w:sz="4" w:space="0" w:color="000000"/>
              <w:bottom w:val="single" w:sz="4" w:space="0" w:color="000000"/>
            </w:tcBorders>
            <w:vAlign w:val="center"/>
          </w:tcPr>
          <w:p w14:paraId="2F11B904" w14:textId="77777777" w:rsidR="002F2C75" w:rsidRDefault="008440F5">
            <w:pPr>
              <w:snapToGrid w:val="0"/>
              <w:jc w:val="center"/>
              <w:rPr>
                <w:rFonts w:ascii="Times New Roman" w:hAnsi="Times New Roman"/>
              </w:rPr>
            </w:pPr>
            <w:r w:rsidRPr="007F10F9">
              <w:rPr>
                <w:rFonts w:ascii="Times New Roman" w:hAnsi="Times New Roman"/>
              </w:rPr>
              <w:t>$1</w:t>
            </w:r>
            <w:r>
              <w:rPr>
                <w:rFonts w:ascii="Times New Roman" w:hAnsi="Times New Roman"/>
              </w:rPr>
              <w:t>7</w:t>
            </w:r>
            <w:r w:rsidRPr="007F10F9">
              <w:rPr>
                <w:rFonts w:ascii="Times New Roman" w:hAnsi="Times New Roman"/>
              </w:rPr>
              <w:t>,</w:t>
            </w:r>
            <w:r w:rsidR="0004347D">
              <w:rPr>
                <w:rFonts w:ascii="Times New Roman" w:hAnsi="Times New Roman"/>
              </w:rPr>
              <w:t>53</w:t>
            </w:r>
            <w:r w:rsidRPr="007F10F9">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55F3A7B1" w14:textId="77777777" w:rsidR="002F2C75" w:rsidRDefault="00A41BE6">
            <w:pPr>
              <w:snapToGrid w:val="0"/>
              <w:jc w:val="center"/>
              <w:rPr>
                <w:rFonts w:ascii="Times New Roman" w:hAnsi="Times New Roman"/>
                <w:b/>
              </w:rPr>
            </w:pPr>
            <w:r>
              <w:rPr>
                <w:rFonts w:ascii="Times New Roman" w:hAnsi="Times New Roman"/>
                <w:b/>
              </w:rPr>
              <w:t>$17,830</w:t>
            </w:r>
          </w:p>
        </w:tc>
      </w:tr>
      <w:tr w:rsidR="008440F5" w14:paraId="66F8B689" w14:textId="77777777" w:rsidTr="00214552">
        <w:trPr>
          <w:trHeight w:val="360"/>
          <w:jc w:val="center"/>
        </w:trPr>
        <w:tc>
          <w:tcPr>
            <w:tcW w:w="5616" w:type="dxa"/>
            <w:tcBorders>
              <w:left w:val="single" w:sz="4" w:space="0" w:color="000000"/>
              <w:bottom w:val="single" w:sz="4" w:space="0" w:color="000000"/>
            </w:tcBorders>
            <w:vAlign w:val="center"/>
          </w:tcPr>
          <w:p w14:paraId="4A24BFA3" w14:textId="77777777" w:rsidR="00DD0E0E" w:rsidRDefault="008440F5">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7ED89B84" w14:textId="77777777" w:rsidR="002F2C75" w:rsidRDefault="008440F5">
            <w:pPr>
              <w:snapToGrid w:val="0"/>
              <w:jc w:val="center"/>
              <w:rPr>
                <w:rFonts w:ascii="Times New Roman" w:hAnsi="Times New Roman"/>
              </w:rPr>
            </w:pPr>
            <w:r w:rsidRPr="007F10F9">
              <w:rPr>
                <w:rFonts w:ascii="Times New Roman" w:hAnsi="Times New Roman"/>
              </w:rPr>
              <w:t>$</w:t>
            </w:r>
            <w:r w:rsidR="0004347D">
              <w:rPr>
                <w:rFonts w:ascii="Times New Roman" w:hAnsi="Times New Roman"/>
              </w:rPr>
              <w:t>50</w:t>
            </w:r>
            <w:r w:rsidRPr="007F10F9">
              <w:rPr>
                <w:rFonts w:ascii="Times New Roman" w:hAnsi="Times New Roman"/>
              </w:rPr>
              <w:t>,</w:t>
            </w:r>
            <w:r w:rsidR="0004347D">
              <w:rPr>
                <w:rFonts w:ascii="Times New Roman" w:hAnsi="Times New Roman"/>
              </w:rPr>
              <w:t>270</w:t>
            </w:r>
          </w:p>
        </w:tc>
        <w:tc>
          <w:tcPr>
            <w:tcW w:w="1296" w:type="dxa"/>
            <w:tcBorders>
              <w:left w:val="single" w:sz="4" w:space="0" w:color="000000"/>
              <w:bottom w:val="single" w:sz="4" w:space="0" w:color="000000"/>
            </w:tcBorders>
            <w:vAlign w:val="center"/>
          </w:tcPr>
          <w:p w14:paraId="56D305D9" w14:textId="77777777" w:rsidR="002F2C75" w:rsidRDefault="008440F5">
            <w:pPr>
              <w:snapToGrid w:val="0"/>
              <w:jc w:val="center"/>
              <w:rPr>
                <w:rFonts w:ascii="Times New Roman" w:hAnsi="Times New Roman"/>
              </w:rPr>
            </w:pPr>
            <w:r w:rsidRPr="00A73C3F">
              <w:rPr>
                <w:rFonts w:ascii="Times New Roman" w:hAnsi="Times New Roman"/>
              </w:rPr>
              <w:t>$5</w:t>
            </w:r>
            <w:r w:rsidR="0004347D">
              <w:rPr>
                <w:rFonts w:ascii="Times New Roman" w:hAnsi="Times New Roman"/>
              </w:rPr>
              <w:t>1</w:t>
            </w:r>
            <w:r w:rsidRPr="00A73C3F">
              <w:rPr>
                <w:rFonts w:ascii="Times New Roman" w:hAnsi="Times New Roman"/>
              </w:rPr>
              <w:t>,</w:t>
            </w:r>
            <w:r w:rsidR="0004347D">
              <w:rPr>
                <w:rFonts w:ascii="Times New Roman" w:hAnsi="Times New Roman"/>
              </w:rPr>
              <w:t>567</w:t>
            </w:r>
          </w:p>
        </w:tc>
        <w:tc>
          <w:tcPr>
            <w:tcW w:w="1296" w:type="dxa"/>
            <w:tcBorders>
              <w:left w:val="single" w:sz="4" w:space="0" w:color="000000"/>
              <w:bottom w:val="single" w:sz="4" w:space="0" w:color="000000"/>
              <w:right w:val="single" w:sz="4" w:space="0" w:color="000000"/>
            </w:tcBorders>
            <w:vAlign w:val="center"/>
          </w:tcPr>
          <w:p w14:paraId="78942913" w14:textId="77777777" w:rsidR="002F2C75" w:rsidRDefault="00A41BE6">
            <w:pPr>
              <w:snapToGrid w:val="0"/>
              <w:jc w:val="center"/>
              <w:rPr>
                <w:rFonts w:ascii="Times New Roman" w:hAnsi="Times New Roman"/>
                <w:b/>
              </w:rPr>
            </w:pPr>
            <w:r>
              <w:rPr>
                <w:rFonts w:ascii="Times New Roman" w:hAnsi="Times New Roman"/>
                <w:b/>
              </w:rPr>
              <w:t>$52,427</w:t>
            </w:r>
          </w:p>
        </w:tc>
      </w:tr>
      <w:tr w:rsidR="008440F5" w14:paraId="480FE4F8" w14:textId="77777777" w:rsidTr="00214552">
        <w:trPr>
          <w:trHeight w:val="360"/>
          <w:jc w:val="center"/>
        </w:trPr>
        <w:tc>
          <w:tcPr>
            <w:tcW w:w="5616" w:type="dxa"/>
            <w:tcBorders>
              <w:left w:val="single" w:sz="4" w:space="0" w:color="000000"/>
              <w:bottom w:val="single" w:sz="4" w:space="0" w:color="000000"/>
            </w:tcBorders>
            <w:vAlign w:val="center"/>
          </w:tcPr>
          <w:p w14:paraId="6E7F90B1" w14:textId="77777777" w:rsidR="00DD0E0E" w:rsidRDefault="008440F5">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2EDEB7DC" w14:textId="77777777" w:rsidR="002F2C75" w:rsidRDefault="008440F5">
            <w:pPr>
              <w:snapToGrid w:val="0"/>
              <w:jc w:val="center"/>
              <w:rPr>
                <w:rFonts w:ascii="Times New Roman" w:hAnsi="Times New Roman"/>
              </w:rPr>
            </w:pPr>
            <w:r w:rsidRPr="007F10F9">
              <w:rPr>
                <w:rFonts w:ascii="Times New Roman" w:hAnsi="Times New Roman"/>
              </w:rPr>
              <w:t>$4</w:t>
            </w:r>
            <w:r w:rsidR="0004347D">
              <w:rPr>
                <w:rFonts w:ascii="Times New Roman" w:hAnsi="Times New Roman"/>
              </w:rPr>
              <w:t>5</w:t>
            </w:r>
            <w:r w:rsidRPr="007F10F9">
              <w:rPr>
                <w:rFonts w:ascii="Times New Roman" w:hAnsi="Times New Roman"/>
              </w:rPr>
              <w:t>,</w:t>
            </w:r>
            <w:r w:rsidR="0004347D">
              <w:rPr>
                <w:rFonts w:ascii="Times New Roman" w:hAnsi="Times New Roman"/>
              </w:rPr>
              <w:t>060</w:t>
            </w:r>
          </w:p>
        </w:tc>
        <w:tc>
          <w:tcPr>
            <w:tcW w:w="1296" w:type="dxa"/>
            <w:tcBorders>
              <w:left w:val="single" w:sz="4" w:space="0" w:color="000000"/>
              <w:bottom w:val="single" w:sz="4" w:space="0" w:color="000000"/>
            </w:tcBorders>
            <w:vAlign w:val="center"/>
          </w:tcPr>
          <w:p w14:paraId="31403995" w14:textId="77777777" w:rsidR="002F2C75" w:rsidRDefault="008440F5">
            <w:pPr>
              <w:snapToGrid w:val="0"/>
              <w:jc w:val="center"/>
              <w:rPr>
                <w:rFonts w:ascii="Times New Roman" w:hAnsi="Times New Roman"/>
              </w:rPr>
            </w:pPr>
            <w:r w:rsidRPr="00A73C3F">
              <w:rPr>
                <w:rFonts w:ascii="Times New Roman" w:hAnsi="Times New Roman"/>
              </w:rPr>
              <w:t>$4</w:t>
            </w:r>
            <w:r w:rsidR="0004347D">
              <w:rPr>
                <w:rFonts w:ascii="Times New Roman" w:hAnsi="Times New Roman"/>
              </w:rPr>
              <w:t>6</w:t>
            </w:r>
            <w:r w:rsidRPr="00A73C3F">
              <w:rPr>
                <w:rFonts w:ascii="Times New Roman" w:hAnsi="Times New Roman"/>
              </w:rPr>
              <w:t>,</w:t>
            </w:r>
            <w:r w:rsidR="0004347D">
              <w:rPr>
                <w:rFonts w:ascii="Times New Roman" w:hAnsi="Times New Roman"/>
              </w:rPr>
              <w:t>227</w:t>
            </w:r>
          </w:p>
        </w:tc>
        <w:tc>
          <w:tcPr>
            <w:tcW w:w="1296" w:type="dxa"/>
            <w:tcBorders>
              <w:left w:val="single" w:sz="4" w:space="0" w:color="000000"/>
              <w:bottom w:val="single" w:sz="4" w:space="0" w:color="000000"/>
              <w:right w:val="single" w:sz="4" w:space="0" w:color="000000"/>
            </w:tcBorders>
            <w:vAlign w:val="center"/>
          </w:tcPr>
          <w:p w14:paraId="07EDC79F" w14:textId="77777777" w:rsidR="002F2C75" w:rsidRDefault="00A41BE6">
            <w:pPr>
              <w:snapToGrid w:val="0"/>
              <w:jc w:val="center"/>
              <w:rPr>
                <w:rFonts w:ascii="Times New Roman" w:hAnsi="Times New Roman"/>
                <w:b/>
              </w:rPr>
            </w:pPr>
            <w:r>
              <w:rPr>
                <w:rFonts w:ascii="Times New Roman" w:hAnsi="Times New Roman"/>
                <w:b/>
              </w:rPr>
              <w:t>$46,997</w:t>
            </w:r>
          </w:p>
        </w:tc>
      </w:tr>
      <w:tr w:rsidR="008440F5" w14:paraId="48B9BA2A" w14:textId="77777777" w:rsidTr="00214552">
        <w:trPr>
          <w:trHeight w:val="360"/>
          <w:jc w:val="center"/>
        </w:trPr>
        <w:tc>
          <w:tcPr>
            <w:tcW w:w="5616" w:type="dxa"/>
            <w:tcBorders>
              <w:left w:val="single" w:sz="4" w:space="0" w:color="000000"/>
              <w:bottom w:val="single" w:sz="4" w:space="0" w:color="000000"/>
            </w:tcBorders>
            <w:vAlign w:val="center"/>
          </w:tcPr>
          <w:p w14:paraId="24CFDF81" w14:textId="77777777" w:rsidR="00DD0E0E" w:rsidRDefault="008440F5">
            <w:pPr>
              <w:snapToGrid w:val="0"/>
              <w:rPr>
                <w:rFonts w:ascii="Times New Roman" w:hAnsi="Times New Roman"/>
                <w:b/>
              </w:rPr>
            </w:pPr>
            <w:r>
              <w:rPr>
                <w:rFonts w:ascii="Times New Roman" w:hAnsi="Times New Roman"/>
                <w:b/>
              </w:rPr>
              <w:t>Taxpayers with two children</w:t>
            </w:r>
          </w:p>
        </w:tc>
        <w:tc>
          <w:tcPr>
            <w:tcW w:w="1296" w:type="dxa"/>
            <w:tcBorders>
              <w:left w:val="single" w:sz="4" w:space="0" w:color="000000"/>
              <w:bottom w:val="single" w:sz="4" w:space="0" w:color="000000"/>
            </w:tcBorders>
            <w:vAlign w:val="center"/>
          </w:tcPr>
          <w:p w14:paraId="55BE106F"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tcBorders>
            <w:vAlign w:val="center"/>
          </w:tcPr>
          <w:p w14:paraId="7789517B"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6A07CFBF" w14:textId="77777777" w:rsidR="002F2C75" w:rsidRDefault="002F2C75">
            <w:pPr>
              <w:snapToGrid w:val="0"/>
              <w:jc w:val="center"/>
              <w:rPr>
                <w:rFonts w:ascii="Times New Roman" w:hAnsi="Times New Roman"/>
                <w:b/>
              </w:rPr>
            </w:pPr>
          </w:p>
        </w:tc>
      </w:tr>
      <w:tr w:rsidR="008440F5" w14:paraId="6F739B4C" w14:textId="77777777" w:rsidTr="00214552">
        <w:trPr>
          <w:trHeight w:val="360"/>
          <w:jc w:val="center"/>
        </w:trPr>
        <w:tc>
          <w:tcPr>
            <w:tcW w:w="5616" w:type="dxa"/>
            <w:tcBorders>
              <w:left w:val="single" w:sz="4" w:space="0" w:color="000000"/>
              <w:bottom w:val="single" w:sz="4" w:space="0" w:color="000000"/>
            </w:tcBorders>
            <w:vAlign w:val="center"/>
          </w:tcPr>
          <w:p w14:paraId="1827A6B1" w14:textId="77777777" w:rsidR="00DD0E0E" w:rsidRDefault="008440F5">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44328814" w14:textId="77777777" w:rsidR="002F2C75" w:rsidRDefault="008440F5">
            <w:pPr>
              <w:snapToGrid w:val="0"/>
              <w:jc w:val="center"/>
              <w:rPr>
                <w:rFonts w:ascii="Times New Roman" w:hAnsi="Times New Roman"/>
              </w:rPr>
            </w:pPr>
            <w:r w:rsidRPr="007F10F9">
              <w:rPr>
                <w:rFonts w:ascii="Times New Roman" w:hAnsi="Times New Roman"/>
              </w:rPr>
              <w:t>$1</w:t>
            </w:r>
            <w:r w:rsidR="0004347D">
              <w:rPr>
                <w:rFonts w:ascii="Times New Roman" w:hAnsi="Times New Roman"/>
              </w:rPr>
              <w:t>3</w:t>
            </w:r>
            <w:r w:rsidRPr="007F10F9">
              <w:rPr>
                <w:rFonts w:ascii="Times New Roman" w:hAnsi="Times New Roman"/>
              </w:rPr>
              <w:t>,</w:t>
            </w:r>
            <w:r w:rsidR="0004347D">
              <w:rPr>
                <w:rFonts w:ascii="Times New Roman" w:hAnsi="Times New Roman"/>
              </w:rPr>
              <w:t>090</w:t>
            </w:r>
          </w:p>
        </w:tc>
        <w:tc>
          <w:tcPr>
            <w:tcW w:w="1296" w:type="dxa"/>
            <w:tcBorders>
              <w:left w:val="single" w:sz="4" w:space="0" w:color="000000"/>
              <w:bottom w:val="single" w:sz="4" w:space="0" w:color="000000"/>
            </w:tcBorders>
            <w:vAlign w:val="center"/>
          </w:tcPr>
          <w:p w14:paraId="619B2E72" w14:textId="77777777" w:rsidR="002F2C75" w:rsidRDefault="0004347D">
            <w:pPr>
              <w:snapToGrid w:val="0"/>
              <w:jc w:val="center"/>
              <w:rPr>
                <w:rFonts w:ascii="Times New Roman" w:hAnsi="Times New Roman"/>
              </w:rPr>
            </w:pPr>
            <w:r>
              <w:rPr>
                <w:rFonts w:ascii="Times New Roman" w:hAnsi="Times New Roman"/>
              </w:rPr>
              <w:t>$13,430</w:t>
            </w:r>
          </w:p>
        </w:tc>
        <w:tc>
          <w:tcPr>
            <w:tcW w:w="1296" w:type="dxa"/>
            <w:tcBorders>
              <w:left w:val="single" w:sz="4" w:space="0" w:color="000000"/>
              <w:bottom w:val="single" w:sz="4" w:space="0" w:color="000000"/>
              <w:right w:val="single" w:sz="4" w:space="0" w:color="000000"/>
            </w:tcBorders>
            <w:vAlign w:val="center"/>
          </w:tcPr>
          <w:p w14:paraId="1951BAAF" w14:textId="77777777" w:rsidR="002F2C75" w:rsidRDefault="00A41BE6">
            <w:pPr>
              <w:snapToGrid w:val="0"/>
              <w:jc w:val="center"/>
              <w:rPr>
                <w:rFonts w:ascii="Times New Roman" w:hAnsi="Times New Roman"/>
                <w:b/>
              </w:rPr>
            </w:pPr>
            <w:r>
              <w:rPr>
                <w:rFonts w:ascii="Times New Roman" w:hAnsi="Times New Roman"/>
                <w:b/>
              </w:rPr>
              <w:t>$13,650</w:t>
            </w:r>
          </w:p>
        </w:tc>
      </w:tr>
      <w:tr w:rsidR="008440F5" w14:paraId="2650F80C" w14:textId="77777777" w:rsidTr="00214552">
        <w:trPr>
          <w:trHeight w:val="360"/>
          <w:jc w:val="center"/>
        </w:trPr>
        <w:tc>
          <w:tcPr>
            <w:tcW w:w="5616" w:type="dxa"/>
            <w:tcBorders>
              <w:left w:val="single" w:sz="4" w:space="0" w:color="000000"/>
              <w:bottom w:val="single" w:sz="4" w:space="0" w:color="000000"/>
            </w:tcBorders>
            <w:vAlign w:val="center"/>
          </w:tcPr>
          <w:p w14:paraId="411996A4" w14:textId="77777777" w:rsidR="00DD0E0E" w:rsidRDefault="008440F5">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0DB4D7F0" w14:textId="77777777" w:rsidR="002F2C75" w:rsidRDefault="008440F5">
            <w:pPr>
              <w:snapToGrid w:val="0"/>
              <w:jc w:val="center"/>
              <w:rPr>
                <w:rFonts w:ascii="Times New Roman" w:hAnsi="Times New Roman"/>
              </w:rPr>
            </w:pPr>
            <w:r w:rsidRPr="007F10F9">
              <w:rPr>
                <w:rFonts w:ascii="Times New Roman" w:hAnsi="Times New Roman"/>
              </w:rPr>
              <w:t>$5,</w:t>
            </w:r>
            <w:r w:rsidR="0089714B">
              <w:rPr>
                <w:rFonts w:ascii="Times New Roman" w:hAnsi="Times New Roman"/>
              </w:rPr>
              <w:t>236</w:t>
            </w:r>
          </w:p>
        </w:tc>
        <w:tc>
          <w:tcPr>
            <w:tcW w:w="1296" w:type="dxa"/>
            <w:tcBorders>
              <w:left w:val="single" w:sz="4" w:space="0" w:color="000000"/>
              <w:bottom w:val="single" w:sz="4" w:space="0" w:color="000000"/>
            </w:tcBorders>
            <w:vAlign w:val="center"/>
          </w:tcPr>
          <w:p w14:paraId="6DCCDB2A" w14:textId="77777777" w:rsidR="002F2C75" w:rsidRDefault="0089714B">
            <w:pPr>
              <w:snapToGrid w:val="0"/>
              <w:jc w:val="center"/>
              <w:rPr>
                <w:rFonts w:ascii="Times New Roman" w:hAnsi="Times New Roman"/>
              </w:rPr>
            </w:pPr>
            <w:r>
              <w:rPr>
                <w:rFonts w:ascii="Times New Roman" w:hAnsi="Times New Roman"/>
              </w:rPr>
              <w:t>$5,372</w:t>
            </w:r>
          </w:p>
        </w:tc>
        <w:tc>
          <w:tcPr>
            <w:tcW w:w="1296" w:type="dxa"/>
            <w:tcBorders>
              <w:left w:val="single" w:sz="4" w:space="0" w:color="000000"/>
              <w:bottom w:val="single" w:sz="4" w:space="0" w:color="000000"/>
              <w:right w:val="single" w:sz="4" w:space="0" w:color="000000"/>
            </w:tcBorders>
            <w:vAlign w:val="center"/>
          </w:tcPr>
          <w:p w14:paraId="6700D750" w14:textId="77777777" w:rsidR="002F2C75" w:rsidRDefault="00A41BE6">
            <w:pPr>
              <w:snapToGrid w:val="0"/>
              <w:jc w:val="center"/>
              <w:rPr>
                <w:rFonts w:ascii="Times New Roman" w:hAnsi="Times New Roman"/>
                <w:b/>
              </w:rPr>
            </w:pPr>
            <w:r>
              <w:rPr>
                <w:rFonts w:ascii="Times New Roman" w:hAnsi="Times New Roman"/>
                <w:b/>
              </w:rPr>
              <w:t>$5,460</w:t>
            </w:r>
          </w:p>
        </w:tc>
      </w:tr>
      <w:tr w:rsidR="008440F5" w14:paraId="0ABAB9EF" w14:textId="77777777" w:rsidTr="00214552">
        <w:trPr>
          <w:trHeight w:val="360"/>
          <w:jc w:val="center"/>
        </w:trPr>
        <w:tc>
          <w:tcPr>
            <w:tcW w:w="5616" w:type="dxa"/>
            <w:tcBorders>
              <w:left w:val="single" w:sz="4" w:space="0" w:color="000000"/>
              <w:bottom w:val="single" w:sz="4" w:space="0" w:color="000000"/>
            </w:tcBorders>
            <w:vAlign w:val="center"/>
          </w:tcPr>
          <w:p w14:paraId="0B48B1FD" w14:textId="77777777" w:rsidR="00DD0E0E" w:rsidRDefault="008440F5">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7EE0F147" w14:textId="77777777" w:rsidR="002F2C75" w:rsidRDefault="008440F5">
            <w:pPr>
              <w:snapToGrid w:val="0"/>
              <w:jc w:val="center"/>
              <w:rPr>
                <w:rFonts w:ascii="Times New Roman" w:hAnsi="Times New Roman"/>
              </w:rPr>
            </w:pPr>
            <w:r w:rsidRPr="007F10F9">
              <w:rPr>
                <w:rFonts w:ascii="Times New Roman" w:hAnsi="Times New Roman"/>
              </w:rPr>
              <w:t>$2</w:t>
            </w:r>
            <w:r w:rsidR="0089714B">
              <w:rPr>
                <w:rFonts w:ascii="Times New Roman" w:hAnsi="Times New Roman"/>
              </w:rPr>
              <w:t>2</w:t>
            </w:r>
            <w:r w:rsidRPr="007F10F9">
              <w:rPr>
                <w:rFonts w:ascii="Times New Roman" w:hAnsi="Times New Roman"/>
              </w:rPr>
              <w:t>,</w:t>
            </w:r>
            <w:r w:rsidR="0089714B">
              <w:rPr>
                <w:rFonts w:ascii="Times New Roman" w:hAnsi="Times New Roman"/>
              </w:rPr>
              <w:t>30</w:t>
            </w:r>
            <w:r w:rsidRPr="007F10F9">
              <w:rPr>
                <w:rFonts w:ascii="Times New Roman" w:hAnsi="Times New Roman"/>
              </w:rPr>
              <w:t>0</w:t>
            </w:r>
          </w:p>
        </w:tc>
        <w:tc>
          <w:tcPr>
            <w:tcW w:w="1296" w:type="dxa"/>
            <w:tcBorders>
              <w:left w:val="single" w:sz="4" w:space="0" w:color="000000"/>
              <w:bottom w:val="single" w:sz="4" w:space="0" w:color="000000"/>
            </w:tcBorders>
            <w:vAlign w:val="center"/>
          </w:tcPr>
          <w:p w14:paraId="16951DBE" w14:textId="77777777" w:rsidR="002F2C75" w:rsidRDefault="0089714B">
            <w:pPr>
              <w:snapToGrid w:val="0"/>
              <w:jc w:val="center"/>
              <w:rPr>
                <w:rFonts w:ascii="Times New Roman" w:hAnsi="Times New Roman"/>
              </w:rPr>
            </w:pPr>
            <w:r>
              <w:rPr>
                <w:rFonts w:ascii="Times New Roman" w:hAnsi="Times New Roman"/>
              </w:rPr>
              <w:t>$22,870</w:t>
            </w:r>
          </w:p>
        </w:tc>
        <w:tc>
          <w:tcPr>
            <w:tcW w:w="1296" w:type="dxa"/>
            <w:tcBorders>
              <w:left w:val="single" w:sz="4" w:space="0" w:color="000000"/>
              <w:bottom w:val="single" w:sz="4" w:space="0" w:color="000000"/>
              <w:right w:val="single" w:sz="4" w:space="0" w:color="000000"/>
            </w:tcBorders>
            <w:vAlign w:val="center"/>
          </w:tcPr>
          <w:p w14:paraId="71A2B9B1" w14:textId="77777777" w:rsidR="002F2C75" w:rsidRDefault="00A41BE6">
            <w:pPr>
              <w:snapToGrid w:val="0"/>
              <w:jc w:val="center"/>
              <w:rPr>
                <w:rFonts w:ascii="Times New Roman" w:hAnsi="Times New Roman"/>
                <w:b/>
              </w:rPr>
            </w:pPr>
            <w:r>
              <w:rPr>
                <w:rFonts w:ascii="Times New Roman" w:hAnsi="Times New Roman"/>
                <w:b/>
              </w:rPr>
              <w:t>$23,260</w:t>
            </w:r>
          </w:p>
        </w:tc>
      </w:tr>
      <w:tr w:rsidR="008440F5" w14:paraId="3D7D5901" w14:textId="77777777" w:rsidTr="00214552">
        <w:trPr>
          <w:trHeight w:val="360"/>
          <w:jc w:val="center"/>
        </w:trPr>
        <w:tc>
          <w:tcPr>
            <w:tcW w:w="5616" w:type="dxa"/>
            <w:tcBorders>
              <w:left w:val="single" w:sz="4" w:space="0" w:color="000000"/>
              <w:bottom w:val="single" w:sz="4" w:space="0" w:color="000000"/>
            </w:tcBorders>
            <w:vAlign w:val="center"/>
          </w:tcPr>
          <w:p w14:paraId="387BB867" w14:textId="77777777" w:rsidR="00DD0E0E" w:rsidRDefault="008440F5">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7D5E1231" w14:textId="77777777" w:rsidR="002F2C75" w:rsidRDefault="008440F5">
            <w:pPr>
              <w:snapToGrid w:val="0"/>
              <w:jc w:val="center"/>
              <w:rPr>
                <w:rFonts w:ascii="Times New Roman" w:hAnsi="Times New Roman"/>
              </w:rPr>
            </w:pPr>
            <w:r w:rsidRPr="007F10F9">
              <w:rPr>
                <w:rFonts w:ascii="Times New Roman" w:hAnsi="Times New Roman"/>
              </w:rPr>
              <w:t>$1</w:t>
            </w:r>
            <w:r w:rsidR="0089714B">
              <w:rPr>
                <w:rFonts w:ascii="Times New Roman" w:hAnsi="Times New Roman"/>
              </w:rPr>
              <w:t>7</w:t>
            </w:r>
            <w:r w:rsidRPr="007F10F9">
              <w:rPr>
                <w:rFonts w:ascii="Times New Roman" w:hAnsi="Times New Roman"/>
              </w:rPr>
              <w:t>,</w:t>
            </w:r>
            <w:r w:rsidR="0089714B">
              <w:rPr>
                <w:rFonts w:ascii="Times New Roman" w:hAnsi="Times New Roman"/>
              </w:rPr>
              <w:t>0</w:t>
            </w:r>
            <w:r w:rsidRPr="007F10F9">
              <w:rPr>
                <w:rFonts w:ascii="Times New Roman" w:hAnsi="Times New Roman"/>
              </w:rPr>
              <w:t>90</w:t>
            </w:r>
          </w:p>
        </w:tc>
        <w:tc>
          <w:tcPr>
            <w:tcW w:w="1296" w:type="dxa"/>
            <w:tcBorders>
              <w:left w:val="single" w:sz="4" w:space="0" w:color="000000"/>
              <w:bottom w:val="single" w:sz="4" w:space="0" w:color="000000"/>
            </w:tcBorders>
            <w:vAlign w:val="center"/>
          </w:tcPr>
          <w:p w14:paraId="1CECECA5" w14:textId="77777777" w:rsidR="002F2C75" w:rsidRDefault="0089714B">
            <w:pPr>
              <w:snapToGrid w:val="0"/>
              <w:jc w:val="center"/>
              <w:rPr>
                <w:rFonts w:ascii="Times New Roman" w:hAnsi="Times New Roman"/>
              </w:rPr>
            </w:pPr>
            <w:r>
              <w:rPr>
                <w:rFonts w:ascii="Times New Roman" w:hAnsi="Times New Roman"/>
              </w:rPr>
              <w:t>$17,530</w:t>
            </w:r>
          </w:p>
        </w:tc>
        <w:tc>
          <w:tcPr>
            <w:tcW w:w="1296" w:type="dxa"/>
            <w:tcBorders>
              <w:left w:val="single" w:sz="4" w:space="0" w:color="000000"/>
              <w:bottom w:val="single" w:sz="4" w:space="0" w:color="000000"/>
              <w:right w:val="single" w:sz="4" w:space="0" w:color="000000"/>
            </w:tcBorders>
            <w:vAlign w:val="center"/>
          </w:tcPr>
          <w:p w14:paraId="483F3FBF" w14:textId="77777777" w:rsidR="002F2C75" w:rsidRDefault="00A41BE6">
            <w:pPr>
              <w:snapToGrid w:val="0"/>
              <w:jc w:val="center"/>
              <w:rPr>
                <w:rFonts w:ascii="Times New Roman" w:hAnsi="Times New Roman"/>
                <w:b/>
              </w:rPr>
            </w:pPr>
            <w:r>
              <w:rPr>
                <w:rFonts w:ascii="Times New Roman" w:hAnsi="Times New Roman"/>
                <w:b/>
              </w:rPr>
              <w:t>$17,830</w:t>
            </w:r>
          </w:p>
        </w:tc>
      </w:tr>
      <w:tr w:rsidR="008440F5" w14:paraId="1A63B1BA" w14:textId="77777777" w:rsidTr="00214552">
        <w:trPr>
          <w:trHeight w:val="360"/>
          <w:jc w:val="center"/>
        </w:trPr>
        <w:tc>
          <w:tcPr>
            <w:tcW w:w="5616" w:type="dxa"/>
            <w:tcBorders>
              <w:left w:val="single" w:sz="4" w:space="0" w:color="000000"/>
              <w:bottom w:val="single" w:sz="4" w:space="0" w:color="000000"/>
            </w:tcBorders>
            <w:vAlign w:val="center"/>
          </w:tcPr>
          <w:p w14:paraId="0CCC544E" w14:textId="77777777" w:rsidR="00DD0E0E" w:rsidRDefault="008440F5">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15CAFF1E" w14:textId="77777777" w:rsidR="002F2C75" w:rsidRDefault="008440F5">
            <w:pPr>
              <w:snapToGrid w:val="0"/>
              <w:jc w:val="center"/>
              <w:rPr>
                <w:rFonts w:ascii="Times New Roman" w:hAnsi="Times New Roman"/>
              </w:rPr>
            </w:pPr>
            <w:r w:rsidRPr="007F10F9">
              <w:rPr>
                <w:rFonts w:ascii="Times New Roman" w:hAnsi="Times New Roman"/>
              </w:rPr>
              <w:t>$4</w:t>
            </w:r>
            <w:r w:rsidR="0089714B">
              <w:rPr>
                <w:rFonts w:ascii="Times New Roman" w:hAnsi="Times New Roman"/>
              </w:rPr>
              <w:t>7</w:t>
            </w:r>
            <w:r w:rsidRPr="007F10F9">
              <w:rPr>
                <w:rFonts w:ascii="Times New Roman" w:hAnsi="Times New Roman"/>
              </w:rPr>
              <w:t>,</w:t>
            </w:r>
            <w:r w:rsidR="0089714B">
              <w:rPr>
                <w:rFonts w:ascii="Times New Roman" w:hAnsi="Times New Roman"/>
              </w:rPr>
              <w:t>162</w:t>
            </w:r>
          </w:p>
        </w:tc>
        <w:tc>
          <w:tcPr>
            <w:tcW w:w="1296" w:type="dxa"/>
            <w:tcBorders>
              <w:left w:val="single" w:sz="4" w:space="0" w:color="000000"/>
              <w:bottom w:val="single" w:sz="4" w:space="0" w:color="000000"/>
            </w:tcBorders>
            <w:vAlign w:val="center"/>
          </w:tcPr>
          <w:p w14:paraId="27A9E004" w14:textId="77777777" w:rsidR="002F2C75" w:rsidRDefault="008440F5">
            <w:pPr>
              <w:snapToGrid w:val="0"/>
              <w:jc w:val="center"/>
              <w:rPr>
                <w:rFonts w:ascii="Times New Roman" w:hAnsi="Times New Roman"/>
              </w:rPr>
            </w:pPr>
            <w:r w:rsidRPr="00A73C3F">
              <w:rPr>
                <w:rFonts w:ascii="Times New Roman" w:hAnsi="Times New Roman"/>
              </w:rPr>
              <w:t>$4</w:t>
            </w:r>
            <w:r w:rsidR="0089714B">
              <w:rPr>
                <w:rFonts w:ascii="Times New Roman" w:hAnsi="Times New Roman"/>
              </w:rPr>
              <w:t>8</w:t>
            </w:r>
            <w:r w:rsidRPr="00A73C3F">
              <w:rPr>
                <w:rFonts w:ascii="Times New Roman" w:hAnsi="Times New Roman"/>
              </w:rPr>
              <w:t>,</w:t>
            </w:r>
            <w:r w:rsidR="0089714B">
              <w:rPr>
                <w:rFonts w:ascii="Times New Roman" w:hAnsi="Times New Roman"/>
              </w:rPr>
              <w:t>378</w:t>
            </w:r>
          </w:p>
        </w:tc>
        <w:tc>
          <w:tcPr>
            <w:tcW w:w="1296" w:type="dxa"/>
            <w:tcBorders>
              <w:left w:val="single" w:sz="4" w:space="0" w:color="000000"/>
              <w:bottom w:val="single" w:sz="4" w:space="0" w:color="000000"/>
              <w:right w:val="single" w:sz="4" w:space="0" w:color="000000"/>
            </w:tcBorders>
            <w:vAlign w:val="center"/>
          </w:tcPr>
          <w:p w14:paraId="3B03C32F" w14:textId="77777777" w:rsidR="002F2C75" w:rsidRDefault="00A41BE6">
            <w:pPr>
              <w:snapToGrid w:val="0"/>
              <w:jc w:val="center"/>
              <w:rPr>
                <w:rFonts w:ascii="Times New Roman" w:hAnsi="Times New Roman"/>
                <w:b/>
              </w:rPr>
            </w:pPr>
            <w:r>
              <w:rPr>
                <w:rFonts w:ascii="Times New Roman" w:hAnsi="Times New Roman"/>
                <w:b/>
              </w:rPr>
              <w:t>$49,186</w:t>
            </w:r>
          </w:p>
        </w:tc>
      </w:tr>
      <w:tr w:rsidR="008440F5" w14:paraId="24AFA341" w14:textId="77777777" w:rsidTr="00214552">
        <w:trPr>
          <w:trHeight w:val="360"/>
          <w:jc w:val="center"/>
        </w:trPr>
        <w:tc>
          <w:tcPr>
            <w:tcW w:w="5616" w:type="dxa"/>
            <w:tcBorders>
              <w:left w:val="single" w:sz="4" w:space="0" w:color="000000"/>
              <w:bottom w:val="single" w:sz="4" w:space="0" w:color="000000"/>
            </w:tcBorders>
            <w:vAlign w:val="center"/>
          </w:tcPr>
          <w:p w14:paraId="7DA5E344" w14:textId="77777777" w:rsidR="00DD0E0E" w:rsidRDefault="008440F5">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600C9878" w14:textId="77777777" w:rsidR="002F2C75" w:rsidRDefault="008440F5">
            <w:pPr>
              <w:snapToGrid w:val="0"/>
              <w:jc w:val="center"/>
              <w:rPr>
                <w:rFonts w:ascii="Times New Roman" w:hAnsi="Times New Roman"/>
              </w:rPr>
            </w:pPr>
            <w:r w:rsidRPr="007F10F9">
              <w:rPr>
                <w:rFonts w:ascii="Times New Roman" w:hAnsi="Times New Roman"/>
              </w:rPr>
              <w:t>$4</w:t>
            </w:r>
            <w:r w:rsidR="0089714B">
              <w:rPr>
                <w:rFonts w:ascii="Times New Roman" w:hAnsi="Times New Roman"/>
              </w:rPr>
              <w:t>1</w:t>
            </w:r>
            <w:r w:rsidRPr="007F10F9">
              <w:rPr>
                <w:rFonts w:ascii="Times New Roman" w:hAnsi="Times New Roman"/>
              </w:rPr>
              <w:t>,</w:t>
            </w:r>
            <w:r w:rsidR="0089714B">
              <w:rPr>
                <w:rFonts w:ascii="Times New Roman" w:hAnsi="Times New Roman"/>
              </w:rPr>
              <w:t>952</w:t>
            </w:r>
          </w:p>
        </w:tc>
        <w:tc>
          <w:tcPr>
            <w:tcW w:w="1296" w:type="dxa"/>
            <w:tcBorders>
              <w:left w:val="single" w:sz="4" w:space="0" w:color="000000"/>
              <w:bottom w:val="single" w:sz="4" w:space="0" w:color="000000"/>
            </w:tcBorders>
            <w:vAlign w:val="center"/>
          </w:tcPr>
          <w:p w14:paraId="5E421BAB" w14:textId="77777777" w:rsidR="002F2C75" w:rsidRDefault="008440F5">
            <w:pPr>
              <w:snapToGrid w:val="0"/>
              <w:jc w:val="center"/>
              <w:rPr>
                <w:rFonts w:ascii="Times New Roman" w:hAnsi="Times New Roman"/>
              </w:rPr>
            </w:pPr>
            <w:r w:rsidRPr="00A73C3F">
              <w:rPr>
                <w:rFonts w:ascii="Times New Roman" w:hAnsi="Times New Roman"/>
              </w:rPr>
              <w:t>$4</w:t>
            </w:r>
            <w:r w:rsidR="0089714B">
              <w:rPr>
                <w:rFonts w:ascii="Times New Roman" w:hAnsi="Times New Roman"/>
              </w:rPr>
              <w:t>3</w:t>
            </w:r>
            <w:r w:rsidRPr="00A73C3F">
              <w:rPr>
                <w:rFonts w:ascii="Times New Roman" w:hAnsi="Times New Roman"/>
              </w:rPr>
              <w:t>,</w:t>
            </w:r>
            <w:r w:rsidR="0089714B">
              <w:rPr>
                <w:rFonts w:ascii="Times New Roman" w:hAnsi="Times New Roman"/>
              </w:rPr>
              <w:t>038</w:t>
            </w:r>
          </w:p>
        </w:tc>
        <w:tc>
          <w:tcPr>
            <w:tcW w:w="1296" w:type="dxa"/>
            <w:tcBorders>
              <w:left w:val="single" w:sz="4" w:space="0" w:color="000000"/>
              <w:bottom w:val="single" w:sz="4" w:space="0" w:color="000000"/>
              <w:right w:val="single" w:sz="4" w:space="0" w:color="000000"/>
            </w:tcBorders>
            <w:vAlign w:val="center"/>
          </w:tcPr>
          <w:p w14:paraId="292C546D" w14:textId="77777777" w:rsidR="002F2C75" w:rsidRDefault="00A41BE6">
            <w:pPr>
              <w:snapToGrid w:val="0"/>
              <w:jc w:val="center"/>
              <w:rPr>
                <w:rFonts w:ascii="Times New Roman" w:hAnsi="Times New Roman"/>
                <w:b/>
              </w:rPr>
            </w:pPr>
            <w:r>
              <w:rPr>
                <w:rFonts w:ascii="Times New Roman" w:hAnsi="Times New Roman"/>
                <w:b/>
              </w:rPr>
              <w:t>$43,756</w:t>
            </w:r>
          </w:p>
        </w:tc>
      </w:tr>
      <w:tr w:rsidR="008440F5" w14:paraId="2D5AAC1E" w14:textId="77777777" w:rsidTr="00214552">
        <w:trPr>
          <w:trHeight w:val="360"/>
          <w:jc w:val="center"/>
        </w:trPr>
        <w:tc>
          <w:tcPr>
            <w:tcW w:w="5616" w:type="dxa"/>
            <w:tcBorders>
              <w:left w:val="single" w:sz="4" w:space="0" w:color="000000"/>
              <w:bottom w:val="single" w:sz="4" w:space="0" w:color="000000"/>
            </w:tcBorders>
            <w:vAlign w:val="center"/>
          </w:tcPr>
          <w:p w14:paraId="0116BD4C" w14:textId="77777777" w:rsidR="00DD0E0E" w:rsidRDefault="008440F5">
            <w:pPr>
              <w:snapToGrid w:val="0"/>
              <w:rPr>
                <w:rFonts w:ascii="Times New Roman" w:hAnsi="Times New Roman"/>
                <w:b/>
              </w:rPr>
            </w:pPr>
            <w:r>
              <w:rPr>
                <w:rFonts w:ascii="Times New Roman" w:hAnsi="Times New Roman"/>
                <w:b/>
              </w:rPr>
              <w:t>Taxpayers with one child</w:t>
            </w:r>
          </w:p>
        </w:tc>
        <w:tc>
          <w:tcPr>
            <w:tcW w:w="1296" w:type="dxa"/>
            <w:tcBorders>
              <w:left w:val="single" w:sz="4" w:space="0" w:color="000000"/>
              <w:bottom w:val="single" w:sz="4" w:space="0" w:color="000000"/>
            </w:tcBorders>
            <w:vAlign w:val="center"/>
          </w:tcPr>
          <w:p w14:paraId="6068C76D"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tcBorders>
            <w:vAlign w:val="center"/>
          </w:tcPr>
          <w:p w14:paraId="2EB790FE"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534230E5" w14:textId="77777777" w:rsidR="002F2C75" w:rsidRDefault="002F2C75">
            <w:pPr>
              <w:snapToGrid w:val="0"/>
              <w:jc w:val="center"/>
              <w:rPr>
                <w:rFonts w:ascii="Times New Roman" w:hAnsi="Times New Roman"/>
                <w:b/>
              </w:rPr>
            </w:pPr>
          </w:p>
        </w:tc>
      </w:tr>
      <w:tr w:rsidR="008440F5" w14:paraId="469AF214" w14:textId="77777777" w:rsidTr="00214552">
        <w:trPr>
          <w:trHeight w:val="360"/>
          <w:jc w:val="center"/>
        </w:trPr>
        <w:tc>
          <w:tcPr>
            <w:tcW w:w="5616" w:type="dxa"/>
            <w:tcBorders>
              <w:left w:val="single" w:sz="4" w:space="0" w:color="000000"/>
              <w:bottom w:val="single" w:sz="4" w:space="0" w:color="000000"/>
            </w:tcBorders>
            <w:vAlign w:val="center"/>
          </w:tcPr>
          <w:p w14:paraId="0A89B618" w14:textId="77777777" w:rsidR="00DD0E0E" w:rsidRDefault="008440F5">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601B7D3A" w14:textId="77777777" w:rsidR="002F2C75" w:rsidRDefault="008440F5">
            <w:pPr>
              <w:snapToGrid w:val="0"/>
              <w:jc w:val="center"/>
              <w:rPr>
                <w:rFonts w:ascii="Times New Roman" w:hAnsi="Times New Roman"/>
              </w:rPr>
            </w:pPr>
            <w:r w:rsidRPr="007F10F9">
              <w:rPr>
                <w:rFonts w:ascii="Times New Roman" w:hAnsi="Times New Roman"/>
              </w:rPr>
              <w:t>$9,</w:t>
            </w:r>
            <w:r w:rsidR="0089714B">
              <w:rPr>
                <w:rFonts w:ascii="Times New Roman" w:hAnsi="Times New Roman"/>
              </w:rPr>
              <w:t>320</w:t>
            </w:r>
          </w:p>
        </w:tc>
        <w:tc>
          <w:tcPr>
            <w:tcW w:w="1296" w:type="dxa"/>
            <w:tcBorders>
              <w:left w:val="single" w:sz="4" w:space="0" w:color="000000"/>
              <w:bottom w:val="single" w:sz="4" w:space="0" w:color="000000"/>
            </w:tcBorders>
            <w:vAlign w:val="center"/>
          </w:tcPr>
          <w:p w14:paraId="199FF0FD" w14:textId="77777777" w:rsidR="002F2C75" w:rsidRDefault="0089714B">
            <w:pPr>
              <w:snapToGrid w:val="0"/>
              <w:jc w:val="center"/>
              <w:rPr>
                <w:rFonts w:ascii="Times New Roman" w:hAnsi="Times New Roman"/>
              </w:rPr>
            </w:pPr>
            <w:r>
              <w:rPr>
                <w:rFonts w:ascii="Times New Roman" w:hAnsi="Times New Roman"/>
              </w:rPr>
              <w:t>$9,560</w:t>
            </w:r>
          </w:p>
        </w:tc>
        <w:tc>
          <w:tcPr>
            <w:tcW w:w="1296" w:type="dxa"/>
            <w:tcBorders>
              <w:left w:val="single" w:sz="4" w:space="0" w:color="000000"/>
              <w:bottom w:val="single" w:sz="4" w:space="0" w:color="000000"/>
              <w:right w:val="single" w:sz="4" w:space="0" w:color="000000"/>
            </w:tcBorders>
            <w:vAlign w:val="center"/>
          </w:tcPr>
          <w:p w14:paraId="27ECE85D" w14:textId="77777777" w:rsidR="002F2C75" w:rsidRDefault="00A41BE6">
            <w:pPr>
              <w:snapToGrid w:val="0"/>
              <w:jc w:val="center"/>
              <w:rPr>
                <w:rFonts w:ascii="Times New Roman" w:hAnsi="Times New Roman"/>
                <w:b/>
              </w:rPr>
            </w:pPr>
            <w:r>
              <w:rPr>
                <w:rFonts w:ascii="Times New Roman" w:hAnsi="Times New Roman"/>
                <w:b/>
              </w:rPr>
              <w:t>$9,720</w:t>
            </w:r>
          </w:p>
        </w:tc>
      </w:tr>
      <w:tr w:rsidR="008440F5" w14:paraId="2670BEAB" w14:textId="77777777" w:rsidTr="00214552">
        <w:trPr>
          <w:trHeight w:val="360"/>
          <w:jc w:val="center"/>
        </w:trPr>
        <w:tc>
          <w:tcPr>
            <w:tcW w:w="5616" w:type="dxa"/>
            <w:tcBorders>
              <w:left w:val="single" w:sz="4" w:space="0" w:color="000000"/>
              <w:bottom w:val="single" w:sz="4" w:space="0" w:color="000000"/>
            </w:tcBorders>
            <w:vAlign w:val="center"/>
          </w:tcPr>
          <w:p w14:paraId="4145CF3E" w14:textId="77777777" w:rsidR="00DD0E0E" w:rsidRDefault="008440F5">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2E2C5F88" w14:textId="77777777" w:rsidR="002F2C75" w:rsidRDefault="008440F5">
            <w:pPr>
              <w:snapToGrid w:val="0"/>
              <w:jc w:val="center"/>
              <w:rPr>
                <w:rFonts w:ascii="Times New Roman" w:hAnsi="Times New Roman"/>
              </w:rPr>
            </w:pPr>
            <w:r w:rsidRPr="007F10F9">
              <w:rPr>
                <w:rFonts w:ascii="Times New Roman" w:hAnsi="Times New Roman"/>
              </w:rPr>
              <w:t>$3,</w:t>
            </w:r>
            <w:r w:rsidR="0089714B">
              <w:rPr>
                <w:rFonts w:ascii="Times New Roman" w:hAnsi="Times New Roman"/>
              </w:rPr>
              <w:t>169</w:t>
            </w:r>
          </w:p>
        </w:tc>
        <w:tc>
          <w:tcPr>
            <w:tcW w:w="1296" w:type="dxa"/>
            <w:tcBorders>
              <w:left w:val="single" w:sz="4" w:space="0" w:color="000000"/>
              <w:bottom w:val="single" w:sz="4" w:space="0" w:color="000000"/>
            </w:tcBorders>
            <w:vAlign w:val="center"/>
          </w:tcPr>
          <w:p w14:paraId="7759AE5C" w14:textId="77777777" w:rsidR="002F2C75" w:rsidRDefault="0089714B">
            <w:pPr>
              <w:snapToGrid w:val="0"/>
              <w:jc w:val="center"/>
              <w:rPr>
                <w:rFonts w:ascii="Times New Roman" w:hAnsi="Times New Roman"/>
              </w:rPr>
            </w:pPr>
            <w:r>
              <w:rPr>
                <w:rFonts w:ascii="Times New Roman" w:hAnsi="Times New Roman"/>
              </w:rPr>
              <w:t>$3,250</w:t>
            </w:r>
          </w:p>
        </w:tc>
        <w:tc>
          <w:tcPr>
            <w:tcW w:w="1296" w:type="dxa"/>
            <w:tcBorders>
              <w:left w:val="single" w:sz="4" w:space="0" w:color="000000"/>
              <w:bottom w:val="single" w:sz="4" w:space="0" w:color="000000"/>
              <w:right w:val="single" w:sz="4" w:space="0" w:color="000000"/>
            </w:tcBorders>
            <w:vAlign w:val="center"/>
          </w:tcPr>
          <w:p w14:paraId="4682E3FA" w14:textId="77777777" w:rsidR="002F2C75" w:rsidRDefault="00A41BE6">
            <w:pPr>
              <w:snapToGrid w:val="0"/>
              <w:jc w:val="center"/>
              <w:rPr>
                <w:rFonts w:ascii="Times New Roman" w:hAnsi="Times New Roman"/>
                <w:b/>
              </w:rPr>
            </w:pPr>
            <w:r>
              <w:rPr>
                <w:rFonts w:ascii="Times New Roman" w:hAnsi="Times New Roman"/>
                <w:b/>
              </w:rPr>
              <w:t>$3,305</w:t>
            </w:r>
          </w:p>
        </w:tc>
      </w:tr>
      <w:tr w:rsidR="008440F5" w14:paraId="74538BB0" w14:textId="77777777" w:rsidTr="00214552">
        <w:trPr>
          <w:trHeight w:val="360"/>
          <w:jc w:val="center"/>
        </w:trPr>
        <w:tc>
          <w:tcPr>
            <w:tcW w:w="5616" w:type="dxa"/>
            <w:tcBorders>
              <w:left w:val="single" w:sz="4" w:space="0" w:color="000000"/>
              <w:bottom w:val="single" w:sz="4" w:space="0" w:color="000000"/>
            </w:tcBorders>
            <w:vAlign w:val="center"/>
          </w:tcPr>
          <w:p w14:paraId="4E4F7F96" w14:textId="77777777" w:rsidR="00DD0E0E" w:rsidRDefault="008440F5">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5ADE72AF" w14:textId="77777777" w:rsidR="002F2C75" w:rsidRDefault="008440F5">
            <w:pPr>
              <w:snapToGrid w:val="0"/>
              <w:jc w:val="center"/>
              <w:rPr>
                <w:rFonts w:ascii="Times New Roman" w:hAnsi="Times New Roman"/>
              </w:rPr>
            </w:pPr>
            <w:r w:rsidRPr="007F10F9">
              <w:rPr>
                <w:rFonts w:ascii="Times New Roman" w:hAnsi="Times New Roman"/>
              </w:rPr>
              <w:t>$2</w:t>
            </w:r>
            <w:r w:rsidR="0089714B">
              <w:rPr>
                <w:rFonts w:ascii="Times New Roman" w:hAnsi="Times New Roman"/>
              </w:rPr>
              <w:t>2</w:t>
            </w:r>
            <w:r w:rsidRPr="007F10F9">
              <w:rPr>
                <w:rFonts w:ascii="Times New Roman" w:hAnsi="Times New Roman"/>
              </w:rPr>
              <w:t>,</w:t>
            </w:r>
            <w:r w:rsidR="0089714B">
              <w:rPr>
                <w:rFonts w:ascii="Times New Roman" w:hAnsi="Times New Roman"/>
              </w:rPr>
              <w:t>30</w:t>
            </w:r>
            <w:r w:rsidRPr="007F10F9">
              <w:rPr>
                <w:rFonts w:ascii="Times New Roman" w:hAnsi="Times New Roman"/>
              </w:rPr>
              <w:t>0</w:t>
            </w:r>
          </w:p>
        </w:tc>
        <w:tc>
          <w:tcPr>
            <w:tcW w:w="1296" w:type="dxa"/>
            <w:tcBorders>
              <w:left w:val="single" w:sz="4" w:space="0" w:color="000000"/>
              <w:bottom w:val="single" w:sz="4" w:space="0" w:color="000000"/>
            </w:tcBorders>
            <w:vAlign w:val="center"/>
          </w:tcPr>
          <w:p w14:paraId="22E29192" w14:textId="77777777" w:rsidR="002F2C75" w:rsidRDefault="0089714B">
            <w:pPr>
              <w:snapToGrid w:val="0"/>
              <w:jc w:val="center"/>
              <w:rPr>
                <w:rFonts w:ascii="Times New Roman" w:hAnsi="Times New Roman"/>
              </w:rPr>
            </w:pPr>
            <w:r>
              <w:rPr>
                <w:rFonts w:ascii="Times New Roman" w:hAnsi="Times New Roman"/>
              </w:rPr>
              <w:t>$22,870</w:t>
            </w:r>
          </w:p>
        </w:tc>
        <w:tc>
          <w:tcPr>
            <w:tcW w:w="1296" w:type="dxa"/>
            <w:tcBorders>
              <w:left w:val="single" w:sz="4" w:space="0" w:color="000000"/>
              <w:bottom w:val="single" w:sz="4" w:space="0" w:color="000000"/>
              <w:right w:val="single" w:sz="4" w:space="0" w:color="000000"/>
            </w:tcBorders>
            <w:vAlign w:val="center"/>
          </w:tcPr>
          <w:p w14:paraId="68F75A64" w14:textId="77777777" w:rsidR="002F2C75" w:rsidRDefault="00A41BE6">
            <w:pPr>
              <w:snapToGrid w:val="0"/>
              <w:jc w:val="center"/>
              <w:rPr>
                <w:rFonts w:ascii="Times New Roman" w:hAnsi="Times New Roman"/>
                <w:b/>
              </w:rPr>
            </w:pPr>
            <w:r>
              <w:rPr>
                <w:rFonts w:ascii="Times New Roman" w:hAnsi="Times New Roman"/>
                <w:b/>
              </w:rPr>
              <w:t>$23,260</w:t>
            </w:r>
          </w:p>
        </w:tc>
      </w:tr>
      <w:tr w:rsidR="008440F5" w14:paraId="2CFD319F" w14:textId="77777777" w:rsidTr="00214552">
        <w:trPr>
          <w:trHeight w:val="360"/>
          <w:jc w:val="center"/>
        </w:trPr>
        <w:tc>
          <w:tcPr>
            <w:tcW w:w="5616" w:type="dxa"/>
            <w:tcBorders>
              <w:left w:val="single" w:sz="4" w:space="0" w:color="000000"/>
              <w:bottom w:val="single" w:sz="4" w:space="0" w:color="000000"/>
            </w:tcBorders>
            <w:vAlign w:val="center"/>
          </w:tcPr>
          <w:p w14:paraId="4422C537" w14:textId="77777777" w:rsidR="00DD0E0E" w:rsidRDefault="008440F5">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04F4A693" w14:textId="77777777" w:rsidR="002F2C75" w:rsidRDefault="0089714B">
            <w:pPr>
              <w:snapToGrid w:val="0"/>
              <w:jc w:val="center"/>
              <w:rPr>
                <w:rFonts w:ascii="Times New Roman" w:hAnsi="Times New Roman"/>
              </w:rPr>
            </w:pPr>
            <w:r>
              <w:rPr>
                <w:rFonts w:ascii="Times New Roman" w:hAnsi="Times New Roman"/>
              </w:rPr>
              <w:t>$17</w:t>
            </w:r>
            <w:r w:rsidR="008440F5" w:rsidRPr="007F10F9">
              <w:rPr>
                <w:rFonts w:ascii="Times New Roman" w:hAnsi="Times New Roman"/>
              </w:rPr>
              <w:t>,</w:t>
            </w:r>
            <w:r>
              <w:rPr>
                <w:rFonts w:ascii="Times New Roman" w:hAnsi="Times New Roman"/>
              </w:rPr>
              <w:t>0</w:t>
            </w:r>
            <w:r w:rsidR="008440F5" w:rsidRPr="007F10F9">
              <w:rPr>
                <w:rFonts w:ascii="Times New Roman" w:hAnsi="Times New Roman"/>
              </w:rPr>
              <w:t>90</w:t>
            </w:r>
          </w:p>
        </w:tc>
        <w:tc>
          <w:tcPr>
            <w:tcW w:w="1296" w:type="dxa"/>
            <w:tcBorders>
              <w:left w:val="single" w:sz="4" w:space="0" w:color="000000"/>
              <w:bottom w:val="single" w:sz="4" w:space="0" w:color="000000"/>
            </w:tcBorders>
            <w:vAlign w:val="center"/>
          </w:tcPr>
          <w:p w14:paraId="38A715D7" w14:textId="77777777" w:rsidR="002F2C75" w:rsidRDefault="008440F5">
            <w:pPr>
              <w:snapToGrid w:val="0"/>
              <w:jc w:val="center"/>
              <w:rPr>
                <w:rFonts w:ascii="Times New Roman" w:hAnsi="Times New Roman"/>
              </w:rPr>
            </w:pPr>
            <w:r w:rsidRPr="00A73C3F">
              <w:rPr>
                <w:rFonts w:ascii="Times New Roman" w:hAnsi="Times New Roman"/>
              </w:rPr>
              <w:t>$17,</w:t>
            </w:r>
            <w:r w:rsidR="0089714B">
              <w:rPr>
                <w:rFonts w:ascii="Times New Roman" w:hAnsi="Times New Roman"/>
              </w:rPr>
              <w:t>530</w:t>
            </w:r>
          </w:p>
        </w:tc>
        <w:tc>
          <w:tcPr>
            <w:tcW w:w="1296" w:type="dxa"/>
            <w:tcBorders>
              <w:left w:val="single" w:sz="4" w:space="0" w:color="000000"/>
              <w:bottom w:val="single" w:sz="4" w:space="0" w:color="000000"/>
              <w:right w:val="single" w:sz="4" w:space="0" w:color="000000"/>
            </w:tcBorders>
            <w:vAlign w:val="center"/>
          </w:tcPr>
          <w:p w14:paraId="7CFDBB09" w14:textId="77777777" w:rsidR="002F2C75" w:rsidRDefault="00A41BE6">
            <w:pPr>
              <w:snapToGrid w:val="0"/>
              <w:jc w:val="center"/>
              <w:rPr>
                <w:rFonts w:ascii="Times New Roman" w:hAnsi="Times New Roman"/>
                <w:b/>
              </w:rPr>
            </w:pPr>
            <w:r>
              <w:rPr>
                <w:rFonts w:ascii="Times New Roman" w:hAnsi="Times New Roman"/>
                <w:b/>
              </w:rPr>
              <w:t>$17,830</w:t>
            </w:r>
          </w:p>
        </w:tc>
      </w:tr>
      <w:tr w:rsidR="008440F5" w14:paraId="4BBAE14C" w14:textId="77777777" w:rsidTr="00214552">
        <w:trPr>
          <w:trHeight w:val="360"/>
          <w:jc w:val="center"/>
        </w:trPr>
        <w:tc>
          <w:tcPr>
            <w:tcW w:w="5616" w:type="dxa"/>
            <w:tcBorders>
              <w:left w:val="single" w:sz="4" w:space="0" w:color="000000"/>
              <w:bottom w:val="single" w:sz="4" w:space="0" w:color="000000"/>
            </w:tcBorders>
            <w:vAlign w:val="center"/>
          </w:tcPr>
          <w:p w14:paraId="0865633A" w14:textId="77777777" w:rsidR="00DD0E0E" w:rsidRDefault="008440F5">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349C5FF8" w14:textId="77777777" w:rsidR="002F2C75" w:rsidRDefault="008440F5">
            <w:pPr>
              <w:snapToGrid w:val="0"/>
              <w:jc w:val="center"/>
              <w:rPr>
                <w:rFonts w:ascii="Times New Roman" w:hAnsi="Times New Roman"/>
              </w:rPr>
            </w:pPr>
            <w:r w:rsidRPr="007F10F9">
              <w:rPr>
                <w:rFonts w:ascii="Times New Roman" w:hAnsi="Times New Roman"/>
              </w:rPr>
              <w:t>$4</w:t>
            </w:r>
            <w:r w:rsidR="0089714B">
              <w:rPr>
                <w:rFonts w:ascii="Times New Roman" w:hAnsi="Times New Roman"/>
              </w:rPr>
              <w:t>2</w:t>
            </w:r>
            <w:r w:rsidRPr="007F10F9">
              <w:rPr>
                <w:rFonts w:ascii="Times New Roman" w:hAnsi="Times New Roman"/>
              </w:rPr>
              <w:t>,13</w:t>
            </w:r>
            <w:r w:rsidR="0089714B">
              <w:rPr>
                <w:rFonts w:ascii="Times New Roman" w:hAnsi="Times New Roman"/>
              </w:rPr>
              <w:t>0</w:t>
            </w:r>
          </w:p>
        </w:tc>
        <w:tc>
          <w:tcPr>
            <w:tcW w:w="1296" w:type="dxa"/>
            <w:tcBorders>
              <w:left w:val="single" w:sz="4" w:space="0" w:color="000000"/>
              <w:bottom w:val="single" w:sz="4" w:space="0" w:color="000000"/>
            </w:tcBorders>
            <w:vAlign w:val="center"/>
          </w:tcPr>
          <w:p w14:paraId="6E1A73E6" w14:textId="77777777" w:rsidR="002F2C75" w:rsidRDefault="008440F5">
            <w:pPr>
              <w:snapToGrid w:val="0"/>
              <w:jc w:val="center"/>
              <w:rPr>
                <w:rFonts w:ascii="Times New Roman" w:hAnsi="Times New Roman"/>
              </w:rPr>
            </w:pPr>
            <w:r w:rsidRPr="00A73C3F">
              <w:rPr>
                <w:rFonts w:ascii="Times New Roman" w:hAnsi="Times New Roman"/>
              </w:rPr>
              <w:t>$4</w:t>
            </w:r>
            <w:r w:rsidR="0089714B">
              <w:rPr>
                <w:rFonts w:ascii="Times New Roman" w:hAnsi="Times New Roman"/>
              </w:rPr>
              <w:t>3,21</w:t>
            </w:r>
            <w:r w:rsidRPr="00A73C3F">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07DD3159" w14:textId="77777777" w:rsidR="002F2C75" w:rsidRDefault="00A41BE6">
            <w:pPr>
              <w:snapToGrid w:val="0"/>
              <w:jc w:val="center"/>
              <w:rPr>
                <w:rFonts w:ascii="Times New Roman" w:hAnsi="Times New Roman"/>
                <w:b/>
              </w:rPr>
            </w:pPr>
            <w:r>
              <w:rPr>
                <w:rFonts w:ascii="Times New Roman" w:hAnsi="Times New Roman"/>
                <w:b/>
              </w:rPr>
              <w:t>$43,941</w:t>
            </w:r>
          </w:p>
        </w:tc>
      </w:tr>
      <w:tr w:rsidR="008440F5" w14:paraId="56B36D8B" w14:textId="77777777" w:rsidTr="00214552">
        <w:trPr>
          <w:trHeight w:val="360"/>
          <w:jc w:val="center"/>
        </w:trPr>
        <w:tc>
          <w:tcPr>
            <w:tcW w:w="5616" w:type="dxa"/>
            <w:tcBorders>
              <w:left w:val="single" w:sz="4" w:space="0" w:color="000000"/>
              <w:bottom w:val="single" w:sz="4" w:space="0" w:color="000000"/>
            </w:tcBorders>
            <w:vAlign w:val="center"/>
          </w:tcPr>
          <w:p w14:paraId="5B6202C4" w14:textId="77777777" w:rsidR="00DD0E0E" w:rsidRDefault="008440F5">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5A10F118" w14:textId="77777777" w:rsidR="002F2C75" w:rsidRDefault="008440F5">
            <w:pPr>
              <w:snapToGrid w:val="0"/>
              <w:jc w:val="center"/>
              <w:rPr>
                <w:rFonts w:ascii="Times New Roman" w:hAnsi="Times New Roman"/>
              </w:rPr>
            </w:pPr>
            <w:r w:rsidRPr="007F10F9">
              <w:rPr>
                <w:rFonts w:ascii="Times New Roman" w:hAnsi="Times New Roman"/>
              </w:rPr>
              <w:t>$36,</w:t>
            </w:r>
            <w:r w:rsidR="0089714B">
              <w:rPr>
                <w:rFonts w:ascii="Times New Roman" w:hAnsi="Times New Roman"/>
              </w:rPr>
              <w:t>920</w:t>
            </w:r>
          </w:p>
        </w:tc>
        <w:tc>
          <w:tcPr>
            <w:tcW w:w="1296" w:type="dxa"/>
            <w:tcBorders>
              <w:left w:val="single" w:sz="4" w:space="0" w:color="000000"/>
              <w:bottom w:val="single" w:sz="4" w:space="0" w:color="000000"/>
            </w:tcBorders>
            <w:vAlign w:val="center"/>
          </w:tcPr>
          <w:p w14:paraId="56FE0208" w14:textId="77777777" w:rsidR="002F2C75" w:rsidRDefault="008440F5">
            <w:pPr>
              <w:snapToGrid w:val="0"/>
              <w:jc w:val="center"/>
              <w:rPr>
                <w:rFonts w:ascii="Times New Roman" w:hAnsi="Times New Roman"/>
              </w:rPr>
            </w:pPr>
            <w:r w:rsidRPr="00A73C3F">
              <w:rPr>
                <w:rFonts w:ascii="Times New Roman" w:hAnsi="Times New Roman"/>
              </w:rPr>
              <w:t>$3</w:t>
            </w:r>
            <w:r w:rsidR="0089714B">
              <w:rPr>
                <w:rFonts w:ascii="Times New Roman" w:hAnsi="Times New Roman"/>
              </w:rPr>
              <w:t>7</w:t>
            </w:r>
            <w:r w:rsidRPr="00A73C3F">
              <w:rPr>
                <w:rFonts w:ascii="Times New Roman" w:hAnsi="Times New Roman"/>
              </w:rPr>
              <w:t>,</w:t>
            </w:r>
            <w:r w:rsidR="0089714B">
              <w:rPr>
                <w:rFonts w:ascii="Times New Roman" w:hAnsi="Times New Roman"/>
              </w:rPr>
              <w:t>87</w:t>
            </w:r>
            <w:r w:rsidRPr="00A73C3F">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69A0BE5A" w14:textId="77777777" w:rsidR="002F2C75" w:rsidRDefault="00A41BE6">
            <w:pPr>
              <w:snapToGrid w:val="0"/>
              <w:jc w:val="center"/>
              <w:rPr>
                <w:rFonts w:ascii="Times New Roman" w:hAnsi="Times New Roman"/>
                <w:b/>
              </w:rPr>
            </w:pPr>
            <w:r>
              <w:rPr>
                <w:rFonts w:ascii="Times New Roman" w:hAnsi="Times New Roman"/>
                <w:b/>
              </w:rPr>
              <w:t>$38,511</w:t>
            </w:r>
          </w:p>
        </w:tc>
      </w:tr>
      <w:tr w:rsidR="008440F5" w14:paraId="3A288F99" w14:textId="77777777" w:rsidTr="00214552">
        <w:trPr>
          <w:trHeight w:val="360"/>
          <w:jc w:val="center"/>
        </w:trPr>
        <w:tc>
          <w:tcPr>
            <w:tcW w:w="5616" w:type="dxa"/>
            <w:tcBorders>
              <w:left w:val="single" w:sz="4" w:space="0" w:color="000000"/>
              <w:bottom w:val="single" w:sz="4" w:space="0" w:color="000000"/>
            </w:tcBorders>
            <w:vAlign w:val="center"/>
          </w:tcPr>
          <w:p w14:paraId="3C7E4816" w14:textId="77777777" w:rsidR="00DD0E0E" w:rsidRDefault="008440F5">
            <w:pPr>
              <w:snapToGrid w:val="0"/>
              <w:rPr>
                <w:rFonts w:ascii="Times New Roman" w:hAnsi="Times New Roman"/>
                <w:b/>
              </w:rPr>
            </w:pPr>
            <w:r>
              <w:rPr>
                <w:rFonts w:ascii="Times New Roman" w:hAnsi="Times New Roman"/>
                <w:b/>
              </w:rPr>
              <w:t>Taxpayers with no children</w:t>
            </w:r>
          </w:p>
        </w:tc>
        <w:tc>
          <w:tcPr>
            <w:tcW w:w="1296" w:type="dxa"/>
            <w:tcBorders>
              <w:left w:val="single" w:sz="4" w:space="0" w:color="000000"/>
              <w:bottom w:val="single" w:sz="4" w:space="0" w:color="000000"/>
            </w:tcBorders>
            <w:vAlign w:val="center"/>
          </w:tcPr>
          <w:p w14:paraId="53A03E9F"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tcBorders>
            <w:vAlign w:val="center"/>
          </w:tcPr>
          <w:p w14:paraId="458F304E" w14:textId="77777777" w:rsidR="002F2C75" w:rsidRDefault="002F2C75">
            <w:pPr>
              <w:snapToGrid w:val="0"/>
              <w:jc w:val="center"/>
              <w:rPr>
                <w:rFonts w:ascii="Times New Roman" w:hAnsi="Times New Roman"/>
              </w:rPr>
            </w:pPr>
          </w:p>
        </w:tc>
        <w:tc>
          <w:tcPr>
            <w:tcW w:w="1296" w:type="dxa"/>
            <w:tcBorders>
              <w:left w:val="single" w:sz="4" w:space="0" w:color="000000"/>
              <w:bottom w:val="single" w:sz="4" w:space="0" w:color="000000"/>
              <w:right w:val="single" w:sz="4" w:space="0" w:color="000000"/>
            </w:tcBorders>
            <w:vAlign w:val="center"/>
          </w:tcPr>
          <w:p w14:paraId="213CF24F" w14:textId="77777777" w:rsidR="002F2C75" w:rsidRDefault="002F2C75">
            <w:pPr>
              <w:snapToGrid w:val="0"/>
              <w:jc w:val="center"/>
              <w:rPr>
                <w:rFonts w:ascii="Times New Roman" w:hAnsi="Times New Roman"/>
                <w:b/>
              </w:rPr>
            </w:pPr>
          </w:p>
        </w:tc>
      </w:tr>
      <w:tr w:rsidR="008440F5" w14:paraId="4FEA366C" w14:textId="77777777" w:rsidTr="00214552">
        <w:trPr>
          <w:trHeight w:val="360"/>
          <w:jc w:val="center"/>
        </w:trPr>
        <w:tc>
          <w:tcPr>
            <w:tcW w:w="5616" w:type="dxa"/>
            <w:tcBorders>
              <w:left w:val="single" w:sz="4" w:space="0" w:color="000000"/>
              <w:bottom w:val="single" w:sz="4" w:space="0" w:color="000000"/>
            </w:tcBorders>
            <w:vAlign w:val="center"/>
          </w:tcPr>
          <w:p w14:paraId="4119C4B0" w14:textId="77777777" w:rsidR="00DD0E0E" w:rsidRDefault="008440F5">
            <w:pPr>
              <w:snapToGrid w:val="0"/>
              <w:rPr>
                <w:rFonts w:ascii="Times New Roman" w:hAnsi="Times New Roman"/>
              </w:rPr>
            </w:pPr>
            <w:r>
              <w:rPr>
                <w:rFonts w:ascii="Times New Roman" w:hAnsi="Times New Roman"/>
              </w:rPr>
              <w:t>Earned income amount</w:t>
            </w:r>
          </w:p>
        </w:tc>
        <w:tc>
          <w:tcPr>
            <w:tcW w:w="1296" w:type="dxa"/>
            <w:tcBorders>
              <w:left w:val="single" w:sz="4" w:space="0" w:color="000000"/>
              <w:bottom w:val="single" w:sz="4" w:space="0" w:color="000000"/>
            </w:tcBorders>
            <w:vAlign w:val="center"/>
          </w:tcPr>
          <w:p w14:paraId="149B6131" w14:textId="77777777" w:rsidR="002F2C75" w:rsidRDefault="008440F5">
            <w:pPr>
              <w:snapToGrid w:val="0"/>
              <w:jc w:val="center"/>
              <w:rPr>
                <w:rFonts w:ascii="Times New Roman" w:hAnsi="Times New Roman"/>
              </w:rPr>
            </w:pPr>
            <w:r w:rsidRPr="007F10F9">
              <w:rPr>
                <w:rFonts w:ascii="Times New Roman" w:hAnsi="Times New Roman"/>
              </w:rPr>
              <w:t>$6,</w:t>
            </w:r>
            <w:r w:rsidR="0089714B">
              <w:rPr>
                <w:rFonts w:ascii="Times New Roman" w:hAnsi="Times New Roman"/>
              </w:rPr>
              <w:t>210</w:t>
            </w:r>
          </w:p>
        </w:tc>
        <w:tc>
          <w:tcPr>
            <w:tcW w:w="1296" w:type="dxa"/>
            <w:tcBorders>
              <w:left w:val="single" w:sz="4" w:space="0" w:color="000000"/>
              <w:bottom w:val="single" w:sz="4" w:space="0" w:color="000000"/>
            </w:tcBorders>
            <w:vAlign w:val="center"/>
          </w:tcPr>
          <w:p w14:paraId="27EC52B1" w14:textId="77777777" w:rsidR="002F2C75" w:rsidRDefault="0089714B">
            <w:pPr>
              <w:snapToGrid w:val="0"/>
              <w:jc w:val="center"/>
              <w:rPr>
                <w:rFonts w:ascii="Times New Roman" w:hAnsi="Times New Roman"/>
              </w:rPr>
            </w:pPr>
            <w:r>
              <w:rPr>
                <w:rFonts w:ascii="Times New Roman" w:hAnsi="Times New Roman"/>
              </w:rPr>
              <w:t>$6,370</w:t>
            </w:r>
          </w:p>
        </w:tc>
        <w:tc>
          <w:tcPr>
            <w:tcW w:w="1296" w:type="dxa"/>
            <w:tcBorders>
              <w:left w:val="single" w:sz="4" w:space="0" w:color="000000"/>
              <w:bottom w:val="single" w:sz="4" w:space="0" w:color="000000"/>
              <w:right w:val="single" w:sz="4" w:space="0" w:color="000000"/>
            </w:tcBorders>
            <w:vAlign w:val="center"/>
          </w:tcPr>
          <w:p w14:paraId="302D2B7D" w14:textId="77777777" w:rsidR="002F2C75" w:rsidRDefault="00A41BE6">
            <w:pPr>
              <w:snapToGrid w:val="0"/>
              <w:jc w:val="center"/>
              <w:rPr>
                <w:rFonts w:ascii="Times New Roman" w:hAnsi="Times New Roman"/>
                <w:b/>
              </w:rPr>
            </w:pPr>
            <w:r>
              <w:rPr>
                <w:rFonts w:ascii="Times New Roman" w:hAnsi="Times New Roman"/>
                <w:b/>
              </w:rPr>
              <w:t>$6,480</w:t>
            </w:r>
          </w:p>
        </w:tc>
      </w:tr>
      <w:tr w:rsidR="008440F5" w14:paraId="4EA2E88A" w14:textId="77777777" w:rsidTr="00214552">
        <w:trPr>
          <w:trHeight w:val="360"/>
          <w:jc w:val="center"/>
        </w:trPr>
        <w:tc>
          <w:tcPr>
            <w:tcW w:w="5616" w:type="dxa"/>
            <w:tcBorders>
              <w:left w:val="single" w:sz="4" w:space="0" w:color="000000"/>
              <w:bottom w:val="single" w:sz="4" w:space="0" w:color="000000"/>
            </w:tcBorders>
            <w:vAlign w:val="center"/>
          </w:tcPr>
          <w:p w14:paraId="6736A92B" w14:textId="77777777" w:rsidR="00DD0E0E" w:rsidRDefault="008440F5">
            <w:pPr>
              <w:snapToGrid w:val="0"/>
              <w:rPr>
                <w:rFonts w:ascii="Times New Roman" w:hAnsi="Times New Roman"/>
              </w:rPr>
            </w:pPr>
            <w:r>
              <w:rPr>
                <w:rFonts w:ascii="Times New Roman" w:hAnsi="Times New Roman"/>
              </w:rPr>
              <w:t>Maximum credit amount</w:t>
            </w:r>
          </w:p>
        </w:tc>
        <w:tc>
          <w:tcPr>
            <w:tcW w:w="1296" w:type="dxa"/>
            <w:tcBorders>
              <w:left w:val="single" w:sz="4" w:space="0" w:color="000000"/>
              <w:bottom w:val="single" w:sz="4" w:space="0" w:color="000000"/>
            </w:tcBorders>
            <w:vAlign w:val="center"/>
          </w:tcPr>
          <w:p w14:paraId="3704D1F4" w14:textId="77777777" w:rsidR="002F2C75" w:rsidRDefault="008440F5">
            <w:pPr>
              <w:snapToGrid w:val="0"/>
              <w:jc w:val="center"/>
              <w:rPr>
                <w:rFonts w:ascii="Times New Roman" w:hAnsi="Times New Roman"/>
              </w:rPr>
            </w:pPr>
            <w:r w:rsidRPr="003C175A">
              <w:rPr>
                <w:rFonts w:ascii="Times New Roman" w:hAnsi="Times New Roman"/>
              </w:rPr>
              <w:t>$4</w:t>
            </w:r>
            <w:r w:rsidR="0089714B">
              <w:rPr>
                <w:rFonts w:ascii="Times New Roman" w:hAnsi="Times New Roman"/>
              </w:rPr>
              <w:t>75</w:t>
            </w:r>
          </w:p>
        </w:tc>
        <w:tc>
          <w:tcPr>
            <w:tcW w:w="1296" w:type="dxa"/>
            <w:tcBorders>
              <w:left w:val="single" w:sz="4" w:space="0" w:color="000000"/>
              <w:bottom w:val="single" w:sz="4" w:space="0" w:color="000000"/>
            </w:tcBorders>
            <w:vAlign w:val="center"/>
          </w:tcPr>
          <w:p w14:paraId="4EF756BB" w14:textId="77777777" w:rsidR="002F2C75" w:rsidRDefault="008440F5">
            <w:pPr>
              <w:snapToGrid w:val="0"/>
              <w:jc w:val="center"/>
              <w:rPr>
                <w:rFonts w:ascii="Times New Roman" w:hAnsi="Times New Roman"/>
              </w:rPr>
            </w:pPr>
            <w:r w:rsidRPr="007F10F9">
              <w:rPr>
                <w:rFonts w:ascii="Times New Roman" w:hAnsi="Times New Roman"/>
              </w:rPr>
              <w:t>$4</w:t>
            </w:r>
            <w:r w:rsidR="0089714B">
              <w:rPr>
                <w:rFonts w:ascii="Times New Roman" w:hAnsi="Times New Roman"/>
              </w:rPr>
              <w:t>87</w:t>
            </w:r>
          </w:p>
        </w:tc>
        <w:tc>
          <w:tcPr>
            <w:tcW w:w="1296" w:type="dxa"/>
            <w:tcBorders>
              <w:left w:val="single" w:sz="4" w:space="0" w:color="000000"/>
              <w:bottom w:val="single" w:sz="4" w:space="0" w:color="000000"/>
              <w:right w:val="single" w:sz="4" w:space="0" w:color="000000"/>
            </w:tcBorders>
            <w:vAlign w:val="center"/>
          </w:tcPr>
          <w:p w14:paraId="01C71CA7" w14:textId="77777777" w:rsidR="002F2C75" w:rsidRDefault="00A41BE6">
            <w:pPr>
              <w:snapToGrid w:val="0"/>
              <w:jc w:val="center"/>
              <w:rPr>
                <w:rFonts w:ascii="Times New Roman" w:hAnsi="Times New Roman"/>
                <w:b/>
              </w:rPr>
            </w:pPr>
            <w:r>
              <w:rPr>
                <w:rFonts w:ascii="Times New Roman" w:hAnsi="Times New Roman"/>
                <w:b/>
              </w:rPr>
              <w:t>$496</w:t>
            </w:r>
          </w:p>
        </w:tc>
      </w:tr>
      <w:tr w:rsidR="008440F5" w14:paraId="1EA0BCAB" w14:textId="77777777" w:rsidTr="00214552">
        <w:trPr>
          <w:trHeight w:val="360"/>
          <w:jc w:val="center"/>
        </w:trPr>
        <w:tc>
          <w:tcPr>
            <w:tcW w:w="5616" w:type="dxa"/>
            <w:tcBorders>
              <w:left w:val="single" w:sz="4" w:space="0" w:color="000000"/>
              <w:bottom w:val="single" w:sz="4" w:space="0" w:color="000000"/>
            </w:tcBorders>
            <w:vAlign w:val="center"/>
          </w:tcPr>
          <w:p w14:paraId="5ABFE6FA" w14:textId="77777777" w:rsidR="00DD0E0E" w:rsidRDefault="008440F5">
            <w:pPr>
              <w:snapToGrid w:val="0"/>
              <w:rPr>
                <w:rFonts w:ascii="Times New Roman" w:hAnsi="Times New Roman"/>
              </w:rPr>
            </w:pPr>
            <w:r>
              <w:rPr>
                <w:rFonts w:ascii="Times New Roman" w:hAnsi="Times New Roman"/>
              </w:rPr>
              <w:t>Threshold phase-out amount: joint returns</w:t>
            </w:r>
          </w:p>
        </w:tc>
        <w:tc>
          <w:tcPr>
            <w:tcW w:w="1296" w:type="dxa"/>
            <w:tcBorders>
              <w:left w:val="single" w:sz="4" w:space="0" w:color="000000"/>
              <w:bottom w:val="single" w:sz="4" w:space="0" w:color="000000"/>
            </w:tcBorders>
            <w:vAlign w:val="center"/>
          </w:tcPr>
          <w:p w14:paraId="0F0CE46F" w14:textId="77777777" w:rsidR="002F2C75" w:rsidRDefault="008440F5">
            <w:pPr>
              <w:snapToGrid w:val="0"/>
              <w:jc w:val="center"/>
              <w:rPr>
                <w:rFonts w:ascii="Times New Roman" w:hAnsi="Times New Roman"/>
              </w:rPr>
            </w:pPr>
            <w:r w:rsidRPr="007F10F9">
              <w:rPr>
                <w:rFonts w:ascii="Times New Roman" w:hAnsi="Times New Roman"/>
              </w:rPr>
              <w:t>$12,</w:t>
            </w:r>
            <w:r w:rsidR="0089714B">
              <w:rPr>
                <w:rFonts w:ascii="Times New Roman" w:hAnsi="Times New Roman"/>
              </w:rPr>
              <w:t>980</w:t>
            </w:r>
          </w:p>
        </w:tc>
        <w:tc>
          <w:tcPr>
            <w:tcW w:w="1296" w:type="dxa"/>
            <w:tcBorders>
              <w:left w:val="single" w:sz="4" w:space="0" w:color="000000"/>
              <w:bottom w:val="single" w:sz="4" w:space="0" w:color="000000"/>
            </w:tcBorders>
            <w:vAlign w:val="center"/>
          </w:tcPr>
          <w:p w14:paraId="7CA4211B" w14:textId="77777777" w:rsidR="002F2C75" w:rsidRDefault="0089714B">
            <w:pPr>
              <w:snapToGrid w:val="0"/>
              <w:jc w:val="center"/>
              <w:rPr>
                <w:rFonts w:ascii="Times New Roman" w:hAnsi="Times New Roman"/>
              </w:rPr>
            </w:pPr>
            <w:r>
              <w:rPr>
                <w:rFonts w:ascii="Times New Roman" w:hAnsi="Times New Roman"/>
              </w:rPr>
              <w:t>$13,310</w:t>
            </w:r>
          </w:p>
        </w:tc>
        <w:tc>
          <w:tcPr>
            <w:tcW w:w="1296" w:type="dxa"/>
            <w:tcBorders>
              <w:left w:val="single" w:sz="4" w:space="0" w:color="000000"/>
              <w:bottom w:val="single" w:sz="4" w:space="0" w:color="000000"/>
              <w:right w:val="single" w:sz="4" w:space="0" w:color="000000"/>
            </w:tcBorders>
            <w:vAlign w:val="center"/>
          </w:tcPr>
          <w:p w14:paraId="3F96FE26" w14:textId="77777777" w:rsidR="002F2C75" w:rsidRDefault="00A41BE6">
            <w:pPr>
              <w:snapToGrid w:val="0"/>
              <w:jc w:val="center"/>
              <w:rPr>
                <w:rFonts w:ascii="Times New Roman" w:hAnsi="Times New Roman"/>
                <w:b/>
              </w:rPr>
            </w:pPr>
            <w:r>
              <w:rPr>
                <w:rFonts w:ascii="Times New Roman" w:hAnsi="Times New Roman"/>
                <w:b/>
              </w:rPr>
              <w:t>$13,540</w:t>
            </w:r>
          </w:p>
        </w:tc>
      </w:tr>
      <w:tr w:rsidR="008440F5" w14:paraId="05800909" w14:textId="77777777" w:rsidTr="00214552">
        <w:trPr>
          <w:trHeight w:val="360"/>
          <w:jc w:val="center"/>
        </w:trPr>
        <w:tc>
          <w:tcPr>
            <w:tcW w:w="5616" w:type="dxa"/>
            <w:tcBorders>
              <w:left w:val="single" w:sz="4" w:space="0" w:color="000000"/>
              <w:bottom w:val="single" w:sz="4" w:space="0" w:color="000000"/>
            </w:tcBorders>
            <w:vAlign w:val="center"/>
          </w:tcPr>
          <w:p w14:paraId="17729CD4" w14:textId="77777777" w:rsidR="00DD0E0E" w:rsidRDefault="008440F5">
            <w:pPr>
              <w:snapToGrid w:val="0"/>
              <w:rPr>
                <w:rFonts w:ascii="Times New Roman" w:hAnsi="Times New Roman"/>
              </w:rPr>
            </w:pPr>
            <w:r>
              <w:rPr>
                <w:rFonts w:ascii="Times New Roman" w:hAnsi="Times New Roman"/>
              </w:rPr>
              <w:t>Threshold phase-out amount: other returns</w:t>
            </w:r>
          </w:p>
        </w:tc>
        <w:tc>
          <w:tcPr>
            <w:tcW w:w="1296" w:type="dxa"/>
            <w:tcBorders>
              <w:left w:val="single" w:sz="4" w:space="0" w:color="000000"/>
              <w:bottom w:val="single" w:sz="4" w:space="0" w:color="000000"/>
            </w:tcBorders>
            <w:vAlign w:val="center"/>
          </w:tcPr>
          <w:p w14:paraId="22F7270B" w14:textId="77777777" w:rsidR="002F2C75" w:rsidRDefault="008440F5">
            <w:pPr>
              <w:snapToGrid w:val="0"/>
              <w:jc w:val="center"/>
              <w:rPr>
                <w:rFonts w:ascii="Times New Roman" w:hAnsi="Times New Roman"/>
              </w:rPr>
            </w:pPr>
            <w:r w:rsidRPr="007F10F9">
              <w:rPr>
                <w:rFonts w:ascii="Times New Roman" w:hAnsi="Times New Roman"/>
              </w:rPr>
              <w:t>$7,</w:t>
            </w:r>
            <w:r w:rsidR="0089714B">
              <w:rPr>
                <w:rFonts w:ascii="Times New Roman" w:hAnsi="Times New Roman"/>
              </w:rPr>
              <w:t>770</w:t>
            </w:r>
          </w:p>
        </w:tc>
        <w:tc>
          <w:tcPr>
            <w:tcW w:w="1296" w:type="dxa"/>
            <w:tcBorders>
              <w:left w:val="single" w:sz="4" w:space="0" w:color="000000"/>
              <w:bottom w:val="single" w:sz="4" w:space="0" w:color="000000"/>
            </w:tcBorders>
            <w:vAlign w:val="center"/>
          </w:tcPr>
          <w:p w14:paraId="7EA1830B" w14:textId="77777777" w:rsidR="002F2C75" w:rsidRDefault="0089714B">
            <w:pPr>
              <w:snapToGrid w:val="0"/>
              <w:jc w:val="center"/>
              <w:rPr>
                <w:rFonts w:ascii="Times New Roman" w:hAnsi="Times New Roman"/>
              </w:rPr>
            </w:pPr>
            <w:r>
              <w:rPr>
                <w:rFonts w:ascii="Times New Roman" w:hAnsi="Times New Roman"/>
              </w:rPr>
              <w:t>$7,970</w:t>
            </w:r>
          </w:p>
        </w:tc>
        <w:tc>
          <w:tcPr>
            <w:tcW w:w="1296" w:type="dxa"/>
            <w:tcBorders>
              <w:left w:val="single" w:sz="4" w:space="0" w:color="000000"/>
              <w:bottom w:val="single" w:sz="4" w:space="0" w:color="000000"/>
              <w:right w:val="single" w:sz="4" w:space="0" w:color="000000"/>
            </w:tcBorders>
            <w:vAlign w:val="center"/>
          </w:tcPr>
          <w:p w14:paraId="152D4A17" w14:textId="77777777" w:rsidR="002F2C75" w:rsidRDefault="00A41BE6">
            <w:pPr>
              <w:snapToGrid w:val="0"/>
              <w:jc w:val="center"/>
              <w:rPr>
                <w:rFonts w:ascii="Times New Roman" w:hAnsi="Times New Roman"/>
                <w:b/>
              </w:rPr>
            </w:pPr>
            <w:r>
              <w:rPr>
                <w:rFonts w:ascii="Times New Roman" w:hAnsi="Times New Roman"/>
                <w:b/>
              </w:rPr>
              <w:t>$8,110</w:t>
            </w:r>
          </w:p>
        </w:tc>
      </w:tr>
      <w:tr w:rsidR="008440F5" w14:paraId="68CDCFB2" w14:textId="77777777" w:rsidTr="00214552">
        <w:trPr>
          <w:trHeight w:val="360"/>
          <w:jc w:val="center"/>
        </w:trPr>
        <w:tc>
          <w:tcPr>
            <w:tcW w:w="5616" w:type="dxa"/>
            <w:tcBorders>
              <w:left w:val="single" w:sz="4" w:space="0" w:color="000000"/>
              <w:bottom w:val="single" w:sz="4" w:space="0" w:color="000000"/>
            </w:tcBorders>
            <w:vAlign w:val="center"/>
          </w:tcPr>
          <w:p w14:paraId="1BE745FC" w14:textId="77777777" w:rsidR="00DD0E0E" w:rsidRDefault="008440F5">
            <w:pPr>
              <w:snapToGrid w:val="0"/>
              <w:rPr>
                <w:rFonts w:ascii="Times New Roman" w:hAnsi="Times New Roman"/>
              </w:rPr>
            </w:pPr>
            <w:r>
              <w:rPr>
                <w:rFonts w:ascii="Times New Roman" w:hAnsi="Times New Roman"/>
              </w:rPr>
              <w:t>Completed phase-out amount: joint returns</w:t>
            </w:r>
          </w:p>
        </w:tc>
        <w:tc>
          <w:tcPr>
            <w:tcW w:w="1296" w:type="dxa"/>
            <w:tcBorders>
              <w:left w:val="single" w:sz="4" w:space="0" w:color="000000"/>
              <w:bottom w:val="single" w:sz="4" w:space="0" w:color="000000"/>
            </w:tcBorders>
            <w:vAlign w:val="center"/>
          </w:tcPr>
          <w:p w14:paraId="1274925E" w14:textId="77777777" w:rsidR="002F2C75" w:rsidRDefault="008440F5">
            <w:pPr>
              <w:snapToGrid w:val="0"/>
              <w:jc w:val="center"/>
              <w:rPr>
                <w:rFonts w:ascii="Times New Roman" w:hAnsi="Times New Roman"/>
              </w:rPr>
            </w:pPr>
            <w:r w:rsidRPr="007F10F9">
              <w:rPr>
                <w:rFonts w:ascii="Times New Roman" w:hAnsi="Times New Roman"/>
              </w:rPr>
              <w:t>$1</w:t>
            </w:r>
            <w:r w:rsidR="0089714B">
              <w:rPr>
                <w:rFonts w:ascii="Times New Roman" w:hAnsi="Times New Roman"/>
              </w:rPr>
              <w:t>9</w:t>
            </w:r>
            <w:r w:rsidRPr="007F10F9">
              <w:rPr>
                <w:rFonts w:ascii="Times New Roman" w:hAnsi="Times New Roman"/>
              </w:rPr>
              <w:t>,</w:t>
            </w:r>
            <w:r w:rsidR="0089714B">
              <w:rPr>
                <w:rFonts w:ascii="Times New Roman" w:hAnsi="Times New Roman"/>
              </w:rPr>
              <w:t>19</w:t>
            </w:r>
            <w:r w:rsidRPr="007F10F9">
              <w:rPr>
                <w:rFonts w:ascii="Times New Roman" w:hAnsi="Times New Roman"/>
              </w:rPr>
              <w:t>0</w:t>
            </w:r>
          </w:p>
        </w:tc>
        <w:tc>
          <w:tcPr>
            <w:tcW w:w="1296" w:type="dxa"/>
            <w:tcBorders>
              <w:left w:val="single" w:sz="4" w:space="0" w:color="000000"/>
              <w:bottom w:val="single" w:sz="4" w:space="0" w:color="000000"/>
            </w:tcBorders>
            <w:vAlign w:val="center"/>
          </w:tcPr>
          <w:p w14:paraId="1D1FCE02" w14:textId="77777777" w:rsidR="002F2C75" w:rsidRDefault="0089714B">
            <w:pPr>
              <w:snapToGrid w:val="0"/>
              <w:jc w:val="center"/>
              <w:rPr>
                <w:rFonts w:ascii="Times New Roman" w:hAnsi="Times New Roman"/>
              </w:rPr>
            </w:pPr>
            <w:r>
              <w:rPr>
                <w:rFonts w:ascii="Times New Roman" w:hAnsi="Times New Roman"/>
              </w:rPr>
              <w:t>$19,680</w:t>
            </w:r>
          </w:p>
        </w:tc>
        <w:tc>
          <w:tcPr>
            <w:tcW w:w="1296" w:type="dxa"/>
            <w:tcBorders>
              <w:left w:val="single" w:sz="4" w:space="0" w:color="000000"/>
              <w:bottom w:val="single" w:sz="4" w:space="0" w:color="000000"/>
              <w:right w:val="single" w:sz="4" w:space="0" w:color="000000"/>
            </w:tcBorders>
            <w:vAlign w:val="center"/>
          </w:tcPr>
          <w:p w14:paraId="682EDC7F" w14:textId="77777777" w:rsidR="002F2C75" w:rsidRDefault="00A41BE6">
            <w:pPr>
              <w:snapToGrid w:val="0"/>
              <w:jc w:val="center"/>
              <w:rPr>
                <w:rFonts w:ascii="Times New Roman" w:hAnsi="Times New Roman"/>
                <w:b/>
              </w:rPr>
            </w:pPr>
            <w:r>
              <w:rPr>
                <w:rFonts w:ascii="Times New Roman" w:hAnsi="Times New Roman"/>
                <w:b/>
              </w:rPr>
              <w:t>$20,020</w:t>
            </w:r>
          </w:p>
        </w:tc>
      </w:tr>
      <w:tr w:rsidR="008440F5" w14:paraId="02434074" w14:textId="77777777" w:rsidTr="00214552">
        <w:trPr>
          <w:trHeight w:val="360"/>
          <w:jc w:val="center"/>
        </w:trPr>
        <w:tc>
          <w:tcPr>
            <w:tcW w:w="5616" w:type="dxa"/>
            <w:tcBorders>
              <w:left w:val="single" w:sz="4" w:space="0" w:color="000000"/>
              <w:bottom w:val="single" w:sz="4" w:space="0" w:color="000000"/>
            </w:tcBorders>
            <w:vAlign w:val="center"/>
          </w:tcPr>
          <w:p w14:paraId="3AA5DE85" w14:textId="77777777" w:rsidR="00DD0E0E" w:rsidRDefault="008440F5">
            <w:pPr>
              <w:snapToGrid w:val="0"/>
              <w:rPr>
                <w:rFonts w:ascii="Times New Roman" w:hAnsi="Times New Roman"/>
              </w:rPr>
            </w:pPr>
            <w:r>
              <w:rPr>
                <w:rFonts w:ascii="Times New Roman" w:hAnsi="Times New Roman"/>
              </w:rPr>
              <w:t>Completed phase-out amount: other returns</w:t>
            </w:r>
          </w:p>
        </w:tc>
        <w:tc>
          <w:tcPr>
            <w:tcW w:w="1296" w:type="dxa"/>
            <w:tcBorders>
              <w:left w:val="single" w:sz="4" w:space="0" w:color="000000"/>
              <w:bottom w:val="single" w:sz="4" w:space="0" w:color="000000"/>
            </w:tcBorders>
            <w:vAlign w:val="center"/>
          </w:tcPr>
          <w:p w14:paraId="08565BA7" w14:textId="77777777" w:rsidR="002F2C75" w:rsidRDefault="008440F5">
            <w:pPr>
              <w:snapToGrid w:val="0"/>
              <w:jc w:val="center"/>
              <w:rPr>
                <w:rFonts w:ascii="Times New Roman" w:hAnsi="Times New Roman"/>
              </w:rPr>
            </w:pPr>
            <w:r w:rsidRPr="007F10F9">
              <w:rPr>
                <w:rFonts w:ascii="Times New Roman" w:hAnsi="Times New Roman"/>
              </w:rPr>
              <w:t>$13,</w:t>
            </w:r>
            <w:r w:rsidR="0089714B">
              <w:rPr>
                <w:rFonts w:ascii="Times New Roman" w:hAnsi="Times New Roman"/>
              </w:rPr>
              <w:t>980</w:t>
            </w:r>
          </w:p>
        </w:tc>
        <w:tc>
          <w:tcPr>
            <w:tcW w:w="1296" w:type="dxa"/>
            <w:tcBorders>
              <w:left w:val="single" w:sz="4" w:space="0" w:color="000000"/>
              <w:bottom w:val="single" w:sz="4" w:space="0" w:color="000000"/>
            </w:tcBorders>
            <w:vAlign w:val="center"/>
          </w:tcPr>
          <w:p w14:paraId="7406C625" w14:textId="77777777" w:rsidR="002F2C75" w:rsidRDefault="0089714B">
            <w:pPr>
              <w:snapToGrid w:val="0"/>
              <w:jc w:val="center"/>
              <w:rPr>
                <w:rFonts w:ascii="Times New Roman" w:hAnsi="Times New Roman"/>
              </w:rPr>
            </w:pPr>
            <w:r>
              <w:rPr>
                <w:rFonts w:ascii="Times New Roman" w:hAnsi="Times New Roman"/>
              </w:rPr>
              <w:t>$14</w:t>
            </w:r>
            <w:r w:rsidR="008440F5" w:rsidRPr="00A73C3F">
              <w:rPr>
                <w:rFonts w:ascii="Times New Roman" w:hAnsi="Times New Roman"/>
              </w:rPr>
              <w:t>,</w:t>
            </w:r>
            <w:r>
              <w:rPr>
                <w:rFonts w:ascii="Times New Roman" w:hAnsi="Times New Roman"/>
              </w:rPr>
              <w:t>34</w:t>
            </w:r>
            <w:r w:rsidR="008440F5" w:rsidRPr="00A73C3F">
              <w:rPr>
                <w:rFonts w:ascii="Times New Roman" w:hAnsi="Times New Roman"/>
              </w:rPr>
              <w:t>0</w:t>
            </w:r>
          </w:p>
        </w:tc>
        <w:tc>
          <w:tcPr>
            <w:tcW w:w="1296" w:type="dxa"/>
            <w:tcBorders>
              <w:left w:val="single" w:sz="4" w:space="0" w:color="000000"/>
              <w:bottom w:val="single" w:sz="4" w:space="0" w:color="000000"/>
              <w:right w:val="single" w:sz="4" w:space="0" w:color="000000"/>
            </w:tcBorders>
            <w:vAlign w:val="center"/>
          </w:tcPr>
          <w:p w14:paraId="42EC6749" w14:textId="77777777" w:rsidR="002F2C75" w:rsidRDefault="00A41BE6">
            <w:pPr>
              <w:snapToGrid w:val="0"/>
              <w:jc w:val="center"/>
              <w:rPr>
                <w:rFonts w:ascii="Times New Roman" w:hAnsi="Times New Roman"/>
                <w:b/>
              </w:rPr>
            </w:pPr>
            <w:r>
              <w:rPr>
                <w:rFonts w:ascii="Times New Roman" w:hAnsi="Times New Roman"/>
                <w:b/>
              </w:rPr>
              <w:t>$14,590</w:t>
            </w:r>
          </w:p>
        </w:tc>
      </w:tr>
    </w:tbl>
    <w:p w14:paraId="690C48F4" w14:textId="77777777" w:rsidR="000959ED" w:rsidRDefault="000959ED" w:rsidP="008440F5">
      <w:pPr>
        <w:jc w:val="center"/>
        <w:rPr>
          <w:rFonts w:ascii="Times New Roman" w:hAnsi="Times New Roman"/>
          <w:b/>
          <w:sz w:val="28"/>
          <w:szCs w:val="28"/>
        </w:rPr>
      </w:pPr>
    </w:p>
    <w:p w14:paraId="175795EE" w14:textId="77777777" w:rsidR="000959ED" w:rsidRDefault="000959ED">
      <w:pPr>
        <w:rPr>
          <w:rFonts w:ascii="Times New Roman" w:hAnsi="Times New Roman"/>
          <w:b/>
          <w:sz w:val="28"/>
          <w:szCs w:val="28"/>
        </w:rPr>
      </w:pPr>
      <w:r>
        <w:rPr>
          <w:rFonts w:ascii="Times New Roman" w:hAnsi="Times New Roman"/>
          <w:b/>
          <w:sz w:val="28"/>
          <w:szCs w:val="28"/>
        </w:rPr>
        <w:br w:type="page"/>
      </w:r>
    </w:p>
    <w:p w14:paraId="161F9B6A"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89714B">
        <w:rPr>
          <w:rFonts w:ascii="Times New Roman" w:hAnsi="Times New Roman"/>
          <w:b/>
          <w:sz w:val="28"/>
          <w:szCs w:val="28"/>
        </w:rPr>
        <w:t>4</w:t>
      </w:r>
      <w:r w:rsidRPr="00097230">
        <w:rPr>
          <w:rFonts w:ascii="Times New Roman" w:hAnsi="Times New Roman"/>
          <w:b/>
          <w:sz w:val="28"/>
          <w:szCs w:val="28"/>
        </w:rPr>
        <w:t xml:space="preserve"> SAVINGS BOND EXCLUSION</w:t>
      </w:r>
    </w:p>
    <w:p w14:paraId="5599DDB7" w14:textId="77777777" w:rsidR="00DD60DD" w:rsidRPr="00097230" w:rsidRDefault="00DD60DD" w:rsidP="008440F5">
      <w:pPr>
        <w:jc w:val="center"/>
        <w:rPr>
          <w:rFonts w:ascii="Times New Roman" w:hAnsi="Times New Roman"/>
          <w:b/>
          <w:sz w:val="28"/>
          <w:szCs w:val="28"/>
        </w:rPr>
      </w:pPr>
    </w:p>
    <w:tbl>
      <w:tblPr>
        <w:tblW w:w="9360" w:type="dxa"/>
        <w:jc w:val="center"/>
        <w:tblLayout w:type="fixed"/>
        <w:tblLook w:val="0000" w:firstRow="0" w:lastRow="0" w:firstColumn="0" w:lastColumn="0" w:noHBand="0" w:noVBand="0"/>
      </w:tblPr>
      <w:tblGrid>
        <w:gridCol w:w="7056"/>
        <w:gridCol w:w="1152"/>
        <w:gridCol w:w="1152"/>
      </w:tblGrid>
      <w:tr w:rsidR="008440F5" w14:paraId="28A809A4" w14:textId="77777777" w:rsidTr="005E07B9">
        <w:trPr>
          <w:trHeight w:val="576"/>
          <w:jc w:val="center"/>
        </w:trPr>
        <w:tc>
          <w:tcPr>
            <w:tcW w:w="7056" w:type="dxa"/>
            <w:tcBorders>
              <w:top w:val="single" w:sz="4" w:space="0" w:color="000000"/>
              <w:left w:val="single" w:sz="4" w:space="0" w:color="000000"/>
              <w:bottom w:val="single" w:sz="4" w:space="0" w:color="000000"/>
            </w:tcBorders>
            <w:vAlign w:val="center"/>
          </w:tcPr>
          <w:p w14:paraId="0ADB95C4" w14:textId="77777777" w:rsidR="008440F5" w:rsidRPr="00545EAD" w:rsidRDefault="00545EAD" w:rsidP="000B4CE1">
            <w:pPr>
              <w:snapToGrid w:val="0"/>
              <w:rPr>
                <w:rFonts w:ascii="Times New Roman" w:hAnsi="Times New Roman"/>
                <w:b/>
              </w:rPr>
            </w:pPr>
            <w:r>
              <w:rPr>
                <w:rFonts w:ascii="Times New Roman" w:hAnsi="Times New Roman"/>
                <w:b/>
              </w:rPr>
              <w:t>L</w:t>
            </w:r>
            <w:r w:rsidR="00C53FBA" w:rsidRPr="00C53FBA">
              <w:rPr>
                <w:rFonts w:ascii="Times New Roman" w:hAnsi="Times New Roman"/>
                <w:b/>
              </w:rPr>
              <w:t xml:space="preserve">imitation on exclusion of income from </w:t>
            </w:r>
            <w:r>
              <w:rPr>
                <w:rFonts w:ascii="Times New Roman" w:hAnsi="Times New Roman"/>
                <w:b/>
              </w:rPr>
              <w:t>U.S.</w:t>
            </w:r>
            <w:r w:rsidR="00C53FBA" w:rsidRPr="00C53FBA">
              <w:rPr>
                <w:rFonts w:ascii="Times New Roman" w:hAnsi="Times New Roman"/>
                <w:b/>
              </w:rPr>
              <w:t xml:space="preserve"> savings bonds for taxpayers who pay qualified higher education expenses</w:t>
            </w:r>
            <w:r>
              <w:rPr>
                <w:rFonts w:ascii="Times New Roman" w:hAnsi="Times New Roman"/>
                <w:b/>
              </w:rPr>
              <w:t xml:space="preserve"> (Sec. 135)</w:t>
            </w:r>
          </w:p>
        </w:tc>
        <w:tc>
          <w:tcPr>
            <w:tcW w:w="1152" w:type="dxa"/>
            <w:tcBorders>
              <w:top w:val="single" w:sz="4" w:space="0" w:color="000000"/>
              <w:left w:val="single" w:sz="4" w:space="0" w:color="000000"/>
              <w:bottom w:val="single" w:sz="4" w:space="0" w:color="000000"/>
            </w:tcBorders>
            <w:vAlign w:val="center"/>
          </w:tcPr>
          <w:p w14:paraId="250D4357" w14:textId="77777777" w:rsidR="002F2C75" w:rsidRPr="00AC646B" w:rsidRDefault="00C53FBA">
            <w:pPr>
              <w:snapToGrid w:val="0"/>
              <w:jc w:val="center"/>
              <w:rPr>
                <w:rFonts w:ascii="Times New Roman" w:hAnsi="Times New Roman"/>
                <w:bCs/>
              </w:rPr>
            </w:pPr>
            <w:r w:rsidRPr="00AC646B">
              <w:rPr>
                <w:rFonts w:ascii="Times New Roman" w:hAnsi="Times New Roman"/>
                <w:bCs/>
              </w:rPr>
              <w:t>2013</w:t>
            </w:r>
          </w:p>
        </w:tc>
        <w:tc>
          <w:tcPr>
            <w:tcW w:w="1152" w:type="dxa"/>
            <w:tcBorders>
              <w:top w:val="single" w:sz="4" w:space="0" w:color="000000"/>
              <w:left w:val="single" w:sz="4" w:space="0" w:color="000000"/>
              <w:bottom w:val="single" w:sz="4" w:space="0" w:color="000000"/>
              <w:right w:val="single" w:sz="4" w:space="0" w:color="000000"/>
            </w:tcBorders>
            <w:vAlign w:val="center"/>
          </w:tcPr>
          <w:p w14:paraId="08DD30DB" w14:textId="77777777" w:rsidR="002F2C75" w:rsidRDefault="008440F5">
            <w:pPr>
              <w:snapToGrid w:val="0"/>
              <w:jc w:val="center"/>
              <w:rPr>
                <w:rFonts w:ascii="Times New Roman" w:hAnsi="Times New Roman"/>
                <w:b/>
                <w:bCs/>
              </w:rPr>
            </w:pPr>
            <w:r w:rsidRPr="00097230">
              <w:rPr>
                <w:rFonts w:ascii="Times New Roman" w:hAnsi="Times New Roman"/>
                <w:b/>
                <w:bCs/>
              </w:rPr>
              <w:t>201</w:t>
            </w:r>
            <w:r w:rsidR="0089714B">
              <w:rPr>
                <w:rFonts w:ascii="Times New Roman" w:hAnsi="Times New Roman"/>
                <w:b/>
                <w:bCs/>
              </w:rPr>
              <w:t>4</w:t>
            </w:r>
          </w:p>
        </w:tc>
      </w:tr>
      <w:tr w:rsidR="008440F5" w14:paraId="01715486" w14:textId="77777777" w:rsidTr="005E07B9">
        <w:trPr>
          <w:trHeight w:val="576"/>
          <w:jc w:val="center"/>
        </w:trPr>
        <w:tc>
          <w:tcPr>
            <w:tcW w:w="7056" w:type="dxa"/>
            <w:tcBorders>
              <w:left w:val="single" w:sz="4" w:space="0" w:color="000000"/>
              <w:bottom w:val="single" w:sz="4" w:space="0" w:color="000000"/>
            </w:tcBorders>
            <w:vAlign w:val="center"/>
          </w:tcPr>
          <w:p w14:paraId="5186A860" w14:textId="77777777" w:rsidR="008440F5" w:rsidRDefault="008440F5" w:rsidP="000B4CE1">
            <w:pPr>
              <w:snapToGrid w:val="0"/>
              <w:rPr>
                <w:rFonts w:ascii="Times New Roman" w:hAnsi="Times New Roman"/>
              </w:rPr>
            </w:pPr>
            <w:r>
              <w:rPr>
                <w:rFonts w:ascii="Times New Roman" w:hAnsi="Times New Roman"/>
              </w:rPr>
              <w:t>Married individuals filing joint returns and surviving spouses—threshold amount for beginning phaseout</w:t>
            </w:r>
          </w:p>
        </w:tc>
        <w:tc>
          <w:tcPr>
            <w:tcW w:w="1152" w:type="dxa"/>
            <w:tcBorders>
              <w:left w:val="single" w:sz="4" w:space="0" w:color="000000"/>
              <w:bottom w:val="single" w:sz="4" w:space="0" w:color="000000"/>
            </w:tcBorders>
            <w:vAlign w:val="center"/>
          </w:tcPr>
          <w:p w14:paraId="35F655E0" w14:textId="77777777" w:rsidR="002F2C75" w:rsidRDefault="008440F5">
            <w:pPr>
              <w:snapToGrid w:val="0"/>
              <w:jc w:val="center"/>
              <w:rPr>
                <w:rFonts w:ascii="Times New Roman" w:hAnsi="Times New Roman"/>
              </w:rPr>
            </w:pPr>
            <w:r>
              <w:rPr>
                <w:rFonts w:ascii="Times New Roman" w:hAnsi="Times New Roman"/>
              </w:rPr>
              <w:t>$</w:t>
            </w:r>
            <w:r w:rsidR="0089714B">
              <w:rPr>
                <w:rFonts w:ascii="Times New Roman" w:hAnsi="Times New Roman"/>
              </w:rPr>
              <w:t>112</w:t>
            </w:r>
            <w:r w:rsidRPr="007F10F9">
              <w:rPr>
                <w:rFonts w:ascii="Times New Roman" w:hAnsi="Times New Roman"/>
              </w:rPr>
              <w:t>,</w:t>
            </w:r>
            <w:r w:rsidR="0089714B">
              <w:rPr>
                <w:rFonts w:ascii="Times New Roman" w:hAnsi="Times New Roman"/>
              </w:rPr>
              <w:t>0</w:t>
            </w:r>
            <w:r>
              <w:rPr>
                <w:rFonts w:ascii="Times New Roman" w:hAnsi="Times New Roman"/>
              </w:rPr>
              <w:t>5</w:t>
            </w:r>
            <w:r w:rsidRPr="007F10F9">
              <w:rPr>
                <w:rFonts w:ascii="Times New Roman" w:hAnsi="Times New Roman"/>
              </w:rPr>
              <w:t>0</w:t>
            </w:r>
          </w:p>
        </w:tc>
        <w:tc>
          <w:tcPr>
            <w:tcW w:w="1152" w:type="dxa"/>
            <w:tcBorders>
              <w:left w:val="single" w:sz="4" w:space="0" w:color="000000"/>
              <w:bottom w:val="single" w:sz="4" w:space="0" w:color="000000"/>
              <w:right w:val="single" w:sz="4" w:space="0" w:color="000000"/>
            </w:tcBorders>
            <w:vAlign w:val="center"/>
          </w:tcPr>
          <w:p w14:paraId="46493489" w14:textId="77777777" w:rsidR="002F2C75" w:rsidRDefault="00545EAD">
            <w:pPr>
              <w:snapToGrid w:val="0"/>
              <w:jc w:val="center"/>
              <w:rPr>
                <w:rFonts w:ascii="Times New Roman" w:hAnsi="Times New Roman"/>
                <w:b/>
              </w:rPr>
            </w:pPr>
            <w:r>
              <w:rPr>
                <w:rFonts w:ascii="Times New Roman" w:hAnsi="Times New Roman"/>
                <w:b/>
              </w:rPr>
              <w:t>$113,950</w:t>
            </w:r>
          </w:p>
        </w:tc>
      </w:tr>
      <w:tr w:rsidR="008440F5" w14:paraId="2B11FD93" w14:textId="77777777" w:rsidTr="000B4CE1">
        <w:trPr>
          <w:trHeight w:val="360"/>
          <w:jc w:val="center"/>
        </w:trPr>
        <w:tc>
          <w:tcPr>
            <w:tcW w:w="7056" w:type="dxa"/>
            <w:tcBorders>
              <w:left w:val="single" w:sz="4" w:space="0" w:color="000000"/>
              <w:bottom w:val="single" w:sz="4" w:space="0" w:color="000000"/>
            </w:tcBorders>
            <w:vAlign w:val="center"/>
          </w:tcPr>
          <w:p w14:paraId="73C4499B" w14:textId="77777777" w:rsidR="008440F5" w:rsidRDefault="008440F5" w:rsidP="000B4CE1">
            <w:pPr>
              <w:snapToGrid w:val="0"/>
              <w:rPr>
                <w:rFonts w:ascii="Times New Roman" w:hAnsi="Times New Roman"/>
              </w:rPr>
            </w:pPr>
            <w:r>
              <w:rPr>
                <w:rFonts w:ascii="Times New Roman" w:hAnsi="Times New Roman"/>
              </w:rPr>
              <w:t>Exemption fully phased out</w:t>
            </w:r>
          </w:p>
        </w:tc>
        <w:tc>
          <w:tcPr>
            <w:tcW w:w="1152" w:type="dxa"/>
            <w:tcBorders>
              <w:left w:val="single" w:sz="4" w:space="0" w:color="000000"/>
              <w:bottom w:val="single" w:sz="4" w:space="0" w:color="000000"/>
            </w:tcBorders>
            <w:vAlign w:val="center"/>
          </w:tcPr>
          <w:p w14:paraId="4C48B09A" w14:textId="77777777" w:rsidR="002F2C75" w:rsidRDefault="008440F5">
            <w:pPr>
              <w:snapToGrid w:val="0"/>
              <w:jc w:val="center"/>
              <w:rPr>
                <w:rFonts w:ascii="Times New Roman" w:hAnsi="Times New Roman"/>
              </w:rPr>
            </w:pPr>
            <w:r w:rsidRPr="007F10F9">
              <w:rPr>
                <w:rFonts w:ascii="Times New Roman" w:hAnsi="Times New Roman"/>
              </w:rPr>
              <w:t>$1</w:t>
            </w:r>
            <w:r w:rsidR="0089714B">
              <w:rPr>
                <w:rFonts w:ascii="Times New Roman" w:hAnsi="Times New Roman"/>
              </w:rPr>
              <w:t>42050</w:t>
            </w:r>
          </w:p>
        </w:tc>
        <w:tc>
          <w:tcPr>
            <w:tcW w:w="1152" w:type="dxa"/>
            <w:tcBorders>
              <w:left w:val="single" w:sz="4" w:space="0" w:color="000000"/>
              <w:bottom w:val="single" w:sz="4" w:space="0" w:color="000000"/>
              <w:right w:val="single" w:sz="4" w:space="0" w:color="000000"/>
            </w:tcBorders>
            <w:vAlign w:val="center"/>
          </w:tcPr>
          <w:p w14:paraId="1BABDB8A" w14:textId="77777777" w:rsidR="002F2C75" w:rsidRDefault="00545EAD">
            <w:pPr>
              <w:snapToGrid w:val="0"/>
              <w:jc w:val="center"/>
              <w:rPr>
                <w:rFonts w:ascii="Times New Roman" w:hAnsi="Times New Roman"/>
                <w:b/>
              </w:rPr>
            </w:pPr>
            <w:r>
              <w:rPr>
                <w:rFonts w:ascii="Times New Roman" w:hAnsi="Times New Roman"/>
                <w:b/>
              </w:rPr>
              <w:t>$143,950</w:t>
            </w:r>
          </w:p>
        </w:tc>
      </w:tr>
      <w:tr w:rsidR="008440F5" w14:paraId="7DFFCCB5" w14:textId="77777777" w:rsidTr="000B4CE1">
        <w:trPr>
          <w:trHeight w:val="360"/>
          <w:jc w:val="center"/>
        </w:trPr>
        <w:tc>
          <w:tcPr>
            <w:tcW w:w="7056" w:type="dxa"/>
            <w:tcBorders>
              <w:left w:val="single" w:sz="4" w:space="0" w:color="000000"/>
              <w:bottom w:val="single" w:sz="4" w:space="0" w:color="000000"/>
            </w:tcBorders>
            <w:vAlign w:val="center"/>
          </w:tcPr>
          <w:p w14:paraId="6C39ABF8" w14:textId="77777777" w:rsidR="008440F5" w:rsidRDefault="008440F5" w:rsidP="000B4CE1">
            <w:pPr>
              <w:snapToGrid w:val="0"/>
              <w:rPr>
                <w:rFonts w:ascii="Times New Roman" w:hAnsi="Times New Roman"/>
              </w:rPr>
            </w:pPr>
            <w:r>
              <w:rPr>
                <w:rFonts w:ascii="Times New Roman" w:hAnsi="Times New Roman"/>
              </w:rPr>
              <w:t>All others—threshold amount for beginning phaseout</w:t>
            </w:r>
          </w:p>
        </w:tc>
        <w:tc>
          <w:tcPr>
            <w:tcW w:w="1152" w:type="dxa"/>
            <w:tcBorders>
              <w:left w:val="single" w:sz="4" w:space="0" w:color="000000"/>
              <w:bottom w:val="single" w:sz="4" w:space="0" w:color="000000"/>
            </w:tcBorders>
            <w:vAlign w:val="center"/>
          </w:tcPr>
          <w:p w14:paraId="7B873271" w14:textId="77777777" w:rsidR="002F2C75" w:rsidRDefault="008440F5">
            <w:pPr>
              <w:snapToGrid w:val="0"/>
              <w:jc w:val="center"/>
              <w:rPr>
                <w:rFonts w:ascii="Times New Roman" w:hAnsi="Times New Roman"/>
              </w:rPr>
            </w:pPr>
            <w:r w:rsidRPr="007F10F9">
              <w:rPr>
                <w:rFonts w:ascii="Times New Roman" w:hAnsi="Times New Roman"/>
              </w:rPr>
              <w:t>$7</w:t>
            </w:r>
            <w:r w:rsidR="0089714B">
              <w:rPr>
                <w:rFonts w:ascii="Times New Roman" w:hAnsi="Times New Roman"/>
              </w:rPr>
              <w:t>4,700</w:t>
            </w:r>
          </w:p>
        </w:tc>
        <w:tc>
          <w:tcPr>
            <w:tcW w:w="1152" w:type="dxa"/>
            <w:tcBorders>
              <w:left w:val="single" w:sz="4" w:space="0" w:color="000000"/>
              <w:bottom w:val="single" w:sz="4" w:space="0" w:color="000000"/>
              <w:right w:val="single" w:sz="4" w:space="0" w:color="000000"/>
            </w:tcBorders>
            <w:vAlign w:val="center"/>
          </w:tcPr>
          <w:p w14:paraId="0CA701E1" w14:textId="77777777" w:rsidR="002F2C75" w:rsidRDefault="00545EAD">
            <w:pPr>
              <w:snapToGrid w:val="0"/>
              <w:jc w:val="center"/>
              <w:rPr>
                <w:rFonts w:ascii="Times New Roman" w:hAnsi="Times New Roman"/>
                <w:b/>
              </w:rPr>
            </w:pPr>
            <w:r>
              <w:rPr>
                <w:rFonts w:ascii="Times New Roman" w:hAnsi="Times New Roman"/>
                <w:b/>
              </w:rPr>
              <w:t>$76,000</w:t>
            </w:r>
          </w:p>
        </w:tc>
      </w:tr>
      <w:tr w:rsidR="008440F5" w14:paraId="1C543286" w14:textId="77777777" w:rsidTr="000B4CE1">
        <w:trPr>
          <w:trHeight w:val="360"/>
          <w:jc w:val="center"/>
        </w:trPr>
        <w:tc>
          <w:tcPr>
            <w:tcW w:w="7056" w:type="dxa"/>
            <w:tcBorders>
              <w:left w:val="single" w:sz="4" w:space="0" w:color="000000"/>
              <w:bottom w:val="single" w:sz="4" w:space="0" w:color="000000"/>
            </w:tcBorders>
            <w:vAlign w:val="center"/>
          </w:tcPr>
          <w:p w14:paraId="595D2FE4" w14:textId="77777777" w:rsidR="008440F5" w:rsidRDefault="008440F5" w:rsidP="000B4CE1">
            <w:pPr>
              <w:snapToGrid w:val="0"/>
              <w:rPr>
                <w:rFonts w:ascii="Times New Roman" w:hAnsi="Times New Roman"/>
              </w:rPr>
            </w:pPr>
            <w:r>
              <w:rPr>
                <w:rFonts w:ascii="Times New Roman" w:hAnsi="Times New Roman"/>
              </w:rPr>
              <w:t>Exemption fully phased out</w:t>
            </w:r>
          </w:p>
        </w:tc>
        <w:tc>
          <w:tcPr>
            <w:tcW w:w="1152" w:type="dxa"/>
            <w:tcBorders>
              <w:left w:val="single" w:sz="4" w:space="0" w:color="000000"/>
              <w:bottom w:val="single" w:sz="4" w:space="0" w:color="000000"/>
            </w:tcBorders>
            <w:vAlign w:val="center"/>
          </w:tcPr>
          <w:p w14:paraId="67032CA5" w14:textId="77777777" w:rsidR="002F2C75" w:rsidRDefault="008440F5">
            <w:pPr>
              <w:snapToGrid w:val="0"/>
              <w:jc w:val="center"/>
              <w:rPr>
                <w:rFonts w:ascii="Times New Roman" w:hAnsi="Times New Roman"/>
              </w:rPr>
            </w:pPr>
            <w:r w:rsidRPr="007F10F9">
              <w:rPr>
                <w:rFonts w:ascii="Times New Roman" w:hAnsi="Times New Roman"/>
              </w:rPr>
              <w:t>$8</w:t>
            </w:r>
            <w:r w:rsidR="0089714B">
              <w:rPr>
                <w:rFonts w:ascii="Times New Roman" w:hAnsi="Times New Roman"/>
              </w:rPr>
              <w:t>9</w:t>
            </w:r>
            <w:r w:rsidRPr="007F10F9">
              <w:rPr>
                <w:rFonts w:ascii="Times New Roman" w:hAnsi="Times New Roman"/>
              </w:rPr>
              <w:t>,</w:t>
            </w:r>
            <w:r w:rsidR="0089714B">
              <w:rPr>
                <w:rFonts w:ascii="Times New Roman" w:hAnsi="Times New Roman"/>
              </w:rPr>
              <w:t>70</w:t>
            </w:r>
            <w:r w:rsidRPr="007F10F9">
              <w:rPr>
                <w:rFonts w:ascii="Times New Roman" w:hAnsi="Times New Roman"/>
              </w:rPr>
              <w:t>0</w:t>
            </w:r>
          </w:p>
        </w:tc>
        <w:tc>
          <w:tcPr>
            <w:tcW w:w="1152" w:type="dxa"/>
            <w:tcBorders>
              <w:left w:val="single" w:sz="4" w:space="0" w:color="000000"/>
              <w:bottom w:val="single" w:sz="4" w:space="0" w:color="000000"/>
              <w:right w:val="single" w:sz="4" w:space="0" w:color="000000"/>
            </w:tcBorders>
            <w:vAlign w:val="center"/>
          </w:tcPr>
          <w:p w14:paraId="7FD4A894" w14:textId="77777777" w:rsidR="002F2C75" w:rsidRDefault="00545EAD">
            <w:pPr>
              <w:snapToGrid w:val="0"/>
              <w:jc w:val="center"/>
              <w:rPr>
                <w:rFonts w:ascii="Times New Roman" w:hAnsi="Times New Roman"/>
                <w:b/>
              </w:rPr>
            </w:pPr>
            <w:r>
              <w:rPr>
                <w:rFonts w:ascii="Times New Roman" w:hAnsi="Times New Roman"/>
                <w:b/>
              </w:rPr>
              <w:t>$91,000</w:t>
            </w:r>
          </w:p>
        </w:tc>
      </w:tr>
    </w:tbl>
    <w:p w14:paraId="652302CA" w14:textId="77777777" w:rsidR="005E0945" w:rsidRDefault="005E0945">
      <w:pPr>
        <w:rPr>
          <w:rFonts w:ascii="Times New Roman" w:eastAsia="Times New Roman" w:hAnsi="Times New Roman"/>
          <w:b/>
          <w:bCs/>
          <w:kern w:val="1"/>
          <w:sz w:val="28"/>
          <w:szCs w:val="28"/>
          <w:lang w:eastAsia="ar-SA"/>
        </w:rPr>
      </w:pPr>
    </w:p>
    <w:p w14:paraId="0B2EDD7F" w14:textId="77777777" w:rsidR="00DD60DD" w:rsidRDefault="00DD60DD" w:rsidP="00DD60DD">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201</w:t>
      </w:r>
      <w:r w:rsidR="0089714B">
        <w:rPr>
          <w:rFonts w:ascii="Times New Roman" w:hAnsi="Times New Roman" w:cs="Times New Roman"/>
          <w:sz w:val="28"/>
          <w:szCs w:val="28"/>
        </w:rPr>
        <w:t>4</w:t>
      </w:r>
      <w:r>
        <w:rPr>
          <w:rFonts w:ascii="Times New Roman" w:hAnsi="Times New Roman" w:cs="Times New Roman"/>
          <w:sz w:val="28"/>
          <w:szCs w:val="28"/>
        </w:rPr>
        <w:t xml:space="preserve"> EDUCATION CREDITS &amp; DEDUCTIONS</w:t>
      </w:r>
    </w:p>
    <w:p w14:paraId="1FF40A02" w14:textId="77777777" w:rsidR="00DD60DD" w:rsidRPr="00DD60DD" w:rsidRDefault="00DD60DD" w:rsidP="00DD60DD">
      <w:pPr>
        <w:rPr>
          <w:lang w:eastAsia="ar-SA"/>
        </w:rPr>
      </w:pPr>
    </w:p>
    <w:tbl>
      <w:tblPr>
        <w:tblW w:w="0" w:type="auto"/>
        <w:jc w:val="center"/>
        <w:tblLayout w:type="fixed"/>
        <w:tblLook w:val="0000" w:firstRow="0" w:lastRow="0" w:firstColumn="0" w:lastColumn="0" w:noHBand="0" w:noVBand="0"/>
      </w:tblPr>
      <w:tblGrid>
        <w:gridCol w:w="6662"/>
        <w:gridCol w:w="1361"/>
        <w:gridCol w:w="1361"/>
      </w:tblGrid>
      <w:tr w:rsidR="008440F5" w14:paraId="5BC6B050" w14:textId="77777777" w:rsidTr="000B4CE1">
        <w:trPr>
          <w:trHeight w:val="360"/>
          <w:jc w:val="center"/>
        </w:trPr>
        <w:tc>
          <w:tcPr>
            <w:tcW w:w="6662" w:type="dxa"/>
            <w:tcBorders>
              <w:top w:val="single" w:sz="4" w:space="0" w:color="000000"/>
              <w:left w:val="single" w:sz="4" w:space="0" w:color="000000"/>
              <w:bottom w:val="single" w:sz="4" w:space="0" w:color="000000"/>
            </w:tcBorders>
            <w:vAlign w:val="center"/>
          </w:tcPr>
          <w:p w14:paraId="7030C365" w14:textId="77777777" w:rsidR="008440F5" w:rsidRDefault="008440F5" w:rsidP="000B4CE1">
            <w:pPr>
              <w:snapToGrid w:val="0"/>
              <w:rPr>
                <w:rFonts w:ascii="Times New Roman" w:hAnsi="Times New Roman"/>
              </w:rPr>
            </w:pPr>
          </w:p>
        </w:tc>
        <w:tc>
          <w:tcPr>
            <w:tcW w:w="1361" w:type="dxa"/>
            <w:tcBorders>
              <w:top w:val="single" w:sz="4" w:space="0" w:color="000000"/>
              <w:left w:val="single" w:sz="4" w:space="0" w:color="000000"/>
              <w:bottom w:val="single" w:sz="4" w:space="0" w:color="000000"/>
            </w:tcBorders>
            <w:vAlign w:val="center"/>
          </w:tcPr>
          <w:p w14:paraId="19C4DD46"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361" w:type="dxa"/>
            <w:tcBorders>
              <w:top w:val="single" w:sz="4" w:space="0" w:color="000000"/>
              <w:left w:val="single" w:sz="4" w:space="0" w:color="000000"/>
              <w:bottom w:val="single" w:sz="4" w:space="0" w:color="000000"/>
              <w:right w:val="single" w:sz="4" w:space="0" w:color="000000"/>
            </w:tcBorders>
            <w:vAlign w:val="center"/>
          </w:tcPr>
          <w:p w14:paraId="30698958" w14:textId="77777777" w:rsidR="002F2C75" w:rsidRDefault="0089714B">
            <w:pPr>
              <w:snapToGrid w:val="0"/>
              <w:jc w:val="center"/>
              <w:rPr>
                <w:rFonts w:ascii="Times New Roman" w:hAnsi="Times New Roman"/>
                <w:b/>
              </w:rPr>
            </w:pPr>
            <w:r>
              <w:rPr>
                <w:rFonts w:ascii="Times New Roman" w:hAnsi="Times New Roman"/>
                <w:b/>
              </w:rPr>
              <w:t>2014</w:t>
            </w:r>
          </w:p>
        </w:tc>
      </w:tr>
      <w:tr w:rsidR="008440F5" w14:paraId="2A87C741" w14:textId="77777777" w:rsidTr="000B4CE1">
        <w:trPr>
          <w:trHeight w:val="360"/>
          <w:jc w:val="center"/>
        </w:trPr>
        <w:tc>
          <w:tcPr>
            <w:tcW w:w="6662" w:type="dxa"/>
            <w:tcBorders>
              <w:left w:val="single" w:sz="4" w:space="0" w:color="000000"/>
              <w:bottom w:val="single" w:sz="4" w:space="0" w:color="000000"/>
            </w:tcBorders>
            <w:vAlign w:val="center"/>
          </w:tcPr>
          <w:p w14:paraId="7066C181" w14:textId="77777777" w:rsidR="008440F5" w:rsidRDefault="008440F5" w:rsidP="000B4CE1">
            <w:pPr>
              <w:snapToGrid w:val="0"/>
              <w:rPr>
                <w:rFonts w:ascii="Times New Roman" w:hAnsi="Times New Roman"/>
              </w:rPr>
            </w:pPr>
            <w:r>
              <w:rPr>
                <w:rFonts w:ascii="Times New Roman" w:hAnsi="Times New Roman"/>
              </w:rPr>
              <w:t>Hope Scholarship credit is 100% for qualified expenses up to:</w:t>
            </w:r>
          </w:p>
        </w:tc>
        <w:tc>
          <w:tcPr>
            <w:tcW w:w="1361" w:type="dxa"/>
            <w:tcBorders>
              <w:left w:val="single" w:sz="4" w:space="0" w:color="000000"/>
              <w:bottom w:val="single" w:sz="4" w:space="0" w:color="000000"/>
            </w:tcBorders>
            <w:vAlign w:val="center"/>
          </w:tcPr>
          <w:p w14:paraId="311A66E7" w14:textId="77777777" w:rsidR="002F2C75" w:rsidRDefault="008440F5">
            <w:pPr>
              <w:snapToGrid w:val="0"/>
              <w:jc w:val="center"/>
              <w:rPr>
                <w:rFonts w:ascii="Times New Roman" w:hAnsi="Times New Roman"/>
              </w:rPr>
            </w:pPr>
            <w:r w:rsidRPr="007F10F9">
              <w:rPr>
                <w:rFonts w:ascii="Times New Roman" w:hAnsi="Times New Roman"/>
              </w:rPr>
              <w:t>$2,000</w:t>
            </w:r>
          </w:p>
        </w:tc>
        <w:tc>
          <w:tcPr>
            <w:tcW w:w="1361" w:type="dxa"/>
            <w:tcBorders>
              <w:left w:val="single" w:sz="4" w:space="0" w:color="000000"/>
              <w:bottom w:val="single" w:sz="4" w:space="0" w:color="000000"/>
              <w:right w:val="single" w:sz="4" w:space="0" w:color="000000"/>
            </w:tcBorders>
            <w:vAlign w:val="center"/>
          </w:tcPr>
          <w:p w14:paraId="5CEA7B44" w14:textId="77777777" w:rsidR="002F2C75" w:rsidRDefault="00ED2CF0">
            <w:pPr>
              <w:snapToGrid w:val="0"/>
              <w:jc w:val="center"/>
              <w:rPr>
                <w:rFonts w:ascii="Times New Roman" w:hAnsi="Times New Roman"/>
                <w:b/>
              </w:rPr>
            </w:pPr>
            <w:r>
              <w:rPr>
                <w:rFonts w:ascii="Times New Roman" w:hAnsi="Times New Roman"/>
                <w:b/>
              </w:rPr>
              <w:t>$2,000</w:t>
            </w:r>
          </w:p>
        </w:tc>
      </w:tr>
      <w:tr w:rsidR="008440F5" w14:paraId="30A3AAB5" w14:textId="77777777" w:rsidTr="000B4CE1">
        <w:trPr>
          <w:trHeight w:val="360"/>
          <w:jc w:val="center"/>
        </w:trPr>
        <w:tc>
          <w:tcPr>
            <w:tcW w:w="6662" w:type="dxa"/>
            <w:tcBorders>
              <w:left w:val="single" w:sz="4" w:space="0" w:color="000000"/>
              <w:bottom w:val="single" w:sz="4" w:space="0" w:color="000000"/>
            </w:tcBorders>
            <w:vAlign w:val="center"/>
          </w:tcPr>
          <w:p w14:paraId="35F3E381" w14:textId="77777777" w:rsidR="008440F5" w:rsidRDefault="008440F5" w:rsidP="000B4CE1">
            <w:pPr>
              <w:snapToGrid w:val="0"/>
              <w:rPr>
                <w:rFonts w:ascii="Times New Roman" w:hAnsi="Times New Roman"/>
              </w:rPr>
            </w:pPr>
            <w:r>
              <w:rPr>
                <w:rFonts w:ascii="Times New Roman" w:hAnsi="Times New Roman"/>
              </w:rPr>
              <w:t>Hope credit is 25% for qualified expenses up to the next:</w:t>
            </w:r>
          </w:p>
        </w:tc>
        <w:tc>
          <w:tcPr>
            <w:tcW w:w="1361" w:type="dxa"/>
            <w:tcBorders>
              <w:left w:val="single" w:sz="4" w:space="0" w:color="000000"/>
              <w:bottom w:val="single" w:sz="4" w:space="0" w:color="000000"/>
            </w:tcBorders>
            <w:vAlign w:val="center"/>
          </w:tcPr>
          <w:p w14:paraId="686B8C00" w14:textId="77777777" w:rsidR="002F2C75" w:rsidRDefault="008440F5">
            <w:pPr>
              <w:snapToGrid w:val="0"/>
              <w:jc w:val="center"/>
              <w:rPr>
                <w:rFonts w:ascii="Times New Roman" w:hAnsi="Times New Roman"/>
              </w:rPr>
            </w:pPr>
            <w:r w:rsidRPr="007F10F9">
              <w:rPr>
                <w:rFonts w:ascii="Times New Roman" w:hAnsi="Times New Roman"/>
              </w:rPr>
              <w:t>$2,000</w:t>
            </w:r>
          </w:p>
        </w:tc>
        <w:tc>
          <w:tcPr>
            <w:tcW w:w="1361" w:type="dxa"/>
            <w:tcBorders>
              <w:left w:val="single" w:sz="4" w:space="0" w:color="000000"/>
              <w:bottom w:val="single" w:sz="4" w:space="0" w:color="000000"/>
              <w:right w:val="single" w:sz="4" w:space="0" w:color="000000"/>
            </w:tcBorders>
            <w:vAlign w:val="center"/>
          </w:tcPr>
          <w:p w14:paraId="00E6C86D" w14:textId="77777777" w:rsidR="002F2C75" w:rsidRDefault="00ED2CF0">
            <w:pPr>
              <w:snapToGrid w:val="0"/>
              <w:jc w:val="center"/>
              <w:rPr>
                <w:rFonts w:ascii="Times New Roman" w:hAnsi="Times New Roman"/>
                <w:b/>
              </w:rPr>
            </w:pPr>
            <w:r>
              <w:rPr>
                <w:rFonts w:ascii="Times New Roman" w:hAnsi="Times New Roman"/>
                <w:b/>
              </w:rPr>
              <w:t>$2,000</w:t>
            </w:r>
          </w:p>
        </w:tc>
      </w:tr>
      <w:tr w:rsidR="005708AE" w14:paraId="11E7801A" w14:textId="77777777" w:rsidTr="000B4CE1">
        <w:trPr>
          <w:trHeight w:val="360"/>
          <w:jc w:val="center"/>
        </w:trPr>
        <w:tc>
          <w:tcPr>
            <w:tcW w:w="6662" w:type="dxa"/>
            <w:tcBorders>
              <w:left w:val="single" w:sz="4" w:space="0" w:color="000000"/>
              <w:bottom w:val="single" w:sz="4" w:space="0" w:color="000000"/>
            </w:tcBorders>
            <w:vAlign w:val="center"/>
          </w:tcPr>
          <w:p w14:paraId="11D8A292" w14:textId="77777777" w:rsidR="005708AE" w:rsidRDefault="005708AE" w:rsidP="000B4CE1">
            <w:pPr>
              <w:snapToGrid w:val="0"/>
              <w:rPr>
                <w:rFonts w:ascii="Times New Roman" w:hAnsi="Times New Roman"/>
              </w:rPr>
            </w:pPr>
            <w:r w:rsidRPr="00214552">
              <w:rPr>
                <w:rFonts w:ascii="Times New Roman" w:hAnsi="Times New Roman"/>
                <w:b/>
              </w:rPr>
              <w:t>Phase-out floor for Lifetime learning credits</w:t>
            </w:r>
          </w:p>
        </w:tc>
        <w:tc>
          <w:tcPr>
            <w:tcW w:w="1361" w:type="dxa"/>
            <w:tcBorders>
              <w:left w:val="single" w:sz="4" w:space="0" w:color="000000"/>
              <w:bottom w:val="single" w:sz="4" w:space="0" w:color="000000"/>
            </w:tcBorders>
            <w:vAlign w:val="center"/>
          </w:tcPr>
          <w:p w14:paraId="3EE17E96" w14:textId="77777777" w:rsidR="005708AE" w:rsidRPr="007F10F9" w:rsidRDefault="005708AE" w:rsidP="000B4CE1">
            <w:pPr>
              <w:snapToGrid w:val="0"/>
              <w:jc w:val="center"/>
              <w:rPr>
                <w:rFonts w:ascii="Times New Roman" w:hAnsi="Times New Roman"/>
              </w:rPr>
            </w:pPr>
          </w:p>
        </w:tc>
        <w:tc>
          <w:tcPr>
            <w:tcW w:w="1361" w:type="dxa"/>
            <w:tcBorders>
              <w:left w:val="single" w:sz="4" w:space="0" w:color="000000"/>
              <w:bottom w:val="single" w:sz="4" w:space="0" w:color="000000"/>
              <w:right w:val="single" w:sz="4" w:space="0" w:color="000000"/>
            </w:tcBorders>
            <w:vAlign w:val="center"/>
          </w:tcPr>
          <w:p w14:paraId="6BC223E2" w14:textId="77777777" w:rsidR="005708AE" w:rsidRDefault="005708AE" w:rsidP="000B4CE1">
            <w:pPr>
              <w:snapToGrid w:val="0"/>
              <w:jc w:val="center"/>
              <w:rPr>
                <w:rFonts w:ascii="Times New Roman" w:hAnsi="Times New Roman"/>
                <w:b/>
              </w:rPr>
            </w:pPr>
          </w:p>
        </w:tc>
      </w:tr>
      <w:tr w:rsidR="005708AE" w14:paraId="386F3FB2" w14:textId="77777777" w:rsidTr="000B4CE1">
        <w:trPr>
          <w:trHeight w:val="360"/>
          <w:jc w:val="center"/>
        </w:trPr>
        <w:tc>
          <w:tcPr>
            <w:tcW w:w="6662" w:type="dxa"/>
            <w:tcBorders>
              <w:left w:val="single" w:sz="4" w:space="0" w:color="000000"/>
              <w:bottom w:val="single" w:sz="4" w:space="0" w:color="000000"/>
            </w:tcBorders>
            <w:vAlign w:val="center"/>
          </w:tcPr>
          <w:p w14:paraId="792A279B" w14:textId="77777777" w:rsidR="005708AE" w:rsidRDefault="005708AE" w:rsidP="000B4CE1">
            <w:pPr>
              <w:snapToGrid w:val="0"/>
              <w:rPr>
                <w:rFonts w:ascii="Times New Roman" w:hAnsi="Times New Roman"/>
              </w:rPr>
            </w:pPr>
            <w:r w:rsidRPr="00214552">
              <w:rPr>
                <w:rFonts w:ascii="Times New Roman" w:hAnsi="Times New Roman"/>
              </w:rPr>
              <w:t>Joint returns</w:t>
            </w:r>
          </w:p>
        </w:tc>
        <w:tc>
          <w:tcPr>
            <w:tcW w:w="1361" w:type="dxa"/>
            <w:tcBorders>
              <w:left w:val="single" w:sz="4" w:space="0" w:color="000000"/>
              <w:bottom w:val="single" w:sz="4" w:space="0" w:color="000000"/>
            </w:tcBorders>
            <w:vAlign w:val="center"/>
          </w:tcPr>
          <w:p w14:paraId="613E4E0F" w14:textId="77777777" w:rsidR="005708AE" w:rsidRPr="007F10F9" w:rsidRDefault="005708AE" w:rsidP="000B4CE1">
            <w:pPr>
              <w:snapToGrid w:val="0"/>
              <w:jc w:val="center"/>
              <w:rPr>
                <w:rFonts w:ascii="Times New Roman" w:hAnsi="Times New Roman"/>
              </w:rPr>
            </w:pPr>
            <w:r w:rsidRPr="007F10F9">
              <w:rPr>
                <w:rFonts w:ascii="Times New Roman" w:hAnsi="Times New Roman"/>
              </w:rPr>
              <w:t>$10</w:t>
            </w:r>
            <w:r>
              <w:rPr>
                <w:rFonts w:ascii="Times New Roman" w:hAnsi="Times New Roman"/>
              </w:rPr>
              <w:t>7</w:t>
            </w:r>
            <w:r w:rsidRPr="007F10F9">
              <w:rPr>
                <w:rFonts w:ascii="Times New Roman" w:hAnsi="Times New Roman"/>
              </w:rPr>
              <w:t>,000</w:t>
            </w:r>
          </w:p>
        </w:tc>
        <w:tc>
          <w:tcPr>
            <w:tcW w:w="1361" w:type="dxa"/>
            <w:tcBorders>
              <w:left w:val="single" w:sz="4" w:space="0" w:color="000000"/>
              <w:bottom w:val="single" w:sz="4" w:space="0" w:color="000000"/>
              <w:right w:val="single" w:sz="4" w:space="0" w:color="000000"/>
            </w:tcBorders>
            <w:vAlign w:val="center"/>
          </w:tcPr>
          <w:p w14:paraId="2E456CE4" w14:textId="77777777" w:rsidR="005708AE" w:rsidRDefault="005708AE" w:rsidP="000B4CE1">
            <w:pPr>
              <w:snapToGrid w:val="0"/>
              <w:jc w:val="center"/>
              <w:rPr>
                <w:rFonts w:ascii="Times New Roman" w:hAnsi="Times New Roman"/>
                <w:b/>
              </w:rPr>
            </w:pPr>
            <w:r>
              <w:rPr>
                <w:rFonts w:ascii="Times New Roman" w:hAnsi="Times New Roman"/>
                <w:b/>
              </w:rPr>
              <w:t>$108,000</w:t>
            </w:r>
          </w:p>
        </w:tc>
      </w:tr>
      <w:tr w:rsidR="005708AE" w14:paraId="12E1F782" w14:textId="77777777" w:rsidTr="000B4CE1">
        <w:trPr>
          <w:trHeight w:val="360"/>
          <w:jc w:val="center"/>
        </w:trPr>
        <w:tc>
          <w:tcPr>
            <w:tcW w:w="6662" w:type="dxa"/>
            <w:tcBorders>
              <w:left w:val="single" w:sz="4" w:space="0" w:color="000000"/>
              <w:bottom w:val="single" w:sz="4" w:space="0" w:color="000000"/>
            </w:tcBorders>
            <w:vAlign w:val="center"/>
          </w:tcPr>
          <w:p w14:paraId="1EEB537A" w14:textId="77777777" w:rsidR="005708AE" w:rsidRPr="00214552" w:rsidRDefault="005708AE" w:rsidP="000B4CE1">
            <w:pPr>
              <w:snapToGrid w:val="0"/>
              <w:rPr>
                <w:rFonts w:ascii="Times New Roman" w:hAnsi="Times New Roman"/>
              </w:rPr>
            </w:pPr>
            <w:r w:rsidRPr="00214552">
              <w:rPr>
                <w:rFonts w:ascii="Times New Roman" w:hAnsi="Times New Roman"/>
              </w:rPr>
              <w:t>All other returns</w:t>
            </w:r>
          </w:p>
        </w:tc>
        <w:tc>
          <w:tcPr>
            <w:tcW w:w="1361" w:type="dxa"/>
            <w:tcBorders>
              <w:left w:val="single" w:sz="4" w:space="0" w:color="000000"/>
              <w:bottom w:val="single" w:sz="4" w:space="0" w:color="000000"/>
            </w:tcBorders>
            <w:vAlign w:val="center"/>
          </w:tcPr>
          <w:p w14:paraId="44EE318F" w14:textId="77777777" w:rsidR="005708AE" w:rsidRPr="007F10F9" w:rsidRDefault="005708AE" w:rsidP="000B4CE1">
            <w:pPr>
              <w:snapToGrid w:val="0"/>
              <w:jc w:val="center"/>
              <w:rPr>
                <w:rFonts w:ascii="Times New Roman" w:hAnsi="Times New Roman"/>
              </w:rPr>
            </w:pPr>
            <w:r w:rsidRPr="007F10F9">
              <w:rPr>
                <w:rFonts w:ascii="Times New Roman" w:hAnsi="Times New Roman"/>
              </w:rPr>
              <w:t>$5</w:t>
            </w:r>
            <w:r>
              <w:rPr>
                <w:rFonts w:ascii="Times New Roman" w:hAnsi="Times New Roman"/>
              </w:rPr>
              <w:t>3</w:t>
            </w:r>
            <w:r w:rsidRPr="007F10F9">
              <w:rPr>
                <w:rFonts w:ascii="Times New Roman" w:hAnsi="Times New Roman"/>
              </w:rPr>
              <w:t>,000</w:t>
            </w:r>
          </w:p>
        </w:tc>
        <w:tc>
          <w:tcPr>
            <w:tcW w:w="1361" w:type="dxa"/>
            <w:tcBorders>
              <w:left w:val="single" w:sz="4" w:space="0" w:color="000000"/>
              <w:bottom w:val="single" w:sz="4" w:space="0" w:color="000000"/>
              <w:right w:val="single" w:sz="4" w:space="0" w:color="000000"/>
            </w:tcBorders>
            <w:vAlign w:val="center"/>
          </w:tcPr>
          <w:p w14:paraId="00F0044F" w14:textId="77777777" w:rsidR="005708AE" w:rsidRDefault="005708AE" w:rsidP="000B4CE1">
            <w:pPr>
              <w:snapToGrid w:val="0"/>
              <w:jc w:val="center"/>
              <w:rPr>
                <w:rFonts w:ascii="Times New Roman" w:hAnsi="Times New Roman"/>
                <w:b/>
              </w:rPr>
            </w:pPr>
            <w:r>
              <w:rPr>
                <w:rFonts w:ascii="Times New Roman" w:hAnsi="Times New Roman"/>
                <w:b/>
              </w:rPr>
              <w:t>$54,000</w:t>
            </w:r>
          </w:p>
        </w:tc>
      </w:tr>
      <w:tr w:rsidR="005708AE" w14:paraId="5D86A1D0" w14:textId="77777777" w:rsidTr="000B4CE1">
        <w:trPr>
          <w:trHeight w:val="360"/>
          <w:jc w:val="center"/>
        </w:trPr>
        <w:tc>
          <w:tcPr>
            <w:tcW w:w="6662" w:type="dxa"/>
            <w:tcBorders>
              <w:left w:val="single" w:sz="4" w:space="0" w:color="000000"/>
              <w:bottom w:val="single" w:sz="4" w:space="0" w:color="000000"/>
            </w:tcBorders>
            <w:vAlign w:val="center"/>
          </w:tcPr>
          <w:p w14:paraId="01E10189" w14:textId="77777777" w:rsidR="005708AE" w:rsidRPr="00214552" w:rsidRDefault="005708AE" w:rsidP="000B4CE1">
            <w:pPr>
              <w:snapToGrid w:val="0"/>
              <w:rPr>
                <w:rFonts w:ascii="Times New Roman" w:hAnsi="Times New Roman"/>
              </w:rPr>
            </w:pPr>
            <w:r w:rsidRPr="00214552">
              <w:rPr>
                <w:rFonts w:ascii="Times New Roman" w:hAnsi="Times New Roman"/>
                <w:b/>
              </w:rPr>
              <w:t>Phase-out floor for Hope Scholarship credit</w:t>
            </w:r>
          </w:p>
        </w:tc>
        <w:tc>
          <w:tcPr>
            <w:tcW w:w="1361" w:type="dxa"/>
            <w:tcBorders>
              <w:left w:val="single" w:sz="4" w:space="0" w:color="000000"/>
              <w:bottom w:val="single" w:sz="4" w:space="0" w:color="000000"/>
            </w:tcBorders>
            <w:vAlign w:val="center"/>
          </w:tcPr>
          <w:p w14:paraId="30049271" w14:textId="77777777" w:rsidR="005708AE" w:rsidRPr="007F10F9" w:rsidRDefault="005708AE" w:rsidP="000B4CE1">
            <w:pPr>
              <w:snapToGrid w:val="0"/>
              <w:jc w:val="center"/>
              <w:rPr>
                <w:rFonts w:ascii="Times New Roman" w:hAnsi="Times New Roman"/>
              </w:rPr>
            </w:pPr>
          </w:p>
        </w:tc>
        <w:tc>
          <w:tcPr>
            <w:tcW w:w="1361" w:type="dxa"/>
            <w:tcBorders>
              <w:left w:val="single" w:sz="4" w:space="0" w:color="000000"/>
              <w:bottom w:val="single" w:sz="4" w:space="0" w:color="000000"/>
              <w:right w:val="single" w:sz="4" w:space="0" w:color="000000"/>
            </w:tcBorders>
            <w:vAlign w:val="center"/>
          </w:tcPr>
          <w:p w14:paraId="3A72B496" w14:textId="77777777" w:rsidR="005708AE" w:rsidRDefault="005708AE" w:rsidP="000B4CE1">
            <w:pPr>
              <w:snapToGrid w:val="0"/>
              <w:jc w:val="center"/>
              <w:rPr>
                <w:rFonts w:ascii="Times New Roman" w:hAnsi="Times New Roman"/>
                <w:b/>
              </w:rPr>
            </w:pPr>
          </w:p>
        </w:tc>
      </w:tr>
      <w:tr w:rsidR="005708AE" w14:paraId="567458F6" w14:textId="77777777" w:rsidTr="000B4CE1">
        <w:trPr>
          <w:trHeight w:val="360"/>
          <w:jc w:val="center"/>
        </w:trPr>
        <w:tc>
          <w:tcPr>
            <w:tcW w:w="6662" w:type="dxa"/>
            <w:tcBorders>
              <w:left w:val="single" w:sz="4" w:space="0" w:color="000000"/>
              <w:bottom w:val="single" w:sz="4" w:space="0" w:color="000000"/>
            </w:tcBorders>
            <w:vAlign w:val="center"/>
          </w:tcPr>
          <w:p w14:paraId="10FA9D74" w14:textId="77777777" w:rsidR="005708AE" w:rsidRPr="00214552" w:rsidRDefault="005708AE" w:rsidP="000B4CE1">
            <w:pPr>
              <w:snapToGrid w:val="0"/>
              <w:rPr>
                <w:rFonts w:ascii="Times New Roman" w:hAnsi="Times New Roman"/>
              </w:rPr>
            </w:pPr>
            <w:r w:rsidRPr="00214552">
              <w:rPr>
                <w:rFonts w:ascii="Times New Roman" w:hAnsi="Times New Roman"/>
              </w:rPr>
              <w:t>Joint returns</w:t>
            </w:r>
          </w:p>
        </w:tc>
        <w:tc>
          <w:tcPr>
            <w:tcW w:w="1361" w:type="dxa"/>
            <w:tcBorders>
              <w:left w:val="single" w:sz="4" w:space="0" w:color="000000"/>
              <w:bottom w:val="single" w:sz="4" w:space="0" w:color="000000"/>
            </w:tcBorders>
            <w:vAlign w:val="center"/>
          </w:tcPr>
          <w:p w14:paraId="79772C66" w14:textId="77777777" w:rsidR="005708AE" w:rsidRPr="007F10F9" w:rsidRDefault="005708AE" w:rsidP="000B4CE1">
            <w:pPr>
              <w:snapToGrid w:val="0"/>
              <w:jc w:val="center"/>
              <w:rPr>
                <w:rFonts w:ascii="Times New Roman" w:hAnsi="Times New Roman"/>
              </w:rPr>
            </w:pPr>
            <w:r w:rsidRPr="007F10F9">
              <w:rPr>
                <w:rFonts w:ascii="Times New Roman" w:hAnsi="Times New Roman"/>
              </w:rPr>
              <w:t>$160,000</w:t>
            </w:r>
          </w:p>
        </w:tc>
        <w:tc>
          <w:tcPr>
            <w:tcW w:w="1361" w:type="dxa"/>
            <w:tcBorders>
              <w:left w:val="single" w:sz="4" w:space="0" w:color="000000"/>
              <w:bottom w:val="single" w:sz="4" w:space="0" w:color="000000"/>
              <w:right w:val="single" w:sz="4" w:space="0" w:color="000000"/>
            </w:tcBorders>
            <w:vAlign w:val="center"/>
          </w:tcPr>
          <w:p w14:paraId="6BEF4D46" w14:textId="77777777" w:rsidR="005708AE" w:rsidRDefault="005708AE" w:rsidP="000B4CE1">
            <w:pPr>
              <w:snapToGrid w:val="0"/>
              <w:jc w:val="center"/>
              <w:rPr>
                <w:rFonts w:ascii="Times New Roman" w:hAnsi="Times New Roman"/>
                <w:b/>
              </w:rPr>
            </w:pPr>
            <w:r>
              <w:rPr>
                <w:rFonts w:ascii="Times New Roman" w:hAnsi="Times New Roman"/>
                <w:b/>
              </w:rPr>
              <w:t>$160,000</w:t>
            </w:r>
          </w:p>
        </w:tc>
      </w:tr>
      <w:tr w:rsidR="005708AE" w14:paraId="28E3810A" w14:textId="77777777" w:rsidTr="000B4CE1">
        <w:trPr>
          <w:trHeight w:val="360"/>
          <w:jc w:val="center"/>
        </w:trPr>
        <w:tc>
          <w:tcPr>
            <w:tcW w:w="6662" w:type="dxa"/>
            <w:tcBorders>
              <w:left w:val="single" w:sz="4" w:space="0" w:color="000000"/>
              <w:bottom w:val="single" w:sz="4" w:space="0" w:color="000000"/>
            </w:tcBorders>
            <w:vAlign w:val="center"/>
          </w:tcPr>
          <w:p w14:paraId="4885A9D0" w14:textId="77777777" w:rsidR="005708AE" w:rsidRPr="00214552" w:rsidRDefault="005708AE" w:rsidP="000B4CE1">
            <w:pPr>
              <w:snapToGrid w:val="0"/>
              <w:rPr>
                <w:rFonts w:ascii="Times New Roman" w:hAnsi="Times New Roman"/>
              </w:rPr>
            </w:pPr>
            <w:r w:rsidRPr="00214552">
              <w:rPr>
                <w:rFonts w:ascii="Times New Roman" w:hAnsi="Times New Roman"/>
              </w:rPr>
              <w:t>All other returns</w:t>
            </w:r>
          </w:p>
        </w:tc>
        <w:tc>
          <w:tcPr>
            <w:tcW w:w="1361" w:type="dxa"/>
            <w:tcBorders>
              <w:left w:val="single" w:sz="4" w:space="0" w:color="000000"/>
              <w:bottom w:val="single" w:sz="4" w:space="0" w:color="000000"/>
            </w:tcBorders>
            <w:vAlign w:val="center"/>
          </w:tcPr>
          <w:p w14:paraId="4AD05F3D" w14:textId="77777777" w:rsidR="005708AE" w:rsidRPr="007F10F9" w:rsidRDefault="005708AE" w:rsidP="000B4CE1">
            <w:pPr>
              <w:snapToGrid w:val="0"/>
              <w:jc w:val="center"/>
              <w:rPr>
                <w:rFonts w:ascii="Times New Roman" w:hAnsi="Times New Roman"/>
              </w:rPr>
            </w:pPr>
            <w:r w:rsidRPr="007F10F9">
              <w:rPr>
                <w:rFonts w:ascii="Times New Roman" w:hAnsi="Times New Roman"/>
              </w:rPr>
              <w:t>$80,000</w:t>
            </w:r>
          </w:p>
        </w:tc>
        <w:tc>
          <w:tcPr>
            <w:tcW w:w="1361" w:type="dxa"/>
            <w:tcBorders>
              <w:left w:val="single" w:sz="4" w:space="0" w:color="000000"/>
              <w:bottom w:val="single" w:sz="4" w:space="0" w:color="000000"/>
              <w:right w:val="single" w:sz="4" w:space="0" w:color="000000"/>
            </w:tcBorders>
            <w:vAlign w:val="center"/>
          </w:tcPr>
          <w:p w14:paraId="36E2765C" w14:textId="77777777" w:rsidR="005708AE" w:rsidRDefault="005708AE" w:rsidP="000B4CE1">
            <w:pPr>
              <w:snapToGrid w:val="0"/>
              <w:jc w:val="center"/>
              <w:rPr>
                <w:rFonts w:ascii="Times New Roman" w:hAnsi="Times New Roman"/>
                <w:b/>
              </w:rPr>
            </w:pPr>
            <w:r>
              <w:rPr>
                <w:rFonts w:ascii="Times New Roman" w:hAnsi="Times New Roman"/>
                <w:b/>
              </w:rPr>
              <w:t>$80,000</w:t>
            </w:r>
          </w:p>
        </w:tc>
      </w:tr>
      <w:tr w:rsidR="005708AE" w14:paraId="0910454B" w14:textId="77777777" w:rsidTr="000B4CE1">
        <w:trPr>
          <w:trHeight w:val="360"/>
          <w:jc w:val="center"/>
        </w:trPr>
        <w:tc>
          <w:tcPr>
            <w:tcW w:w="6662" w:type="dxa"/>
            <w:tcBorders>
              <w:left w:val="single" w:sz="4" w:space="0" w:color="000000"/>
              <w:bottom w:val="single" w:sz="4" w:space="0" w:color="000000"/>
            </w:tcBorders>
            <w:vAlign w:val="center"/>
          </w:tcPr>
          <w:p w14:paraId="3ADA1966" w14:textId="77777777" w:rsidR="005708AE" w:rsidRDefault="005708AE" w:rsidP="000B4CE1">
            <w:pPr>
              <w:snapToGrid w:val="0"/>
              <w:rPr>
                <w:rFonts w:ascii="Times New Roman" w:hAnsi="Times New Roman"/>
              </w:rPr>
            </w:pPr>
            <w:r>
              <w:rPr>
                <w:rFonts w:ascii="Times New Roman" w:hAnsi="Times New Roman"/>
                <w:b/>
              </w:rPr>
              <w:t>Maximum interest deduction</w:t>
            </w:r>
            <w:r>
              <w:rPr>
                <w:rFonts w:ascii="Times New Roman" w:hAnsi="Times New Roman"/>
              </w:rPr>
              <w:t xml:space="preserve"> for education loans (Sec. 221)</w:t>
            </w:r>
          </w:p>
        </w:tc>
        <w:tc>
          <w:tcPr>
            <w:tcW w:w="1361" w:type="dxa"/>
            <w:tcBorders>
              <w:left w:val="single" w:sz="4" w:space="0" w:color="000000"/>
              <w:bottom w:val="single" w:sz="4" w:space="0" w:color="000000"/>
            </w:tcBorders>
            <w:vAlign w:val="center"/>
          </w:tcPr>
          <w:p w14:paraId="5C0D43CE" w14:textId="77777777" w:rsidR="002F2C75" w:rsidRDefault="002F2C75">
            <w:pPr>
              <w:snapToGrid w:val="0"/>
              <w:jc w:val="center"/>
              <w:rPr>
                <w:rFonts w:ascii="Times New Roman" w:hAnsi="Times New Roman"/>
              </w:rPr>
            </w:pPr>
          </w:p>
        </w:tc>
        <w:tc>
          <w:tcPr>
            <w:tcW w:w="1361" w:type="dxa"/>
            <w:tcBorders>
              <w:left w:val="single" w:sz="4" w:space="0" w:color="000000"/>
              <w:bottom w:val="single" w:sz="4" w:space="0" w:color="000000"/>
              <w:right w:val="single" w:sz="4" w:space="0" w:color="000000"/>
            </w:tcBorders>
            <w:vAlign w:val="center"/>
          </w:tcPr>
          <w:p w14:paraId="03EF294E" w14:textId="77777777" w:rsidR="002F2C75" w:rsidRDefault="002F2C75">
            <w:pPr>
              <w:snapToGrid w:val="0"/>
              <w:jc w:val="center"/>
              <w:rPr>
                <w:rFonts w:ascii="Times New Roman" w:hAnsi="Times New Roman"/>
                <w:b/>
              </w:rPr>
            </w:pPr>
          </w:p>
        </w:tc>
      </w:tr>
      <w:tr w:rsidR="005708AE" w14:paraId="5E63E62A" w14:textId="77777777" w:rsidTr="000B4CE1">
        <w:trPr>
          <w:trHeight w:val="360"/>
          <w:jc w:val="center"/>
        </w:trPr>
        <w:tc>
          <w:tcPr>
            <w:tcW w:w="6662" w:type="dxa"/>
            <w:tcBorders>
              <w:left w:val="single" w:sz="4" w:space="0" w:color="000000"/>
              <w:bottom w:val="single" w:sz="4" w:space="0" w:color="000000"/>
            </w:tcBorders>
            <w:vAlign w:val="center"/>
          </w:tcPr>
          <w:p w14:paraId="503F0B50" w14:textId="77777777" w:rsidR="005708AE" w:rsidRPr="00645870" w:rsidRDefault="005708AE" w:rsidP="000B4CE1">
            <w:pPr>
              <w:snapToGrid w:val="0"/>
              <w:rPr>
                <w:rFonts w:ascii="Times New Roman" w:hAnsi="Times New Roman"/>
                <w:i/>
              </w:rPr>
            </w:pPr>
            <w:r w:rsidRPr="00645870">
              <w:rPr>
                <w:rFonts w:ascii="Times New Roman" w:hAnsi="Times New Roman"/>
                <w:i/>
              </w:rPr>
              <w:t>Married filing jointly</w:t>
            </w:r>
          </w:p>
        </w:tc>
        <w:tc>
          <w:tcPr>
            <w:tcW w:w="1361" w:type="dxa"/>
            <w:tcBorders>
              <w:left w:val="single" w:sz="4" w:space="0" w:color="000000"/>
              <w:bottom w:val="single" w:sz="4" w:space="0" w:color="000000"/>
            </w:tcBorders>
            <w:vAlign w:val="center"/>
          </w:tcPr>
          <w:p w14:paraId="1DA1D754" w14:textId="77777777" w:rsidR="002F2C75" w:rsidRDefault="005708AE">
            <w:pPr>
              <w:snapToGrid w:val="0"/>
              <w:jc w:val="center"/>
              <w:rPr>
                <w:rFonts w:ascii="Times New Roman" w:hAnsi="Times New Roman"/>
              </w:rPr>
            </w:pPr>
            <w:r w:rsidRPr="007F10F9">
              <w:rPr>
                <w:rFonts w:ascii="Times New Roman" w:hAnsi="Times New Roman"/>
              </w:rPr>
              <w:t>$2,500</w:t>
            </w:r>
          </w:p>
        </w:tc>
        <w:tc>
          <w:tcPr>
            <w:tcW w:w="1361" w:type="dxa"/>
            <w:tcBorders>
              <w:left w:val="single" w:sz="4" w:space="0" w:color="000000"/>
              <w:bottom w:val="single" w:sz="4" w:space="0" w:color="000000"/>
              <w:right w:val="single" w:sz="4" w:space="0" w:color="000000"/>
            </w:tcBorders>
            <w:vAlign w:val="center"/>
          </w:tcPr>
          <w:p w14:paraId="64CE6E21" w14:textId="77777777" w:rsidR="002F2C75" w:rsidRDefault="005708AE">
            <w:pPr>
              <w:snapToGrid w:val="0"/>
              <w:jc w:val="center"/>
              <w:rPr>
                <w:rFonts w:ascii="Times New Roman" w:hAnsi="Times New Roman"/>
                <w:b/>
              </w:rPr>
            </w:pPr>
            <w:r>
              <w:rPr>
                <w:rFonts w:ascii="Times New Roman" w:hAnsi="Times New Roman"/>
                <w:b/>
              </w:rPr>
              <w:t>$2,500</w:t>
            </w:r>
          </w:p>
        </w:tc>
      </w:tr>
      <w:tr w:rsidR="005708AE" w14:paraId="65F9DEBD" w14:textId="77777777" w:rsidTr="000B4CE1">
        <w:trPr>
          <w:trHeight w:val="360"/>
          <w:jc w:val="center"/>
        </w:trPr>
        <w:tc>
          <w:tcPr>
            <w:tcW w:w="6662" w:type="dxa"/>
            <w:tcBorders>
              <w:left w:val="single" w:sz="4" w:space="0" w:color="000000"/>
              <w:bottom w:val="single" w:sz="4" w:space="0" w:color="000000"/>
            </w:tcBorders>
            <w:vAlign w:val="center"/>
          </w:tcPr>
          <w:p w14:paraId="3981D4F7" w14:textId="77777777" w:rsidR="005708AE" w:rsidRDefault="005708AE" w:rsidP="000B4CE1">
            <w:pPr>
              <w:snapToGrid w:val="0"/>
              <w:rPr>
                <w:rFonts w:ascii="Times New Roman" w:hAnsi="Times New Roman"/>
              </w:rPr>
            </w:pPr>
            <w:r>
              <w:rPr>
                <w:rFonts w:ascii="Times New Roman" w:hAnsi="Times New Roman"/>
              </w:rPr>
              <w:t>Reduction begins when adjusted gross income exceeds</w:t>
            </w:r>
          </w:p>
        </w:tc>
        <w:tc>
          <w:tcPr>
            <w:tcW w:w="1361" w:type="dxa"/>
            <w:tcBorders>
              <w:left w:val="single" w:sz="4" w:space="0" w:color="000000"/>
              <w:bottom w:val="single" w:sz="4" w:space="0" w:color="000000"/>
            </w:tcBorders>
            <w:vAlign w:val="center"/>
          </w:tcPr>
          <w:p w14:paraId="44D3DD4C" w14:textId="77777777" w:rsidR="002F2C75" w:rsidRDefault="005708AE">
            <w:pPr>
              <w:snapToGrid w:val="0"/>
              <w:jc w:val="center"/>
              <w:rPr>
                <w:rFonts w:ascii="Times New Roman" w:hAnsi="Times New Roman"/>
              </w:rPr>
            </w:pPr>
            <w:r w:rsidRPr="007F10F9">
              <w:rPr>
                <w:rFonts w:ascii="Times New Roman" w:hAnsi="Times New Roman"/>
              </w:rPr>
              <w:t>$12</w:t>
            </w:r>
            <w:r>
              <w:rPr>
                <w:rFonts w:ascii="Times New Roman" w:hAnsi="Times New Roman"/>
              </w:rPr>
              <w:t>5</w:t>
            </w:r>
            <w:r w:rsidRPr="007F10F9">
              <w:rPr>
                <w:rFonts w:ascii="Times New Roman" w:hAnsi="Times New Roman"/>
              </w:rPr>
              <w:t>,000</w:t>
            </w:r>
          </w:p>
        </w:tc>
        <w:tc>
          <w:tcPr>
            <w:tcW w:w="1361" w:type="dxa"/>
            <w:tcBorders>
              <w:left w:val="single" w:sz="4" w:space="0" w:color="000000"/>
              <w:bottom w:val="single" w:sz="4" w:space="0" w:color="000000"/>
              <w:right w:val="single" w:sz="4" w:space="0" w:color="000000"/>
            </w:tcBorders>
            <w:vAlign w:val="center"/>
          </w:tcPr>
          <w:p w14:paraId="0EDD9716" w14:textId="77777777" w:rsidR="002F2C75" w:rsidRDefault="005708AE">
            <w:pPr>
              <w:snapToGrid w:val="0"/>
              <w:jc w:val="center"/>
              <w:rPr>
                <w:rFonts w:ascii="Times New Roman" w:hAnsi="Times New Roman"/>
                <w:b/>
              </w:rPr>
            </w:pPr>
            <w:r>
              <w:rPr>
                <w:rFonts w:ascii="Times New Roman" w:hAnsi="Times New Roman"/>
                <w:b/>
              </w:rPr>
              <w:t>$130,000</w:t>
            </w:r>
          </w:p>
        </w:tc>
      </w:tr>
      <w:tr w:rsidR="005708AE" w14:paraId="2D05E6B3" w14:textId="77777777" w:rsidTr="000B4CE1">
        <w:trPr>
          <w:trHeight w:val="360"/>
          <w:jc w:val="center"/>
        </w:trPr>
        <w:tc>
          <w:tcPr>
            <w:tcW w:w="6662" w:type="dxa"/>
            <w:tcBorders>
              <w:left w:val="single" w:sz="4" w:space="0" w:color="000000"/>
              <w:bottom w:val="single" w:sz="4" w:space="0" w:color="000000"/>
            </w:tcBorders>
            <w:vAlign w:val="center"/>
          </w:tcPr>
          <w:p w14:paraId="3DE2D7E5" w14:textId="77777777" w:rsidR="005708AE" w:rsidRDefault="005708AE" w:rsidP="000B4CE1">
            <w:pPr>
              <w:snapToGrid w:val="0"/>
              <w:rPr>
                <w:rFonts w:ascii="Times New Roman" w:hAnsi="Times New Roman"/>
              </w:rPr>
            </w:pPr>
            <w:r>
              <w:rPr>
                <w:rFonts w:ascii="Times New Roman" w:hAnsi="Times New Roman"/>
              </w:rPr>
              <w:t>Complete elimination of deduction when AGI exceeds</w:t>
            </w:r>
          </w:p>
        </w:tc>
        <w:tc>
          <w:tcPr>
            <w:tcW w:w="1361" w:type="dxa"/>
            <w:tcBorders>
              <w:left w:val="single" w:sz="4" w:space="0" w:color="000000"/>
              <w:bottom w:val="single" w:sz="4" w:space="0" w:color="000000"/>
            </w:tcBorders>
            <w:vAlign w:val="center"/>
          </w:tcPr>
          <w:p w14:paraId="428140DC" w14:textId="77777777" w:rsidR="002F2C75" w:rsidRDefault="005708AE">
            <w:pPr>
              <w:snapToGrid w:val="0"/>
              <w:jc w:val="center"/>
              <w:rPr>
                <w:rFonts w:ascii="Times New Roman" w:hAnsi="Times New Roman"/>
              </w:rPr>
            </w:pPr>
            <w:r w:rsidRPr="007F10F9">
              <w:rPr>
                <w:rFonts w:ascii="Times New Roman" w:hAnsi="Times New Roman"/>
              </w:rPr>
              <w:t>$15</w:t>
            </w:r>
            <w:r>
              <w:rPr>
                <w:rFonts w:ascii="Times New Roman" w:hAnsi="Times New Roman"/>
              </w:rPr>
              <w:t>5</w:t>
            </w:r>
            <w:r w:rsidRPr="007F10F9">
              <w:rPr>
                <w:rFonts w:ascii="Times New Roman" w:hAnsi="Times New Roman"/>
              </w:rPr>
              <w:t>,000</w:t>
            </w:r>
          </w:p>
        </w:tc>
        <w:tc>
          <w:tcPr>
            <w:tcW w:w="1361" w:type="dxa"/>
            <w:tcBorders>
              <w:left w:val="single" w:sz="4" w:space="0" w:color="000000"/>
              <w:bottom w:val="single" w:sz="4" w:space="0" w:color="000000"/>
              <w:right w:val="single" w:sz="4" w:space="0" w:color="000000"/>
            </w:tcBorders>
            <w:vAlign w:val="center"/>
          </w:tcPr>
          <w:p w14:paraId="73A21B80" w14:textId="77777777" w:rsidR="002F2C75" w:rsidRDefault="005708AE">
            <w:pPr>
              <w:snapToGrid w:val="0"/>
              <w:jc w:val="center"/>
              <w:rPr>
                <w:rFonts w:ascii="Times New Roman" w:hAnsi="Times New Roman"/>
                <w:b/>
              </w:rPr>
            </w:pPr>
            <w:r>
              <w:rPr>
                <w:rFonts w:ascii="Times New Roman" w:hAnsi="Times New Roman"/>
                <w:b/>
              </w:rPr>
              <w:t>$160,000</w:t>
            </w:r>
          </w:p>
        </w:tc>
      </w:tr>
      <w:tr w:rsidR="005708AE" w14:paraId="48E9945E" w14:textId="77777777" w:rsidTr="000B4CE1">
        <w:trPr>
          <w:trHeight w:val="360"/>
          <w:jc w:val="center"/>
        </w:trPr>
        <w:tc>
          <w:tcPr>
            <w:tcW w:w="6662" w:type="dxa"/>
            <w:tcBorders>
              <w:left w:val="single" w:sz="4" w:space="0" w:color="000000"/>
              <w:bottom w:val="single" w:sz="4" w:space="0" w:color="000000"/>
            </w:tcBorders>
            <w:vAlign w:val="center"/>
          </w:tcPr>
          <w:p w14:paraId="56703BC4" w14:textId="77777777" w:rsidR="005708AE" w:rsidRPr="00645870" w:rsidRDefault="005708AE" w:rsidP="000B4CE1">
            <w:pPr>
              <w:snapToGrid w:val="0"/>
              <w:rPr>
                <w:rFonts w:ascii="Times New Roman" w:hAnsi="Times New Roman"/>
                <w:i/>
              </w:rPr>
            </w:pPr>
            <w:r w:rsidRPr="00645870">
              <w:rPr>
                <w:rFonts w:ascii="Times New Roman" w:hAnsi="Times New Roman"/>
                <w:i/>
              </w:rPr>
              <w:t>All other taxpayers</w:t>
            </w:r>
          </w:p>
        </w:tc>
        <w:tc>
          <w:tcPr>
            <w:tcW w:w="1361" w:type="dxa"/>
            <w:tcBorders>
              <w:left w:val="single" w:sz="4" w:space="0" w:color="000000"/>
              <w:bottom w:val="single" w:sz="4" w:space="0" w:color="000000"/>
            </w:tcBorders>
            <w:vAlign w:val="center"/>
          </w:tcPr>
          <w:p w14:paraId="2AB1A6C5" w14:textId="77777777" w:rsidR="002F2C75" w:rsidRDefault="005708AE">
            <w:pPr>
              <w:snapToGrid w:val="0"/>
              <w:jc w:val="center"/>
              <w:rPr>
                <w:rFonts w:ascii="Times New Roman" w:hAnsi="Times New Roman"/>
              </w:rPr>
            </w:pPr>
            <w:r w:rsidRPr="007F10F9">
              <w:rPr>
                <w:rFonts w:ascii="Times New Roman" w:hAnsi="Times New Roman"/>
              </w:rPr>
              <w:t>$2,500</w:t>
            </w:r>
          </w:p>
        </w:tc>
        <w:tc>
          <w:tcPr>
            <w:tcW w:w="1361" w:type="dxa"/>
            <w:tcBorders>
              <w:left w:val="single" w:sz="4" w:space="0" w:color="000000"/>
              <w:bottom w:val="single" w:sz="4" w:space="0" w:color="000000"/>
              <w:right w:val="single" w:sz="4" w:space="0" w:color="000000"/>
            </w:tcBorders>
            <w:vAlign w:val="center"/>
          </w:tcPr>
          <w:p w14:paraId="7C57A1DD" w14:textId="77777777" w:rsidR="002F2C75" w:rsidRDefault="005708AE">
            <w:pPr>
              <w:snapToGrid w:val="0"/>
              <w:jc w:val="center"/>
              <w:rPr>
                <w:rFonts w:ascii="Times New Roman" w:hAnsi="Times New Roman"/>
                <w:b/>
              </w:rPr>
            </w:pPr>
            <w:r>
              <w:rPr>
                <w:rFonts w:ascii="Times New Roman" w:hAnsi="Times New Roman"/>
                <w:b/>
              </w:rPr>
              <w:t>$2,500</w:t>
            </w:r>
          </w:p>
        </w:tc>
      </w:tr>
      <w:tr w:rsidR="005708AE" w14:paraId="150B9EB2" w14:textId="77777777" w:rsidTr="000B4CE1">
        <w:trPr>
          <w:trHeight w:val="360"/>
          <w:jc w:val="center"/>
        </w:trPr>
        <w:tc>
          <w:tcPr>
            <w:tcW w:w="6662" w:type="dxa"/>
            <w:tcBorders>
              <w:left w:val="single" w:sz="4" w:space="0" w:color="000000"/>
              <w:bottom w:val="single" w:sz="4" w:space="0" w:color="000000"/>
            </w:tcBorders>
            <w:vAlign w:val="center"/>
          </w:tcPr>
          <w:p w14:paraId="43EDC85E" w14:textId="77777777" w:rsidR="005708AE" w:rsidRDefault="005708AE" w:rsidP="000B4CE1">
            <w:pPr>
              <w:snapToGrid w:val="0"/>
              <w:rPr>
                <w:rFonts w:ascii="Times New Roman" w:hAnsi="Times New Roman"/>
              </w:rPr>
            </w:pPr>
            <w:r>
              <w:rPr>
                <w:rFonts w:ascii="Times New Roman" w:hAnsi="Times New Roman"/>
              </w:rPr>
              <w:t>Reduction begins when adjusted gross income exceeds</w:t>
            </w:r>
          </w:p>
        </w:tc>
        <w:tc>
          <w:tcPr>
            <w:tcW w:w="1361" w:type="dxa"/>
            <w:tcBorders>
              <w:left w:val="single" w:sz="4" w:space="0" w:color="000000"/>
              <w:bottom w:val="single" w:sz="4" w:space="0" w:color="000000"/>
            </w:tcBorders>
            <w:vAlign w:val="center"/>
          </w:tcPr>
          <w:p w14:paraId="142C9F69" w14:textId="77777777" w:rsidR="002F2C75" w:rsidRDefault="005708AE">
            <w:pPr>
              <w:snapToGrid w:val="0"/>
              <w:jc w:val="center"/>
              <w:rPr>
                <w:rFonts w:ascii="Times New Roman" w:hAnsi="Times New Roman"/>
              </w:rPr>
            </w:pPr>
            <w:r w:rsidRPr="007F10F9">
              <w:rPr>
                <w:rFonts w:ascii="Times New Roman" w:hAnsi="Times New Roman"/>
              </w:rPr>
              <w:t>$60,000</w:t>
            </w:r>
          </w:p>
        </w:tc>
        <w:tc>
          <w:tcPr>
            <w:tcW w:w="1361" w:type="dxa"/>
            <w:tcBorders>
              <w:left w:val="single" w:sz="4" w:space="0" w:color="000000"/>
              <w:bottom w:val="single" w:sz="4" w:space="0" w:color="000000"/>
              <w:right w:val="single" w:sz="4" w:space="0" w:color="000000"/>
            </w:tcBorders>
            <w:vAlign w:val="center"/>
          </w:tcPr>
          <w:p w14:paraId="0EEC29C8" w14:textId="77777777" w:rsidR="002F2C75" w:rsidRDefault="005708AE">
            <w:pPr>
              <w:snapToGrid w:val="0"/>
              <w:jc w:val="center"/>
              <w:rPr>
                <w:rFonts w:ascii="Times New Roman" w:hAnsi="Times New Roman"/>
                <w:b/>
              </w:rPr>
            </w:pPr>
            <w:r>
              <w:rPr>
                <w:rFonts w:ascii="Times New Roman" w:hAnsi="Times New Roman"/>
                <w:b/>
              </w:rPr>
              <w:t>$65,000</w:t>
            </w:r>
          </w:p>
        </w:tc>
      </w:tr>
      <w:tr w:rsidR="005708AE" w14:paraId="0B287EFD" w14:textId="77777777" w:rsidTr="000B4CE1">
        <w:trPr>
          <w:trHeight w:val="360"/>
          <w:jc w:val="center"/>
        </w:trPr>
        <w:tc>
          <w:tcPr>
            <w:tcW w:w="6662" w:type="dxa"/>
            <w:tcBorders>
              <w:left w:val="single" w:sz="4" w:space="0" w:color="000000"/>
              <w:bottom w:val="single" w:sz="4" w:space="0" w:color="000000"/>
            </w:tcBorders>
            <w:vAlign w:val="center"/>
          </w:tcPr>
          <w:p w14:paraId="79D3DF9D" w14:textId="77777777" w:rsidR="005708AE" w:rsidRDefault="005708AE" w:rsidP="000B4CE1">
            <w:pPr>
              <w:snapToGrid w:val="0"/>
              <w:rPr>
                <w:rFonts w:ascii="Times New Roman" w:hAnsi="Times New Roman"/>
              </w:rPr>
            </w:pPr>
            <w:r>
              <w:rPr>
                <w:rFonts w:ascii="Times New Roman" w:hAnsi="Times New Roman"/>
              </w:rPr>
              <w:t>Complete elimination of deduction when AGI exceeds</w:t>
            </w:r>
          </w:p>
        </w:tc>
        <w:tc>
          <w:tcPr>
            <w:tcW w:w="1361" w:type="dxa"/>
            <w:tcBorders>
              <w:left w:val="single" w:sz="4" w:space="0" w:color="000000"/>
              <w:bottom w:val="single" w:sz="4" w:space="0" w:color="000000"/>
            </w:tcBorders>
            <w:vAlign w:val="center"/>
          </w:tcPr>
          <w:p w14:paraId="503678C7" w14:textId="77777777" w:rsidR="002F2C75" w:rsidRDefault="005708AE">
            <w:pPr>
              <w:snapToGrid w:val="0"/>
              <w:jc w:val="center"/>
              <w:rPr>
                <w:rFonts w:ascii="Times New Roman" w:hAnsi="Times New Roman"/>
              </w:rPr>
            </w:pPr>
            <w:r w:rsidRPr="007F10F9">
              <w:rPr>
                <w:rFonts w:ascii="Times New Roman" w:hAnsi="Times New Roman"/>
              </w:rPr>
              <w:t>$75,000</w:t>
            </w:r>
          </w:p>
        </w:tc>
        <w:tc>
          <w:tcPr>
            <w:tcW w:w="1361" w:type="dxa"/>
            <w:tcBorders>
              <w:left w:val="single" w:sz="4" w:space="0" w:color="000000"/>
              <w:bottom w:val="single" w:sz="4" w:space="0" w:color="000000"/>
              <w:right w:val="single" w:sz="4" w:space="0" w:color="000000"/>
            </w:tcBorders>
            <w:vAlign w:val="center"/>
          </w:tcPr>
          <w:p w14:paraId="54C4561D" w14:textId="77777777" w:rsidR="002F2C75" w:rsidRDefault="005708AE">
            <w:pPr>
              <w:snapToGrid w:val="0"/>
              <w:jc w:val="center"/>
              <w:rPr>
                <w:rFonts w:ascii="Times New Roman" w:hAnsi="Times New Roman"/>
                <w:b/>
              </w:rPr>
            </w:pPr>
            <w:r>
              <w:rPr>
                <w:rFonts w:ascii="Times New Roman" w:hAnsi="Times New Roman"/>
                <w:b/>
              </w:rPr>
              <w:t>$80,000</w:t>
            </w:r>
          </w:p>
        </w:tc>
      </w:tr>
    </w:tbl>
    <w:p w14:paraId="2B9C6B54" w14:textId="77777777" w:rsidR="0014427B" w:rsidRDefault="0014427B" w:rsidP="008440F5">
      <w:pPr>
        <w:jc w:val="center"/>
        <w:rPr>
          <w:rFonts w:ascii="Times New Roman" w:hAnsi="Times New Roman"/>
          <w:b/>
          <w:sz w:val="28"/>
          <w:szCs w:val="28"/>
        </w:rPr>
      </w:pPr>
    </w:p>
    <w:p w14:paraId="2ACE50EE"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89714B">
        <w:rPr>
          <w:rFonts w:ascii="Times New Roman" w:hAnsi="Times New Roman"/>
          <w:b/>
          <w:sz w:val="28"/>
          <w:szCs w:val="28"/>
        </w:rPr>
        <w:t>4</w:t>
      </w:r>
      <w:r>
        <w:rPr>
          <w:rFonts w:ascii="Times New Roman" w:hAnsi="Times New Roman"/>
          <w:b/>
          <w:sz w:val="28"/>
          <w:szCs w:val="28"/>
        </w:rPr>
        <w:t xml:space="preserve"> SECTION 179 EXPENSE LIMITS</w:t>
      </w:r>
    </w:p>
    <w:p w14:paraId="48038504" w14:textId="77777777" w:rsidR="00DD60DD" w:rsidRDefault="00DD60DD"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5472"/>
        <w:gridCol w:w="1296"/>
        <w:gridCol w:w="1296"/>
        <w:gridCol w:w="1296"/>
      </w:tblGrid>
      <w:tr w:rsidR="000B4CE1" w14:paraId="516D7B60" w14:textId="77777777" w:rsidTr="000B4CE1">
        <w:trPr>
          <w:trHeight w:val="288"/>
          <w:jc w:val="center"/>
        </w:trPr>
        <w:tc>
          <w:tcPr>
            <w:tcW w:w="5472" w:type="dxa"/>
            <w:tcBorders>
              <w:top w:val="single" w:sz="4" w:space="0" w:color="000000"/>
              <w:left w:val="single" w:sz="4" w:space="0" w:color="000000"/>
              <w:bottom w:val="single" w:sz="4" w:space="0" w:color="000000"/>
            </w:tcBorders>
            <w:vAlign w:val="center"/>
          </w:tcPr>
          <w:p w14:paraId="4A12BA07" w14:textId="77777777" w:rsidR="008440F5" w:rsidRDefault="008440F5" w:rsidP="000B4CE1">
            <w:pPr>
              <w:snapToGrid w:val="0"/>
              <w:rPr>
                <w:rFonts w:ascii="Times New Roman" w:hAnsi="Times New Roman"/>
              </w:rPr>
            </w:pPr>
            <w:r>
              <w:br w:type="page"/>
            </w:r>
          </w:p>
        </w:tc>
        <w:tc>
          <w:tcPr>
            <w:tcW w:w="1296" w:type="dxa"/>
            <w:tcBorders>
              <w:top w:val="single" w:sz="4" w:space="0" w:color="000000"/>
              <w:left w:val="single" w:sz="4" w:space="0" w:color="000000"/>
              <w:bottom w:val="single" w:sz="4" w:space="0" w:color="000000"/>
            </w:tcBorders>
            <w:vAlign w:val="center"/>
          </w:tcPr>
          <w:p w14:paraId="4B7774A3" w14:textId="77777777" w:rsidR="002F2C75" w:rsidRPr="00AC646B" w:rsidRDefault="00C53FBA">
            <w:pPr>
              <w:snapToGrid w:val="0"/>
              <w:jc w:val="center"/>
              <w:rPr>
                <w:rFonts w:ascii="Times New Roman" w:hAnsi="Times New Roman"/>
              </w:rPr>
            </w:pPr>
            <w:r w:rsidRPr="00AC646B">
              <w:rPr>
                <w:rFonts w:ascii="Times New Roman" w:hAnsi="Times New Roman"/>
              </w:rPr>
              <w:t>2012</w:t>
            </w:r>
          </w:p>
        </w:tc>
        <w:tc>
          <w:tcPr>
            <w:tcW w:w="1296" w:type="dxa"/>
            <w:tcBorders>
              <w:top w:val="single" w:sz="4" w:space="0" w:color="000000"/>
              <w:left w:val="single" w:sz="4" w:space="0" w:color="000000"/>
              <w:bottom w:val="single" w:sz="4" w:space="0" w:color="000000"/>
            </w:tcBorders>
            <w:vAlign w:val="center"/>
          </w:tcPr>
          <w:p w14:paraId="40C25FBD"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tcBorders>
              <w:top w:val="single" w:sz="4" w:space="0" w:color="000000"/>
              <w:left w:val="single" w:sz="4" w:space="0" w:color="000000"/>
              <w:bottom w:val="single" w:sz="4" w:space="0" w:color="000000"/>
              <w:right w:val="single" w:sz="4" w:space="0" w:color="000000"/>
            </w:tcBorders>
            <w:vAlign w:val="center"/>
          </w:tcPr>
          <w:p w14:paraId="7BDFBD48" w14:textId="77777777" w:rsidR="002F2C75" w:rsidRDefault="0089714B">
            <w:pPr>
              <w:snapToGrid w:val="0"/>
              <w:jc w:val="center"/>
              <w:rPr>
                <w:rFonts w:ascii="Times New Roman" w:hAnsi="Times New Roman"/>
                <w:b/>
              </w:rPr>
            </w:pPr>
            <w:r>
              <w:rPr>
                <w:rFonts w:ascii="Times New Roman" w:hAnsi="Times New Roman"/>
                <w:b/>
              </w:rPr>
              <w:t>2014</w:t>
            </w:r>
          </w:p>
        </w:tc>
      </w:tr>
      <w:tr w:rsidR="000B4CE1" w14:paraId="117BCAB0" w14:textId="77777777" w:rsidTr="005E07B9">
        <w:trPr>
          <w:trHeight w:val="576"/>
          <w:jc w:val="center"/>
        </w:trPr>
        <w:tc>
          <w:tcPr>
            <w:tcW w:w="5472" w:type="dxa"/>
            <w:tcBorders>
              <w:left w:val="single" w:sz="4" w:space="0" w:color="000000"/>
              <w:bottom w:val="single" w:sz="4" w:space="0" w:color="000000"/>
            </w:tcBorders>
            <w:vAlign w:val="center"/>
          </w:tcPr>
          <w:p w14:paraId="7022F467" w14:textId="77777777" w:rsidR="008440F5" w:rsidRDefault="008440F5" w:rsidP="000B4CE1">
            <w:pPr>
              <w:snapToGrid w:val="0"/>
              <w:rPr>
                <w:rFonts w:ascii="Times New Roman" w:hAnsi="Times New Roman"/>
              </w:rPr>
            </w:pPr>
            <w:r>
              <w:rPr>
                <w:rFonts w:ascii="Times New Roman" w:hAnsi="Times New Roman"/>
              </w:rPr>
              <w:t>Limitation on aggregate cost of Sec. 179 property that taxpayer may elect to expense</w:t>
            </w:r>
          </w:p>
        </w:tc>
        <w:tc>
          <w:tcPr>
            <w:tcW w:w="1296" w:type="dxa"/>
            <w:tcBorders>
              <w:left w:val="single" w:sz="4" w:space="0" w:color="000000"/>
              <w:bottom w:val="single" w:sz="4" w:space="0" w:color="000000"/>
            </w:tcBorders>
            <w:vAlign w:val="center"/>
          </w:tcPr>
          <w:p w14:paraId="08070E27" w14:textId="77777777" w:rsidR="002F2C75" w:rsidRDefault="008440F5">
            <w:pPr>
              <w:snapToGrid w:val="0"/>
              <w:jc w:val="center"/>
              <w:rPr>
                <w:rFonts w:ascii="Times New Roman" w:hAnsi="Times New Roman"/>
              </w:rPr>
            </w:pPr>
            <w:r>
              <w:rPr>
                <w:rFonts w:ascii="Times New Roman" w:hAnsi="Times New Roman"/>
              </w:rPr>
              <w:t>$500</w:t>
            </w:r>
            <w:r w:rsidRPr="003C175A">
              <w:rPr>
                <w:rFonts w:ascii="Times New Roman" w:hAnsi="Times New Roman"/>
              </w:rPr>
              <w:t>,000</w:t>
            </w:r>
          </w:p>
        </w:tc>
        <w:tc>
          <w:tcPr>
            <w:tcW w:w="1296" w:type="dxa"/>
            <w:tcBorders>
              <w:left w:val="single" w:sz="4" w:space="0" w:color="000000"/>
              <w:bottom w:val="single" w:sz="4" w:space="0" w:color="000000"/>
            </w:tcBorders>
            <w:vAlign w:val="center"/>
          </w:tcPr>
          <w:p w14:paraId="11B6B607" w14:textId="77777777" w:rsidR="002F2C75" w:rsidRDefault="0089714B">
            <w:pPr>
              <w:snapToGrid w:val="0"/>
              <w:jc w:val="center"/>
              <w:rPr>
                <w:rFonts w:ascii="Times New Roman" w:hAnsi="Times New Roman"/>
              </w:rPr>
            </w:pPr>
            <w:r>
              <w:rPr>
                <w:rFonts w:ascii="Times New Roman" w:hAnsi="Times New Roman"/>
              </w:rPr>
              <w:t>500,000</w:t>
            </w:r>
          </w:p>
        </w:tc>
        <w:tc>
          <w:tcPr>
            <w:tcW w:w="1296" w:type="dxa"/>
            <w:tcBorders>
              <w:left w:val="single" w:sz="4" w:space="0" w:color="000000"/>
              <w:bottom w:val="single" w:sz="4" w:space="0" w:color="000000"/>
              <w:right w:val="single" w:sz="4" w:space="0" w:color="000000"/>
            </w:tcBorders>
            <w:vAlign w:val="center"/>
          </w:tcPr>
          <w:p w14:paraId="2971E570" w14:textId="77777777" w:rsidR="002F2C75" w:rsidRDefault="009765A1">
            <w:pPr>
              <w:snapToGrid w:val="0"/>
              <w:jc w:val="center"/>
              <w:rPr>
                <w:rFonts w:ascii="Times New Roman" w:hAnsi="Times New Roman"/>
                <w:b/>
              </w:rPr>
            </w:pPr>
            <w:r>
              <w:rPr>
                <w:rFonts w:ascii="Times New Roman" w:hAnsi="Times New Roman"/>
                <w:b/>
              </w:rPr>
              <w:t>$25,000</w:t>
            </w:r>
          </w:p>
        </w:tc>
      </w:tr>
      <w:tr w:rsidR="000B4CE1" w14:paraId="29F51607" w14:textId="77777777" w:rsidTr="005E07B9">
        <w:trPr>
          <w:trHeight w:val="576"/>
          <w:jc w:val="center"/>
        </w:trPr>
        <w:tc>
          <w:tcPr>
            <w:tcW w:w="5472" w:type="dxa"/>
            <w:tcBorders>
              <w:left w:val="single" w:sz="4" w:space="0" w:color="000000"/>
              <w:bottom w:val="single" w:sz="4" w:space="0" w:color="000000"/>
            </w:tcBorders>
            <w:vAlign w:val="center"/>
          </w:tcPr>
          <w:p w14:paraId="551B82F9" w14:textId="77777777" w:rsidR="008440F5" w:rsidRDefault="008440F5" w:rsidP="000B4CE1">
            <w:pPr>
              <w:snapToGrid w:val="0"/>
              <w:rPr>
                <w:rFonts w:ascii="Times New Roman" w:hAnsi="Times New Roman"/>
              </w:rPr>
            </w:pPr>
            <w:r>
              <w:rPr>
                <w:rFonts w:ascii="Times New Roman" w:hAnsi="Times New Roman"/>
              </w:rPr>
              <w:t>Reduction for Sec. 179 property in excess o</w:t>
            </w:r>
            <w:r w:rsidR="000B4CE1">
              <w:rPr>
                <w:rFonts w:ascii="Times New Roman" w:hAnsi="Times New Roman"/>
              </w:rPr>
              <w:t>f this amount</w:t>
            </w:r>
          </w:p>
        </w:tc>
        <w:tc>
          <w:tcPr>
            <w:tcW w:w="1296" w:type="dxa"/>
            <w:tcBorders>
              <w:left w:val="single" w:sz="4" w:space="0" w:color="000000"/>
              <w:bottom w:val="single" w:sz="4" w:space="0" w:color="000000"/>
            </w:tcBorders>
            <w:vAlign w:val="center"/>
          </w:tcPr>
          <w:p w14:paraId="1B7C7DC6" w14:textId="77777777" w:rsidR="002F2C75" w:rsidRDefault="0089714B">
            <w:pPr>
              <w:snapToGrid w:val="0"/>
              <w:jc w:val="center"/>
              <w:rPr>
                <w:rFonts w:ascii="Times New Roman" w:hAnsi="Times New Roman"/>
              </w:rPr>
            </w:pPr>
            <w:r>
              <w:rPr>
                <w:rFonts w:ascii="Times New Roman" w:hAnsi="Times New Roman"/>
              </w:rPr>
              <w:t>2,000,000</w:t>
            </w:r>
          </w:p>
        </w:tc>
        <w:tc>
          <w:tcPr>
            <w:tcW w:w="1296" w:type="dxa"/>
            <w:tcBorders>
              <w:left w:val="single" w:sz="4" w:space="0" w:color="000000"/>
              <w:bottom w:val="single" w:sz="4" w:space="0" w:color="000000"/>
            </w:tcBorders>
            <w:vAlign w:val="center"/>
          </w:tcPr>
          <w:p w14:paraId="11F1DD50" w14:textId="77777777" w:rsidR="002F2C75" w:rsidRDefault="008440F5">
            <w:pPr>
              <w:snapToGrid w:val="0"/>
              <w:jc w:val="center"/>
              <w:rPr>
                <w:rFonts w:ascii="Times New Roman" w:hAnsi="Times New Roman"/>
              </w:rPr>
            </w:pPr>
            <w:r>
              <w:rPr>
                <w:rFonts w:ascii="Times New Roman" w:hAnsi="Times New Roman"/>
              </w:rPr>
              <w:t>$2,000,000</w:t>
            </w:r>
          </w:p>
        </w:tc>
        <w:tc>
          <w:tcPr>
            <w:tcW w:w="1296" w:type="dxa"/>
            <w:tcBorders>
              <w:left w:val="single" w:sz="4" w:space="0" w:color="000000"/>
              <w:bottom w:val="single" w:sz="4" w:space="0" w:color="000000"/>
              <w:right w:val="single" w:sz="4" w:space="0" w:color="000000"/>
            </w:tcBorders>
            <w:vAlign w:val="center"/>
          </w:tcPr>
          <w:p w14:paraId="06C40B60" w14:textId="77777777" w:rsidR="002F2C75" w:rsidRDefault="009765A1">
            <w:pPr>
              <w:snapToGrid w:val="0"/>
              <w:jc w:val="center"/>
              <w:rPr>
                <w:rFonts w:ascii="Times New Roman" w:hAnsi="Times New Roman"/>
                <w:b/>
              </w:rPr>
            </w:pPr>
            <w:r>
              <w:rPr>
                <w:rFonts w:ascii="Times New Roman" w:hAnsi="Times New Roman"/>
                <w:b/>
              </w:rPr>
              <w:t>$200,000</w:t>
            </w:r>
          </w:p>
        </w:tc>
      </w:tr>
    </w:tbl>
    <w:p w14:paraId="3A5ACE34"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AUTOMOBILE MILEAGE RATES (CENTS PER MILE)</w:t>
      </w:r>
    </w:p>
    <w:p w14:paraId="48A57B8E" w14:textId="77777777" w:rsidR="00DD60DD" w:rsidRDefault="00DD60DD" w:rsidP="008440F5">
      <w:pPr>
        <w:jc w:val="center"/>
        <w:rPr>
          <w:rFonts w:ascii="Times New Roman" w:hAnsi="Times New Roman"/>
          <w:b/>
          <w:sz w:val="28"/>
          <w:szCs w:val="28"/>
        </w:rPr>
      </w:pPr>
    </w:p>
    <w:tbl>
      <w:tblPr>
        <w:tblW w:w="9360" w:type="dxa"/>
        <w:jc w:val="center"/>
        <w:tblInd w:w="108" w:type="dxa"/>
        <w:tblLayout w:type="fixed"/>
        <w:tblLook w:val="0000" w:firstRow="0" w:lastRow="0" w:firstColumn="0" w:lastColumn="0" w:noHBand="0" w:noVBand="0"/>
      </w:tblPr>
      <w:tblGrid>
        <w:gridCol w:w="5472"/>
        <w:gridCol w:w="1296"/>
        <w:gridCol w:w="1296"/>
        <w:gridCol w:w="1296"/>
      </w:tblGrid>
      <w:tr w:rsidR="005708AE" w14:paraId="272ED39A" w14:textId="77777777" w:rsidTr="005708AE">
        <w:trPr>
          <w:trHeight w:val="360"/>
          <w:jc w:val="center"/>
        </w:trPr>
        <w:tc>
          <w:tcPr>
            <w:tcW w:w="5472" w:type="dxa"/>
            <w:tcBorders>
              <w:top w:val="single" w:sz="4" w:space="0" w:color="000000"/>
              <w:left w:val="single" w:sz="4" w:space="0" w:color="000000"/>
              <w:bottom w:val="single" w:sz="4" w:space="0" w:color="000000"/>
            </w:tcBorders>
            <w:vAlign w:val="center"/>
          </w:tcPr>
          <w:p w14:paraId="0F81C830" w14:textId="77777777" w:rsidR="002F2C75" w:rsidRDefault="000B4CE1">
            <w:pPr>
              <w:snapToGrid w:val="0"/>
              <w:rPr>
                <w:rFonts w:ascii="Times New Roman" w:hAnsi="Times New Roman"/>
                <w:b/>
              </w:rPr>
            </w:pPr>
            <w:r>
              <w:rPr>
                <w:rFonts w:ascii="Times New Roman" w:hAnsi="Times New Roman"/>
                <w:b/>
              </w:rPr>
              <w:t>Purpose</w:t>
            </w:r>
          </w:p>
        </w:tc>
        <w:tc>
          <w:tcPr>
            <w:tcW w:w="1296" w:type="dxa"/>
            <w:tcBorders>
              <w:top w:val="single" w:sz="4" w:space="0" w:color="000000"/>
              <w:left w:val="single" w:sz="4" w:space="0" w:color="000000"/>
              <w:bottom w:val="single" w:sz="4" w:space="0" w:color="000000"/>
            </w:tcBorders>
            <w:vAlign w:val="center"/>
          </w:tcPr>
          <w:p w14:paraId="00E98580" w14:textId="77777777" w:rsidR="00755FCB" w:rsidRPr="00AC646B" w:rsidRDefault="00C53FBA" w:rsidP="000B4CE1">
            <w:pPr>
              <w:snapToGrid w:val="0"/>
              <w:jc w:val="center"/>
              <w:rPr>
                <w:rFonts w:ascii="Times New Roman" w:hAnsi="Times New Roman"/>
              </w:rPr>
            </w:pPr>
            <w:r w:rsidRPr="00AC646B">
              <w:rPr>
                <w:rFonts w:ascii="Times New Roman" w:hAnsi="Times New Roman"/>
              </w:rPr>
              <w:t>2012</w:t>
            </w:r>
          </w:p>
        </w:tc>
        <w:tc>
          <w:tcPr>
            <w:tcW w:w="1296" w:type="dxa"/>
            <w:tcBorders>
              <w:top w:val="single" w:sz="4" w:space="0" w:color="000000"/>
              <w:left w:val="single" w:sz="4" w:space="0" w:color="000000"/>
              <w:bottom w:val="single" w:sz="4" w:space="0" w:color="000000"/>
            </w:tcBorders>
            <w:vAlign w:val="center"/>
          </w:tcPr>
          <w:p w14:paraId="19B32B7C"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tcBorders>
              <w:top w:val="single" w:sz="4" w:space="0" w:color="000000"/>
              <w:left w:val="single" w:sz="4" w:space="0" w:color="000000"/>
              <w:bottom w:val="single" w:sz="4" w:space="0" w:color="000000"/>
              <w:right w:val="single" w:sz="4" w:space="0" w:color="000000"/>
            </w:tcBorders>
            <w:vAlign w:val="center"/>
          </w:tcPr>
          <w:p w14:paraId="0997FF6E" w14:textId="77777777" w:rsidR="002F2C75" w:rsidRDefault="00755FCB">
            <w:pPr>
              <w:snapToGrid w:val="0"/>
              <w:jc w:val="center"/>
              <w:rPr>
                <w:rFonts w:ascii="Times New Roman" w:hAnsi="Times New Roman"/>
                <w:b/>
              </w:rPr>
            </w:pPr>
            <w:r>
              <w:rPr>
                <w:rFonts w:ascii="Times New Roman" w:hAnsi="Times New Roman"/>
                <w:b/>
              </w:rPr>
              <w:t>2014</w:t>
            </w:r>
          </w:p>
        </w:tc>
      </w:tr>
      <w:tr w:rsidR="005708AE" w14:paraId="17B348B1" w14:textId="77777777" w:rsidTr="005708AE">
        <w:trPr>
          <w:trHeight w:val="360"/>
          <w:jc w:val="center"/>
        </w:trPr>
        <w:tc>
          <w:tcPr>
            <w:tcW w:w="5472" w:type="dxa"/>
            <w:tcBorders>
              <w:left w:val="single" w:sz="4" w:space="0" w:color="000000"/>
              <w:bottom w:val="single" w:sz="4" w:space="0" w:color="000000"/>
            </w:tcBorders>
            <w:vAlign w:val="center"/>
          </w:tcPr>
          <w:p w14:paraId="4A78725B" w14:textId="77777777" w:rsidR="002F2C75" w:rsidRDefault="00755FCB">
            <w:pPr>
              <w:snapToGrid w:val="0"/>
              <w:rPr>
                <w:rFonts w:ascii="Times New Roman" w:hAnsi="Times New Roman"/>
              </w:rPr>
            </w:pPr>
            <w:r>
              <w:rPr>
                <w:rFonts w:ascii="Times New Roman" w:hAnsi="Times New Roman"/>
              </w:rPr>
              <w:t>Standard business use rate</w:t>
            </w:r>
          </w:p>
        </w:tc>
        <w:tc>
          <w:tcPr>
            <w:tcW w:w="1296" w:type="dxa"/>
            <w:tcBorders>
              <w:left w:val="single" w:sz="4" w:space="0" w:color="000000"/>
              <w:bottom w:val="single" w:sz="4" w:space="0" w:color="000000"/>
            </w:tcBorders>
            <w:vAlign w:val="center"/>
          </w:tcPr>
          <w:p w14:paraId="09C7E01F" w14:textId="77777777" w:rsidR="00755FCB" w:rsidRPr="007F10F9" w:rsidRDefault="00755FCB" w:rsidP="000B4CE1">
            <w:pPr>
              <w:snapToGrid w:val="0"/>
              <w:jc w:val="center"/>
              <w:rPr>
                <w:rFonts w:ascii="Times New Roman" w:hAnsi="Times New Roman"/>
              </w:rPr>
            </w:pPr>
            <w:r>
              <w:rPr>
                <w:rFonts w:ascii="Times New Roman" w:hAnsi="Times New Roman"/>
              </w:rPr>
              <w:t>55.5</w:t>
            </w:r>
          </w:p>
        </w:tc>
        <w:tc>
          <w:tcPr>
            <w:tcW w:w="1296" w:type="dxa"/>
            <w:tcBorders>
              <w:left w:val="single" w:sz="4" w:space="0" w:color="000000"/>
              <w:bottom w:val="single" w:sz="4" w:space="0" w:color="000000"/>
            </w:tcBorders>
            <w:vAlign w:val="center"/>
          </w:tcPr>
          <w:p w14:paraId="53EDB2F8" w14:textId="77777777" w:rsidR="002F2C75" w:rsidRDefault="00755FCB">
            <w:pPr>
              <w:snapToGrid w:val="0"/>
              <w:jc w:val="center"/>
              <w:rPr>
                <w:rFonts w:ascii="Times New Roman" w:hAnsi="Times New Roman"/>
              </w:rPr>
            </w:pPr>
            <w:r w:rsidRPr="00A41BE6">
              <w:rPr>
                <w:rFonts w:ascii="Times New Roman" w:hAnsi="Times New Roman"/>
              </w:rPr>
              <w:t>56.5</w:t>
            </w:r>
          </w:p>
        </w:tc>
        <w:tc>
          <w:tcPr>
            <w:tcW w:w="1296" w:type="dxa"/>
            <w:tcBorders>
              <w:left w:val="single" w:sz="4" w:space="0" w:color="000000"/>
              <w:bottom w:val="single" w:sz="4" w:space="0" w:color="000000"/>
              <w:right w:val="single" w:sz="4" w:space="0" w:color="000000"/>
            </w:tcBorders>
            <w:vAlign w:val="center"/>
          </w:tcPr>
          <w:p w14:paraId="60F7A64A" w14:textId="77777777" w:rsidR="002F2C75" w:rsidRDefault="009765A1">
            <w:pPr>
              <w:snapToGrid w:val="0"/>
              <w:jc w:val="center"/>
              <w:rPr>
                <w:rFonts w:ascii="Times New Roman" w:hAnsi="Times New Roman"/>
                <w:b/>
              </w:rPr>
            </w:pPr>
            <w:r>
              <w:rPr>
                <w:rFonts w:ascii="Times New Roman" w:hAnsi="Times New Roman"/>
                <w:b/>
              </w:rPr>
              <w:t>56</w:t>
            </w:r>
          </w:p>
        </w:tc>
      </w:tr>
      <w:tr w:rsidR="005708AE" w14:paraId="283E84C7" w14:textId="77777777" w:rsidTr="005708AE">
        <w:trPr>
          <w:trHeight w:val="360"/>
          <w:jc w:val="center"/>
        </w:trPr>
        <w:tc>
          <w:tcPr>
            <w:tcW w:w="5472" w:type="dxa"/>
            <w:tcBorders>
              <w:left w:val="single" w:sz="4" w:space="0" w:color="000000"/>
              <w:bottom w:val="single" w:sz="4" w:space="0" w:color="000000"/>
            </w:tcBorders>
            <w:vAlign w:val="center"/>
          </w:tcPr>
          <w:p w14:paraId="53F85FAD" w14:textId="77777777" w:rsidR="002F2C75" w:rsidRDefault="00755FCB">
            <w:pPr>
              <w:snapToGrid w:val="0"/>
              <w:rPr>
                <w:rFonts w:ascii="Times New Roman" w:hAnsi="Times New Roman"/>
              </w:rPr>
            </w:pPr>
            <w:r>
              <w:rPr>
                <w:rFonts w:ascii="Times New Roman" w:hAnsi="Times New Roman"/>
              </w:rPr>
              <w:t>Charitable use rate</w:t>
            </w:r>
          </w:p>
        </w:tc>
        <w:tc>
          <w:tcPr>
            <w:tcW w:w="1296" w:type="dxa"/>
            <w:tcBorders>
              <w:left w:val="single" w:sz="4" w:space="0" w:color="000000"/>
              <w:bottom w:val="single" w:sz="4" w:space="0" w:color="000000"/>
            </w:tcBorders>
            <w:vAlign w:val="center"/>
          </w:tcPr>
          <w:p w14:paraId="7A7B6495" w14:textId="77777777" w:rsidR="00755FCB" w:rsidRPr="007F10F9" w:rsidRDefault="00755FCB" w:rsidP="000B4CE1">
            <w:pPr>
              <w:snapToGrid w:val="0"/>
              <w:jc w:val="center"/>
              <w:rPr>
                <w:rFonts w:ascii="Times New Roman" w:hAnsi="Times New Roman"/>
              </w:rPr>
            </w:pPr>
            <w:r>
              <w:rPr>
                <w:rFonts w:ascii="Times New Roman" w:hAnsi="Times New Roman"/>
              </w:rPr>
              <w:t>14</w:t>
            </w:r>
          </w:p>
        </w:tc>
        <w:tc>
          <w:tcPr>
            <w:tcW w:w="1296" w:type="dxa"/>
            <w:tcBorders>
              <w:left w:val="single" w:sz="4" w:space="0" w:color="000000"/>
              <w:bottom w:val="single" w:sz="4" w:space="0" w:color="000000"/>
            </w:tcBorders>
            <w:vAlign w:val="center"/>
          </w:tcPr>
          <w:p w14:paraId="6ACEA82E" w14:textId="77777777" w:rsidR="002F2C75" w:rsidRDefault="00755FCB">
            <w:pPr>
              <w:snapToGrid w:val="0"/>
              <w:jc w:val="center"/>
              <w:rPr>
                <w:rFonts w:ascii="Times New Roman" w:hAnsi="Times New Roman"/>
              </w:rPr>
            </w:pPr>
            <w:r w:rsidRPr="00A41BE6">
              <w:rPr>
                <w:rFonts w:ascii="Times New Roman" w:hAnsi="Times New Roman"/>
              </w:rPr>
              <w:t>14</w:t>
            </w:r>
          </w:p>
        </w:tc>
        <w:tc>
          <w:tcPr>
            <w:tcW w:w="1296" w:type="dxa"/>
            <w:tcBorders>
              <w:left w:val="single" w:sz="4" w:space="0" w:color="000000"/>
              <w:bottom w:val="single" w:sz="4" w:space="0" w:color="000000"/>
              <w:right w:val="single" w:sz="4" w:space="0" w:color="000000"/>
            </w:tcBorders>
            <w:vAlign w:val="center"/>
          </w:tcPr>
          <w:p w14:paraId="1516D6E3" w14:textId="77777777" w:rsidR="002F2C75" w:rsidRDefault="009765A1">
            <w:pPr>
              <w:snapToGrid w:val="0"/>
              <w:jc w:val="center"/>
              <w:rPr>
                <w:rFonts w:ascii="Times New Roman" w:hAnsi="Times New Roman"/>
                <w:b/>
              </w:rPr>
            </w:pPr>
            <w:r>
              <w:rPr>
                <w:rFonts w:ascii="Times New Roman" w:hAnsi="Times New Roman"/>
                <w:b/>
              </w:rPr>
              <w:t>14</w:t>
            </w:r>
          </w:p>
        </w:tc>
      </w:tr>
      <w:tr w:rsidR="005708AE" w14:paraId="596B1CDA" w14:textId="77777777" w:rsidTr="005708AE">
        <w:trPr>
          <w:trHeight w:val="360"/>
          <w:jc w:val="center"/>
        </w:trPr>
        <w:tc>
          <w:tcPr>
            <w:tcW w:w="5472" w:type="dxa"/>
            <w:tcBorders>
              <w:left w:val="single" w:sz="4" w:space="0" w:color="000000"/>
              <w:bottom w:val="single" w:sz="4" w:space="0" w:color="000000"/>
            </w:tcBorders>
            <w:vAlign w:val="center"/>
          </w:tcPr>
          <w:p w14:paraId="0178969F" w14:textId="77777777" w:rsidR="002F2C75" w:rsidRDefault="00755FCB">
            <w:pPr>
              <w:snapToGrid w:val="0"/>
              <w:rPr>
                <w:rFonts w:ascii="Times New Roman" w:hAnsi="Times New Roman"/>
              </w:rPr>
            </w:pPr>
            <w:r>
              <w:rPr>
                <w:rFonts w:ascii="Times New Roman" w:hAnsi="Times New Roman"/>
              </w:rPr>
              <w:t>Medical use rate</w:t>
            </w:r>
          </w:p>
        </w:tc>
        <w:tc>
          <w:tcPr>
            <w:tcW w:w="1296" w:type="dxa"/>
            <w:tcBorders>
              <w:left w:val="single" w:sz="4" w:space="0" w:color="000000"/>
              <w:bottom w:val="single" w:sz="4" w:space="0" w:color="000000"/>
            </w:tcBorders>
            <w:vAlign w:val="center"/>
          </w:tcPr>
          <w:p w14:paraId="0A36FA74" w14:textId="77777777" w:rsidR="00755FCB" w:rsidRPr="007F10F9" w:rsidRDefault="00755FCB" w:rsidP="000B4CE1">
            <w:pPr>
              <w:snapToGrid w:val="0"/>
              <w:jc w:val="center"/>
              <w:rPr>
                <w:rFonts w:ascii="Times New Roman" w:hAnsi="Times New Roman"/>
              </w:rPr>
            </w:pPr>
            <w:r>
              <w:rPr>
                <w:rFonts w:ascii="Times New Roman" w:hAnsi="Times New Roman"/>
              </w:rPr>
              <w:t>23</w:t>
            </w:r>
          </w:p>
        </w:tc>
        <w:tc>
          <w:tcPr>
            <w:tcW w:w="1296" w:type="dxa"/>
            <w:tcBorders>
              <w:left w:val="single" w:sz="4" w:space="0" w:color="000000"/>
              <w:bottom w:val="single" w:sz="4" w:space="0" w:color="000000"/>
            </w:tcBorders>
            <w:vAlign w:val="center"/>
          </w:tcPr>
          <w:p w14:paraId="7A32D974" w14:textId="77777777" w:rsidR="002F2C75" w:rsidRDefault="00755FCB">
            <w:pPr>
              <w:snapToGrid w:val="0"/>
              <w:jc w:val="center"/>
              <w:rPr>
                <w:rFonts w:ascii="Times New Roman" w:hAnsi="Times New Roman"/>
              </w:rPr>
            </w:pPr>
            <w:r>
              <w:rPr>
                <w:rFonts w:ascii="Times New Roman" w:hAnsi="Times New Roman"/>
              </w:rPr>
              <w:t>24</w:t>
            </w:r>
          </w:p>
        </w:tc>
        <w:tc>
          <w:tcPr>
            <w:tcW w:w="1296" w:type="dxa"/>
            <w:tcBorders>
              <w:left w:val="single" w:sz="4" w:space="0" w:color="000000"/>
              <w:bottom w:val="single" w:sz="4" w:space="0" w:color="000000"/>
              <w:right w:val="single" w:sz="4" w:space="0" w:color="000000"/>
            </w:tcBorders>
            <w:vAlign w:val="center"/>
          </w:tcPr>
          <w:p w14:paraId="0BCD2E05" w14:textId="77777777" w:rsidR="002F2C75" w:rsidRDefault="009765A1">
            <w:pPr>
              <w:snapToGrid w:val="0"/>
              <w:jc w:val="center"/>
              <w:rPr>
                <w:rFonts w:ascii="Times New Roman" w:hAnsi="Times New Roman"/>
                <w:b/>
              </w:rPr>
            </w:pPr>
            <w:r>
              <w:rPr>
                <w:rFonts w:ascii="Times New Roman" w:hAnsi="Times New Roman"/>
                <w:b/>
              </w:rPr>
              <w:t>23.5</w:t>
            </w:r>
          </w:p>
        </w:tc>
      </w:tr>
      <w:tr w:rsidR="005708AE" w14:paraId="6FD82ABA" w14:textId="77777777" w:rsidTr="005708AE">
        <w:trPr>
          <w:trHeight w:val="360"/>
          <w:jc w:val="center"/>
        </w:trPr>
        <w:tc>
          <w:tcPr>
            <w:tcW w:w="5472" w:type="dxa"/>
            <w:tcBorders>
              <w:left w:val="single" w:sz="4" w:space="0" w:color="000000"/>
              <w:bottom w:val="single" w:sz="4" w:space="0" w:color="000000"/>
            </w:tcBorders>
            <w:vAlign w:val="center"/>
          </w:tcPr>
          <w:p w14:paraId="7D3EC962" w14:textId="77777777" w:rsidR="002F2C75" w:rsidRDefault="00755FCB">
            <w:pPr>
              <w:snapToGrid w:val="0"/>
              <w:rPr>
                <w:rFonts w:ascii="Times New Roman" w:hAnsi="Times New Roman"/>
              </w:rPr>
            </w:pPr>
            <w:r>
              <w:rPr>
                <w:rFonts w:ascii="Times New Roman" w:hAnsi="Times New Roman"/>
              </w:rPr>
              <w:t>Moving expense rate</w:t>
            </w:r>
          </w:p>
        </w:tc>
        <w:tc>
          <w:tcPr>
            <w:tcW w:w="1296" w:type="dxa"/>
            <w:tcBorders>
              <w:left w:val="single" w:sz="4" w:space="0" w:color="000000"/>
              <w:bottom w:val="single" w:sz="4" w:space="0" w:color="000000"/>
            </w:tcBorders>
            <w:vAlign w:val="center"/>
          </w:tcPr>
          <w:p w14:paraId="6CC0ADE8" w14:textId="77777777" w:rsidR="00755FCB" w:rsidRPr="007F10F9" w:rsidRDefault="00755FCB" w:rsidP="000B4CE1">
            <w:pPr>
              <w:snapToGrid w:val="0"/>
              <w:jc w:val="center"/>
              <w:rPr>
                <w:rFonts w:ascii="Times New Roman" w:hAnsi="Times New Roman"/>
              </w:rPr>
            </w:pPr>
            <w:r>
              <w:rPr>
                <w:rFonts w:ascii="Times New Roman" w:hAnsi="Times New Roman"/>
              </w:rPr>
              <w:t>23</w:t>
            </w:r>
          </w:p>
        </w:tc>
        <w:tc>
          <w:tcPr>
            <w:tcW w:w="1296" w:type="dxa"/>
            <w:tcBorders>
              <w:left w:val="single" w:sz="4" w:space="0" w:color="000000"/>
              <w:bottom w:val="single" w:sz="4" w:space="0" w:color="000000"/>
            </w:tcBorders>
            <w:vAlign w:val="center"/>
          </w:tcPr>
          <w:p w14:paraId="36DCA07B" w14:textId="77777777" w:rsidR="002F2C75" w:rsidRDefault="00755FCB">
            <w:pPr>
              <w:snapToGrid w:val="0"/>
              <w:jc w:val="center"/>
              <w:rPr>
                <w:rFonts w:ascii="Times New Roman" w:hAnsi="Times New Roman"/>
              </w:rPr>
            </w:pPr>
            <w:r>
              <w:rPr>
                <w:rFonts w:ascii="Times New Roman" w:hAnsi="Times New Roman"/>
              </w:rPr>
              <w:t>24</w:t>
            </w:r>
          </w:p>
        </w:tc>
        <w:tc>
          <w:tcPr>
            <w:tcW w:w="1296" w:type="dxa"/>
            <w:tcBorders>
              <w:left w:val="single" w:sz="4" w:space="0" w:color="000000"/>
              <w:bottom w:val="single" w:sz="4" w:space="0" w:color="000000"/>
              <w:right w:val="single" w:sz="4" w:space="0" w:color="000000"/>
            </w:tcBorders>
            <w:vAlign w:val="center"/>
          </w:tcPr>
          <w:p w14:paraId="49056A9F" w14:textId="77777777" w:rsidR="002F2C75" w:rsidRDefault="009765A1">
            <w:pPr>
              <w:snapToGrid w:val="0"/>
              <w:jc w:val="center"/>
              <w:rPr>
                <w:rFonts w:ascii="Times New Roman" w:hAnsi="Times New Roman"/>
                <w:b/>
              </w:rPr>
            </w:pPr>
            <w:r>
              <w:rPr>
                <w:rFonts w:ascii="Times New Roman" w:hAnsi="Times New Roman"/>
                <w:b/>
              </w:rPr>
              <w:t>23.5</w:t>
            </w:r>
          </w:p>
        </w:tc>
      </w:tr>
    </w:tbl>
    <w:p w14:paraId="52EC2106" w14:textId="77777777" w:rsidR="005E0945" w:rsidRDefault="005E0945">
      <w:pPr>
        <w:rPr>
          <w:rFonts w:ascii="Times New Roman" w:hAnsi="Times New Roman"/>
          <w:b/>
          <w:sz w:val="28"/>
          <w:szCs w:val="28"/>
        </w:rPr>
      </w:pPr>
    </w:p>
    <w:p w14:paraId="47BBBBF8"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w:t>
      </w:r>
      <w:r w:rsidR="000B4CE1">
        <w:rPr>
          <w:rFonts w:ascii="Times New Roman" w:hAnsi="Times New Roman"/>
          <w:b/>
          <w:sz w:val="28"/>
          <w:szCs w:val="28"/>
        </w:rPr>
        <w:t xml:space="preserve">GIFT &amp; </w:t>
      </w:r>
      <w:r>
        <w:rPr>
          <w:rFonts w:ascii="Times New Roman" w:hAnsi="Times New Roman"/>
          <w:b/>
          <w:sz w:val="28"/>
          <w:szCs w:val="28"/>
        </w:rPr>
        <w:t>ESTATE PLANNING AMOUNTS</w:t>
      </w:r>
    </w:p>
    <w:p w14:paraId="0826FC4D" w14:textId="77777777" w:rsidR="00F82F11" w:rsidRDefault="00F82F11" w:rsidP="008440F5">
      <w:pPr>
        <w:jc w:val="center"/>
        <w:rPr>
          <w:rFonts w:ascii="Times New Roman" w:hAnsi="Times New Roman"/>
          <w:b/>
          <w:sz w:val="28"/>
          <w:szCs w:val="28"/>
        </w:rPr>
      </w:pPr>
    </w:p>
    <w:tbl>
      <w:tblPr>
        <w:tblW w:w="9360" w:type="dxa"/>
        <w:tblInd w:w="108" w:type="dxa"/>
        <w:tblLayout w:type="fixed"/>
        <w:tblLook w:val="0000" w:firstRow="0" w:lastRow="0" w:firstColumn="0" w:lastColumn="0" w:noHBand="0" w:noVBand="0"/>
      </w:tblPr>
      <w:tblGrid>
        <w:gridCol w:w="6192"/>
        <w:gridCol w:w="1584"/>
        <w:gridCol w:w="1584"/>
      </w:tblGrid>
      <w:tr w:rsidR="000B4CE1" w14:paraId="6DC7F5F1" w14:textId="77777777" w:rsidTr="000B4CE1">
        <w:trPr>
          <w:trHeight w:val="360"/>
        </w:trPr>
        <w:tc>
          <w:tcPr>
            <w:tcW w:w="6192" w:type="dxa"/>
            <w:tcBorders>
              <w:top w:val="single" w:sz="4" w:space="0" w:color="000000"/>
              <w:left w:val="single" w:sz="4" w:space="0" w:color="000000"/>
              <w:bottom w:val="single" w:sz="4" w:space="0" w:color="000000"/>
            </w:tcBorders>
            <w:vAlign w:val="center"/>
          </w:tcPr>
          <w:p w14:paraId="5AA9DC54" w14:textId="77777777" w:rsidR="008440F5" w:rsidRDefault="008440F5" w:rsidP="000B4CE1">
            <w:pPr>
              <w:snapToGrid w:val="0"/>
              <w:rPr>
                <w:rFonts w:ascii="Times New Roman" w:hAnsi="Times New Roman"/>
                <w:color w:val="0D0E00"/>
              </w:rPr>
            </w:pPr>
          </w:p>
        </w:tc>
        <w:tc>
          <w:tcPr>
            <w:tcW w:w="1584" w:type="dxa"/>
            <w:tcBorders>
              <w:top w:val="single" w:sz="4" w:space="0" w:color="000000"/>
              <w:left w:val="single" w:sz="4" w:space="0" w:color="000000"/>
              <w:bottom w:val="single" w:sz="4" w:space="0" w:color="000000"/>
            </w:tcBorders>
            <w:vAlign w:val="center"/>
          </w:tcPr>
          <w:p w14:paraId="417671DC" w14:textId="77777777" w:rsidR="002F2C75" w:rsidRPr="00AC646B" w:rsidRDefault="00C53FBA">
            <w:pPr>
              <w:snapToGrid w:val="0"/>
              <w:jc w:val="center"/>
              <w:rPr>
                <w:rFonts w:ascii="Times New Roman" w:hAnsi="Times New Roman"/>
                <w:color w:val="0D0E00"/>
              </w:rPr>
            </w:pPr>
            <w:r w:rsidRPr="00AC646B">
              <w:rPr>
                <w:rFonts w:ascii="Times New Roman" w:hAnsi="Times New Roman"/>
                <w:color w:val="0D0E00"/>
              </w:rPr>
              <w:t>2013</w:t>
            </w:r>
          </w:p>
        </w:tc>
        <w:tc>
          <w:tcPr>
            <w:tcW w:w="1584" w:type="dxa"/>
            <w:tcBorders>
              <w:top w:val="single" w:sz="4" w:space="0" w:color="000000"/>
              <w:left w:val="single" w:sz="4" w:space="0" w:color="000000"/>
              <w:bottom w:val="single" w:sz="4" w:space="0" w:color="000000"/>
              <w:right w:val="single" w:sz="4" w:space="0" w:color="000000"/>
            </w:tcBorders>
            <w:vAlign w:val="center"/>
          </w:tcPr>
          <w:p w14:paraId="77FADB9C" w14:textId="77777777" w:rsidR="002F2C75" w:rsidRDefault="00755FCB">
            <w:pPr>
              <w:snapToGrid w:val="0"/>
              <w:jc w:val="center"/>
              <w:rPr>
                <w:rFonts w:ascii="Times New Roman" w:hAnsi="Times New Roman"/>
                <w:b/>
                <w:color w:val="0D0E00"/>
              </w:rPr>
            </w:pPr>
            <w:r>
              <w:rPr>
                <w:rFonts w:ascii="Times New Roman" w:hAnsi="Times New Roman"/>
                <w:b/>
                <w:color w:val="0D0E00"/>
              </w:rPr>
              <w:t>2014</w:t>
            </w:r>
          </w:p>
        </w:tc>
      </w:tr>
      <w:tr w:rsidR="000B4CE1" w14:paraId="253CD35B" w14:textId="77777777" w:rsidTr="000B4CE1">
        <w:trPr>
          <w:trHeight w:val="360"/>
        </w:trPr>
        <w:tc>
          <w:tcPr>
            <w:tcW w:w="6192" w:type="dxa"/>
            <w:tcBorders>
              <w:left w:val="single" w:sz="4" w:space="0" w:color="000000"/>
              <w:bottom w:val="single" w:sz="4" w:space="0" w:color="000000"/>
            </w:tcBorders>
            <w:vAlign w:val="center"/>
          </w:tcPr>
          <w:p w14:paraId="2B330B93" w14:textId="77777777" w:rsidR="008440F5" w:rsidRDefault="008440F5" w:rsidP="000B4CE1">
            <w:pPr>
              <w:snapToGrid w:val="0"/>
              <w:rPr>
                <w:rFonts w:ascii="Times New Roman" w:hAnsi="Times New Roman"/>
                <w:color w:val="0D0E00"/>
              </w:rPr>
            </w:pPr>
            <w:r>
              <w:rPr>
                <w:rFonts w:ascii="Times New Roman" w:hAnsi="Times New Roman"/>
                <w:color w:val="0D0E00"/>
              </w:rPr>
              <w:t>Annual Gift Tax Exclusion</w:t>
            </w:r>
            <w:r w:rsidR="00954017">
              <w:rPr>
                <w:rFonts w:ascii="Times New Roman" w:hAnsi="Times New Roman"/>
                <w:color w:val="0D0E00"/>
              </w:rPr>
              <w:t xml:space="preserve"> (</w:t>
            </w:r>
            <w:r>
              <w:rPr>
                <w:rFonts w:ascii="Times New Roman" w:hAnsi="Times New Roman"/>
                <w:color w:val="0D0E00"/>
              </w:rPr>
              <w:t>Sec. 2503</w:t>
            </w:r>
            <w:r w:rsidR="00954017">
              <w:rPr>
                <w:rFonts w:ascii="Times New Roman" w:hAnsi="Times New Roman"/>
                <w:color w:val="0D0E00"/>
              </w:rPr>
              <w:t>)</w:t>
            </w:r>
          </w:p>
        </w:tc>
        <w:tc>
          <w:tcPr>
            <w:tcW w:w="1584" w:type="dxa"/>
            <w:tcBorders>
              <w:left w:val="single" w:sz="4" w:space="0" w:color="000000"/>
              <w:bottom w:val="single" w:sz="4" w:space="0" w:color="000000"/>
            </w:tcBorders>
            <w:vAlign w:val="center"/>
          </w:tcPr>
          <w:p w14:paraId="604FC4F7"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$1</w:t>
            </w:r>
            <w:r w:rsidR="00755FCB">
              <w:rPr>
                <w:rFonts w:ascii="Times New Roman" w:hAnsi="Times New Roman"/>
                <w:color w:val="0D0E00"/>
              </w:rPr>
              <w:t>4</w:t>
            </w:r>
            <w:r w:rsidRPr="007F10F9">
              <w:rPr>
                <w:rFonts w:ascii="Times New Roman" w:hAnsi="Times New Roman"/>
                <w:color w:val="0D0E00"/>
              </w:rPr>
              <w:t>,000</w:t>
            </w:r>
          </w:p>
        </w:tc>
        <w:tc>
          <w:tcPr>
            <w:tcW w:w="1584" w:type="dxa"/>
            <w:tcBorders>
              <w:left w:val="single" w:sz="4" w:space="0" w:color="000000"/>
              <w:bottom w:val="single" w:sz="4" w:space="0" w:color="000000"/>
              <w:right w:val="single" w:sz="4" w:space="0" w:color="000000"/>
            </w:tcBorders>
            <w:vAlign w:val="center"/>
          </w:tcPr>
          <w:p w14:paraId="6F442B44" w14:textId="77777777" w:rsidR="002F2C75" w:rsidRDefault="00135FDF">
            <w:pPr>
              <w:snapToGrid w:val="0"/>
              <w:jc w:val="center"/>
              <w:rPr>
                <w:rFonts w:ascii="Times New Roman" w:hAnsi="Times New Roman"/>
                <w:b/>
                <w:color w:val="0D0E00"/>
              </w:rPr>
            </w:pPr>
            <w:r>
              <w:rPr>
                <w:rFonts w:ascii="Times New Roman" w:hAnsi="Times New Roman"/>
                <w:b/>
                <w:color w:val="0D0E00"/>
              </w:rPr>
              <w:t>$14,000</w:t>
            </w:r>
          </w:p>
        </w:tc>
      </w:tr>
      <w:tr w:rsidR="000B4CE1" w14:paraId="63D3665B" w14:textId="77777777" w:rsidTr="000B4CE1">
        <w:trPr>
          <w:trHeight w:val="360"/>
        </w:trPr>
        <w:tc>
          <w:tcPr>
            <w:tcW w:w="6192" w:type="dxa"/>
            <w:tcBorders>
              <w:left w:val="single" w:sz="4" w:space="0" w:color="000000"/>
              <w:bottom w:val="single" w:sz="4" w:space="0" w:color="000000"/>
            </w:tcBorders>
            <w:vAlign w:val="center"/>
          </w:tcPr>
          <w:p w14:paraId="29850315" w14:textId="77777777" w:rsidR="008440F5" w:rsidRDefault="009765A1" w:rsidP="000B4CE1">
            <w:pPr>
              <w:snapToGrid w:val="0"/>
              <w:rPr>
                <w:rFonts w:ascii="Times New Roman" w:hAnsi="Times New Roman"/>
                <w:color w:val="0D0E00"/>
              </w:rPr>
            </w:pPr>
            <w:r>
              <w:rPr>
                <w:rFonts w:ascii="Times New Roman" w:hAnsi="Times New Roman"/>
                <w:color w:val="0D0E00"/>
              </w:rPr>
              <w:t>Basic Exclusion Amount for Unified Credit</w:t>
            </w:r>
            <w:r w:rsidR="00954017">
              <w:rPr>
                <w:rFonts w:ascii="Times New Roman" w:hAnsi="Times New Roman"/>
                <w:color w:val="0D0E00"/>
              </w:rPr>
              <w:t xml:space="preserve"> (Sec. 2010)</w:t>
            </w:r>
          </w:p>
        </w:tc>
        <w:tc>
          <w:tcPr>
            <w:tcW w:w="1584" w:type="dxa"/>
            <w:tcBorders>
              <w:left w:val="single" w:sz="4" w:space="0" w:color="000000"/>
              <w:bottom w:val="single" w:sz="4" w:space="0" w:color="000000"/>
            </w:tcBorders>
            <w:vAlign w:val="center"/>
          </w:tcPr>
          <w:p w14:paraId="6ED3F8DE"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$5</w:t>
            </w:r>
            <w:r>
              <w:rPr>
                <w:rFonts w:ascii="Times New Roman" w:hAnsi="Times New Roman"/>
                <w:color w:val="0D0E00"/>
              </w:rPr>
              <w:t>,</w:t>
            </w:r>
            <w:r w:rsidR="00755FCB">
              <w:rPr>
                <w:rFonts w:ascii="Times New Roman" w:hAnsi="Times New Roman"/>
                <w:color w:val="0D0E00"/>
              </w:rPr>
              <w:t>25</w:t>
            </w:r>
            <w:r>
              <w:rPr>
                <w:rFonts w:ascii="Times New Roman" w:hAnsi="Times New Roman"/>
                <w:color w:val="0D0E00"/>
              </w:rPr>
              <w:t>0,000</w:t>
            </w:r>
          </w:p>
        </w:tc>
        <w:tc>
          <w:tcPr>
            <w:tcW w:w="1584" w:type="dxa"/>
            <w:tcBorders>
              <w:left w:val="single" w:sz="4" w:space="0" w:color="000000"/>
              <w:bottom w:val="single" w:sz="4" w:space="0" w:color="000000"/>
              <w:right w:val="single" w:sz="4" w:space="0" w:color="000000"/>
            </w:tcBorders>
            <w:vAlign w:val="center"/>
          </w:tcPr>
          <w:p w14:paraId="54FF5E59" w14:textId="77777777" w:rsidR="002F2C75" w:rsidRDefault="009765A1">
            <w:pPr>
              <w:snapToGrid w:val="0"/>
              <w:jc w:val="center"/>
              <w:rPr>
                <w:rFonts w:ascii="Times New Roman" w:hAnsi="Times New Roman"/>
                <w:b/>
                <w:color w:val="0D0E00"/>
              </w:rPr>
            </w:pPr>
            <w:r>
              <w:rPr>
                <w:rFonts w:ascii="Times New Roman" w:hAnsi="Times New Roman"/>
                <w:b/>
                <w:color w:val="0D0E00"/>
              </w:rPr>
              <w:t>$5,340,000</w:t>
            </w:r>
          </w:p>
        </w:tc>
      </w:tr>
      <w:tr w:rsidR="000B4CE1" w14:paraId="3ABF1453" w14:textId="77777777" w:rsidTr="005E07B9">
        <w:trPr>
          <w:trHeight w:val="576"/>
        </w:trPr>
        <w:tc>
          <w:tcPr>
            <w:tcW w:w="6192" w:type="dxa"/>
            <w:tcBorders>
              <w:left w:val="single" w:sz="4" w:space="0" w:color="000000"/>
              <w:bottom w:val="single" w:sz="4" w:space="0" w:color="000000"/>
            </w:tcBorders>
            <w:vAlign w:val="center"/>
          </w:tcPr>
          <w:p w14:paraId="400A8BB9" w14:textId="77777777" w:rsidR="008440F5" w:rsidRDefault="008440F5" w:rsidP="000B4CE1">
            <w:pPr>
              <w:snapToGrid w:val="0"/>
              <w:rPr>
                <w:rFonts w:ascii="Times New Roman" w:hAnsi="Times New Roman"/>
                <w:color w:val="0D0E00"/>
              </w:rPr>
            </w:pPr>
            <w:r>
              <w:rPr>
                <w:rFonts w:ascii="Times New Roman" w:hAnsi="Times New Roman"/>
                <w:color w:val="0D0E00"/>
              </w:rPr>
              <w:t xml:space="preserve">Dollar Amount Used to Compute “2 Percent” Portion of Estate Tax Payable in Installments Calculation </w:t>
            </w:r>
            <w:r w:rsidR="00FE5AB2">
              <w:rPr>
                <w:rFonts w:ascii="Times New Roman" w:hAnsi="Times New Roman"/>
                <w:color w:val="0D0E00"/>
              </w:rPr>
              <w:t>(</w:t>
            </w:r>
            <w:r>
              <w:rPr>
                <w:rFonts w:ascii="Times New Roman" w:hAnsi="Times New Roman"/>
                <w:color w:val="0D0E00"/>
              </w:rPr>
              <w:t>Sec. 6601</w:t>
            </w:r>
            <w:r w:rsidR="00FE5AB2">
              <w:rPr>
                <w:rFonts w:ascii="Times New Roman" w:hAnsi="Times New Roman"/>
                <w:color w:val="0D0E00"/>
              </w:rPr>
              <w:t>(j))</w:t>
            </w:r>
          </w:p>
        </w:tc>
        <w:tc>
          <w:tcPr>
            <w:tcW w:w="1584" w:type="dxa"/>
            <w:tcBorders>
              <w:left w:val="single" w:sz="4" w:space="0" w:color="000000"/>
              <w:bottom w:val="single" w:sz="4" w:space="0" w:color="000000"/>
            </w:tcBorders>
            <w:vAlign w:val="center"/>
          </w:tcPr>
          <w:p w14:paraId="6F9F09CD"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$1,</w:t>
            </w:r>
            <w:r w:rsidR="00755FCB">
              <w:rPr>
                <w:rFonts w:ascii="Times New Roman" w:hAnsi="Times New Roman"/>
                <w:color w:val="0D0E00"/>
              </w:rPr>
              <w:t>43</w:t>
            </w:r>
            <w:r w:rsidRPr="007F10F9">
              <w:rPr>
                <w:rFonts w:ascii="Times New Roman" w:hAnsi="Times New Roman"/>
                <w:color w:val="0D0E00"/>
              </w:rPr>
              <w:t>0,000</w:t>
            </w:r>
          </w:p>
        </w:tc>
        <w:tc>
          <w:tcPr>
            <w:tcW w:w="1584" w:type="dxa"/>
            <w:tcBorders>
              <w:left w:val="single" w:sz="4" w:space="0" w:color="000000"/>
              <w:bottom w:val="single" w:sz="4" w:space="0" w:color="000000"/>
              <w:right w:val="single" w:sz="4" w:space="0" w:color="000000"/>
            </w:tcBorders>
            <w:vAlign w:val="center"/>
          </w:tcPr>
          <w:p w14:paraId="4347F642" w14:textId="77777777" w:rsidR="002F2C75" w:rsidRDefault="008440F5">
            <w:pPr>
              <w:snapToGrid w:val="0"/>
              <w:jc w:val="center"/>
              <w:rPr>
                <w:rFonts w:ascii="Times New Roman" w:hAnsi="Times New Roman"/>
                <w:b/>
                <w:color w:val="0D0E00"/>
              </w:rPr>
            </w:pPr>
            <w:r>
              <w:rPr>
                <w:rFonts w:ascii="Times New Roman" w:hAnsi="Times New Roman"/>
                <w:b/>
                <w:color w:val="0D0E00"/>
              </w:rPr>
              <w:t>$1,4</w:t>
            </w:r>
            <w:r w:rsidR="00B44A01">
              <w:rPr>
                <w:rFonts w:ascii="Times New Roman" w:hAnsi="Times New Roman"/>
                <w:b/>
                <w:color w:val="0D0E00"/>
              </w:rPr>
              <w:t>5</w:t>
            </w:r>
            <w:r>
              <w:rPr>
                <w:rFonts w:ascii="Times New Roman" w:hAnsi="Times New Roman"/>
                <w:b/>
                <w:color w:val="0D0E00"/>
              </w:rPr>
              <w:t>0,000</w:t>
            </w:r>
          </w:p>
        </w:tc>
      </w:tr>
      <w:tr w:rsidR="000B4CE1" w14:paraId="5E56FA6D" w14:textId="77777777" w:rsidTr="005E07B9">
        <w:trPr>
          <w:trHeight w:val="576"/>
        </w:trPr>
        <w:tc>
          <w:tcPr>
            <w:tcW w:w="6192" w:type="dxa"/>
            <w:tcBorders>
              <w:left w:val="single" w:sz="4" w:space="0" w:color="000000"/>
              <w:bottom w:val="single" w:sz="4" w:space="0" w:color="000000"/>
            </w:tcBorders>
            <w:vAlign w:val="center"/>
          </w:tcPr>
          <w:p w14:paraId="4F7B7F88" w14:textId="77777777" w:rsidR="008440F5" w:rsidRPr="00C816AC" w:rsidRDefault="008440F5" w:rsidP="000B4CE1">
            <w:pPr>
              <w:snapToGrid w:val="0"/>
              <w:rPr>
                <w:rFonts w:ascii="Times New Roman" w:hAnsi="Times New Roman"/>
                <w:color w:val="0D0E00"/>
              </w:rPr>
            </w:pPr>
            <w:r>
              <w:rPr>
                <w:rFonts w:ascii="Times New Roman" w:hAnsi="Times New Roman"/>
                <w:color w:val="0D0E00"/>
              </w:rPr>
              <w:t>Special Use Qualified Real Property Value Reduction Limi</w:t>
            </w:r>
            <w:r w:rsidR="00FE5AB2">
              <w:rPr>
                <w:rFonts w:ascii="Times New Roman" w:hAnsi="Times New Roman"/>
                <w:color w:val="0D0E00"/>
              </w:rPr>
              <w:t>t (Sec. 2032A)</w:t>
            </w:r>
          </w:p>
        </w:tc>
        <w:tc>
          <w:tcPr>
            <w:tcW w:w="1584" w:type="dxa"/>
            <w:tcBorders>
              <w:left w:val="single" w:sz="4" w:space="0" w:color="000000"/>
              <w:bottom w:val="single" w:sz="4" w:space="0" w:color="000000"/>
            </w:tcBorders>
            <w:vAlign w:val="center"/>
          </w:tcPr>
          <w:p w14:paraId="4FD853E8"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$1,0</w:t>
            </w:r>
            <w:r w:rsidR="00755FCB">
              <w:rPr>
                <w:rFonts w:ascii="Times New Roman" w:hAnsi="Times New Roman"/>
                <w:color w:val="0D0E00"/>
              </w:rPr>
              <w:t>7</w:t>
            </w:r>
            <w:r w:rsidRPr="007F10F9">
              <w:rPr>
                <w:rFonts w:ascii="Times New Roman" w:hAnsi="Times New Roman"/>
                <w:color w:val="0D0E00"/>
              </w:rPr>
              <w:t>0,000</w:t>
            </w:r>
          </w:p>
        </w:tc>
        <w:tc>
          <w:tcPr>
            <w:tcW w:w="1584" w:type="dxa"/>
            <w:tcBorders>
              <w:left w:val="single" w:sz="4" w:space="0" w:color="000000"/>
              <w:bottom w:val="single" w:sz="4" w:space="0" w:color="000000"/>
              <w:right w:val="single" w:sz="4" w:space="0" w:color="000000"/>
            </w:tcBorders>
            <w:vAlign w:val="center"/>
          </w:tcPr>
          <w:p w14:paraId="3917BA68" w14:textId="77777777" w:rsidR="002F2C75" w:rsidRDefault="00B44A01">
            <w:pPr>
              <w:snapToGrid w:val="0"/>
              <w:jc w:val="center"/>
              <w:rPr>
                <w:rFonts w:ascii="Times New Roman" w:hAnsi="Times New Roman"/>
                <w:b/>
                <w:color w:val="0D0E00"/>
              </w:rPr>
            </w:pPr>
            <w:r>
              <w:rPr>
                <w:rFonts w:ascii="Times New Roman" w:hAnsi="Times New Roman"/>
                <w:b/>
                <w:color w:val="0D0E00"/>
              </w:rPr>
              <w:t>$1,090,000</w:t>
            </w:r>
          </w:p>
        </w:tc>
      </w:tr>
      <w:tr w:rsidR="000B4CE1" w14:paraId="6BD2222F" w14:textId="77777777" w:rsidTr="005E07B9">
        <w:trPr>
          <w:trHeight w:val="576"/>
        </w:trPr>
        <w:tc>
          <w:tcPr>
            <w:tcW w:w="6192" w:type="dxa"/>
            <w:tcBorders>
              <w:left w:val="single" w:sz="4" w:space="0" w:color="000000"/>
              <w:bottom w:val="single" w:sz="4" w:space="0" w:color="000000"/>
            </w:tcBorders>
            <w:vAlign w:val="center"/>
          </w:tcPr>
          <w:p w14:paraId="49D20ED9" w14:textId="77777777" w:rsidR="008440F5" w:rsidRDefault="008440F5" w:rsidP="000B4CE1">
            <w:pPr>
              <w:snapToGrid w:val="0"/>
              <w:rPr>
                <w:rFonts w:ascii="Times New Roman" w:hAnsi="Times New Roman"/>
                <w:color w:val="0D0E00"/>
              </w:rPr>
            </w:pPr>
            <w:r>
              <w:rPr>
                <w:rFonts w:ascii="Times New Roman" w:hAnsi="Times New Roman"/>
                <w:color w:val="0D0E00"/>
              </w:rPr>
              <w:t xml:space="preserve">Super Exclusion for Present Interest Gifts from Citizen to </w:t>
            </w:r>
          </w:p>
          <w:p w14:paraId="1A908036" w14:textId="77777777" w:rsidR="002F2C75" w:rsidRDefault="008440F5">
            <w:pPr>
              <w:snapToGrid w:val="0"/>
              <w:rPr>
                <w:rFonts w:ascii="Times New Roman" w:hAnsi="Times New Roman"/>
                <w:color w:val="0D0E00"/>
              </w:rPr>
            </w:pPr>
            <w:r>
              <w:rPr>
                <w:rFonts w:ascii="Times New Roman" w:hAnsi="Times New Roman"/>
                <w:color w:val="0D0E00"/>
              </w:rPr>
              <w:t xml:space="preserve">Noncitizen Spouses </w:t>
            </w:r>
            <w:r w:rsidR="00FE5AB2">
              <w:rPr>
                <w:rFonts w:ascii="Times New Roman" w:hAnsi="Times New Roman"/>
                <w:color w:val="0D0E00"/>
              </w:rPr>
              <w:t>(</w:t>
            </w:r>
            <w:r>
              <w:rPr>
                <w:rFonts w:ascii="Times New Roman" w:hAnsi="Times New Roman"/>
                <w:color w:val="0D0E00"/>
              </w:rPr>
              <w:t>Sec</w:t>
            </w:r>
            <w:r w:rsidR="00954017">
              <w:rPr>
                <w:rFonts w:ascii="Times New Roman" w:hAnsi="Times New Roman"/>
                <w:color w:val="0D0E00"/>
              </w:rPr>
              <w:t>s</w:t>
            </w:r>
            <w:r>
              <w:rPr>
                <w:rFonts w:ascii="Times New Roman" w:hAnsi="Times New Roman"/>
                <w:color w:val="0D0E00"/>
              </w:rPr>
              <w:t xml:space="preserve">. 2503 </w:t>
            </w:r>
            <w:r w:rsidR="00954017">
              <w:rPr>
                <w:rFonts w:ascii="Times New Roman" w:hAnsi="Times New Roman"/>
                <w:color w:val="0D0E00"/>
              </w:rPr>
              <w:t xml:space="preserve">&amp; </w:t>
            </w:r>
            <w:r>
              <w:rPr>
                <w:rFonts w:ascii="Times New Roman" w:hAnsi="Times New Roman"/>
                <w:color w:val="0D0E00"/>
              </w:rPr>
              <w:t>2523(i)(2)</w:t>
            </w:r>
            <w:r w:rsidR="00FE5AB2">
              <w:rPr>
                <w:rFonts w:ascii="Times New Roman" w:hAnsi="Times New Roman"/>
                <w:color w:val="0D0E00"/>
              </w:rPr>
              <w:t>)</w:t>
            </w:r>
          </w:p>
        </w:tc>
        <w:tc>
          <w:tcPr>
            <w:tcW w:w="1584" w:type="dxa"/>
            <w:tcBorders>
              <w:left w:val="single" w:sz="4" w:space="0" w:color="000000"/>
              <w:bottom w:val="single" w:sz="4" w:space="0" w:color="000000"/>
            </w:tcBorders>
            <w:vAlign w:val="center"/>
          </w:tcPr>
          <w:p w14:paraId="3493683E"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$1</w:t>
            </w:r>
            <w:r w:rsidR="00755FCB">
              <w:rPr>
                <w:rFonts w:ascii="Times New Roman" w:hAnsi="Times New Roman"/>
                <w:color w:val="0D0E00"/>
              </w:rPr>
              <w:t>43</w:t>
            </w:r>
            <w:r w:rsidRPr="007F10F9">
              <w:rPr>
                <w:rFonts w:ascii="Times New Roman" w:hAnsi="Times New Roman"/>
                <w:color w:val="0D0E00"/>
              </w:rPr>
              <w:t>,000</w:t>
            </w:r>
          </w:p>
        </w:tc>
        <w:tc>
          <w:tcPr>
            <w:tcW w:w="1584" w:type="dxa"/>
            <w:tcBorders>
              <w:left w:val="single" w:sz="4" w:space="0" w:color="000000"/>
              <w:bottom w:val="single" w:sz="4" w:space="0" w:color="000000"/>
              <w:right w:val="single" w:sz="4" w:space="0" w:color="000000"/>
            </w:tcBorders>
            <w:vAlign w:val="center"/>
          </w:tcPr>
          <w:p w14:paraId="1612D716" w14:textId="77777777" w:rsidR="002F2C75" w:rsidRDefault="005B1A7C">
            <w:pPr>
              <w:snapToGrid w:val="0"/>
              <w:jc w:val="center"/>
              <w:rPr>
                <w:rFonts w:ascii="Times New Roman" w:hAnsi="Times New Roman"/>
                <w:b/>
                <w:color w:val="0D0E00"/>
              </w:rPr>
            </w:pPr>
            <w:r>
              <w:rPr>
                <w:rFonts w:ascii="Times New Roman" w:hAnsi="Times New Roman"/>
                <w:b/>
                <w:color w:val="0D0E00"/>
              </w:rPr>
              <w:t>$145,000</w:t>
            </w:r>
          </w:p>
        </w:tc>
      </w:tr>
      <w:tr w:rsidR="000B4CE1" w14:paraId="13822370" w14:textId="77777777" w:rsidTr="005E07B9">
        <w:trPr>
          <w:trHeight w:val="864"/>
        </w:trPr>
        <w:tc>
          <w:tcPr>
            <w:tcW w:w="6192" w:type="dxa"/>
            <w:tcBorders>
              <w:left w:val="single" w:sz="4" w:space="0" w:color="000000"/>
              <w:bottom w:val="single" w:sz="4" w:space="0" w:color="000000"/>
            </w:tcBorders>
            <w:vAlign w:val="center"/>
          </w:tcPr>
          <w:p w14:paraId="777651F1" w14:textId="77777777" w:rsidR="008440F5" w:rsidRPr="00FE5AB2" w:rsidRDefault="00C53FBA" w:rsidP="000B4CE1">
            <w:pPr>
              <w:snapToGrid w:val="0"/>
              <w:rPr>
                <w:rFonts w:ascii="Times New Roman" w:hAnsi="Times New Roman"/>
                <w:color w:val="0D0E00"/>
              </w:rPr>
            </w:pPr>
            <w:r w:rsidRPr="00C53FBA">
              <w:rPr>
                <w:rFonts w:ascii="Times New Roman" w:hAnsi="Times New Roman"/>
                <w:color w:val="0D0E00"/>
              </w:rPr>
              <w:t>Notice of Large Gifts from Foreign Persons (Sec. 6039F</w:t>
            </w:r>
            <w:r w:rsidR="00FE5AB2">
              <w:rPr>
                <w:rFonts w:ascii="Times New Roman" w:hAnsi="Times New Roman"/>
                <w:color w:val="0D0E00"/>
              </w:rPr>
              <w:t>)</w:t>
            </w:r>
            <w:r w:rsidR="008440F5" w:rsidRPr="00FE5AB2">
              <w:rPr>
                <w:rFonts w:ascii="Times New Roman" w:hAnsi="Times New Roman"/>
                <w:color w:val="0D0E00"/>
              </w:rPr>
              <w:br/>
            </w:r>
            <w:r w:rsidR="00FE5AB2">
              <w:rPr>
                <w:rFonts w:ascii="Times New Roman" w:hAnsi="Times New Roman"/>
                <w:color w:val="0D0E00"/>
              </w:rPr>
              <w:t>G</w:t>
            </w:r>
            <w:r w:rsidR="008440F5" w:rsidRPr="00FE5AB2">
              <w:rPr>
                <w:rFonts w:ascii="Times New Roman" w:hAnsi="Times New Roman"/>
                <w:color w:val="0D0E00"/>
              </w:rPr>
              <w:t xml:space="preserve">ifts and bequests received from foreign persons </w:t>
            </w:r>
            <w:r w:rsidR="00FE5AB2">
              <w:rPr>
                <w:rFonts w:ascii="Times New Roman" w:hAnsi="Times New Roman"/>
                <w:color w:val="0D0E00"/>
              </w:rPr>
              <w:t>exceeding this amount must be reported</w:t>
            </w:r>
          </w:p>
        </w:tc>
        <w:tc>
          <w:tcPr>
            <w:tcW w:w="1584" w:type="dxa"/>
            <w:tcBorders>
              <w:left w:val="single" w:sz="4" w:space="0" w:color="000000"/>
              <w:bottom w:val="single" w:sz="4" w:space="0" w:color="000000"/>
            </w:tcBorders>
            <w:vAlign w:val="center"/>
          </w:tcPr>
          <w:p w14:paraId="113287E9"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$1</w:t>
            </w:r>
            <w:r w:rsidR="00755FCB">
              <w:rPr>
                <w:rFonts w:ascii="Times New Roman" w:hAnsi="Times New Roman"/>
                <w:color w:val="0D0E00"/>
              </w:rPr>
              <w:t>5</w:t>
            </w:r>
            <w:r w:rsidRPr="007F10F9">
              <w:rPr>
                <w:rFonts w:ascii="Times New Roman" w:hAnsi="Times New Roman"/>
                <w:color w:val="0D0E00"/>
              </w:rPr>
              <w:t>,</w:t>
            </w:r>
            <w:r w:rsidR="00755FCB">
              <w:rPr>
                <w:rFonts w:ascii="Times New Roman" w:hAnsi="Times New Roman"/>
                <w:color w:val="0D0E00"/>
              </w:rPr>
              <w:t>102</w:t>
            </w:r>
          </w:p>
        </w:tc>
        <w:tc>
          <w:tcPr>
            <w:tcW w:w="1584" w:type="dxa"/>
            <w:tcBorders>
              <w:left w:val="single" w:sz="4" w:space="0" w:color="000000"/>
              <w:bottom w:val="single" w:sz="4" w:space="0" w:color="000000"/>
              <w:right w:val="single" w:sz="4" w:space="0" w:color="000000"/>
            </w:tcBorders>
            <w:vAlign w:val="center"/>
          </w:tcPr>
          <w:p w14:paraId="5A94A4C6" w14:textId="77777777" w:rsidR="002F2C75" w:rsidRDefault="00B44A01">
            <w:pPr>
              <w:snapToGrid w:val="0"/>
              <w:jc w:val="center"/>
              <w:rPr>
                <w:rFonts w:ascii="Times New Roman" w:hAnsi="Times New Roman"/>
                <w:b/>
                <w:color w:val="0D0E00"/>
              </w:rPr>
            </w:pPr>
            <w:r>
              <w:rPr>
                <w:rFonts w:ascii="Times New Roman" w:hAnsi="Times New Roman"/>
                <w:b/>
                <w:color w:val="0D0E00"/>
              </w:rPr>
              <w:t>$15,358</w:t>
            </w:r>
          </w:p>
        </w:tc>
      </w:tr>
    </w:tbl>
    <w:p w14:paraId="02963B8F" w14:textId="77777777" w:rsidR="008440F5" w:rsidRDefault="008440F5" w:rsidP="008440F5">
      <w:pPr>
        <w:rPr>
          <w:rFonts w:ascii="Times New Roman" w:hAnsi="Times New Roman"/>
        </w:rPr>
      </w:pPr>
    </w:p>
    <w:p w14:paraId="58779572" w14:textId="77777777" w:rsidR="008440F5" w:rsidRDefault="00F82F11" w:rsidP="00F82F11">
      <w:pPr>
        <w:jc w:val="center"/>
        <w:rPr>
          <w:rFonts w:ascii="Times New Roman" w:hAnsi="Times New Roman"/>
          <w:b/>
          <w:sz w:val="28"/>
          <w:szCs w:val="28"/>
        </w:rPr>
      </w:pPr>
      <w:r>
        <w:rPr>
          <w:rFonts w:ascii="Times New Roman" w:hAnsi="Times New Roman"/>
          <w:b/>
          <w:sz w:val="28"/>
          <w:szCs w:val="28"/>
        </w:rPr>
        <w:t>2</w:t>
      </w:r>
      <w:r w:rsidR="008440F5">
        <w:rPr>
          <w:rFonts w:ascii="Times New Roman" w:hAnsi="Times New Roman"/>
          <w:b/>
          <w:sz w:val="28"/>
          <w:szCs w:val="28"/>
        </w:rPr>
        <w:t>01</w:t>
      </w:r>
      <w:r w:rsidR="00755FCB">
        <w:rPr>
          <w:rFonts w:ascii="Times New Roman" w:hAnsi="Times New Roman"/>
          <w:b/>
          <w:sz w:val="28"/>
          <w:szCs w:val="28"/>
        </w:rPr>
        <w:t>4</w:t>
      </w:r>
      <w:r w:rsidR="008440F5">
        <w:rPr>
          <w:rFonts w:ascii="Times New Roman" w:hAnsi="Times New Roman"/>
          <w:b/>
          <w:sz w:val="28"/>
          <w:szCs w:val="28"/>
        </w:rPr>
        <w:t xml:space="preserve"> TRANSPORTATION BENEFITS</w:t>
      </w:r>
    </w:p>
    <w:p w14:paraId="7EAD0E9A" w14:textId="77777777" w:rsidR="00F82F11" w:rsidRDefault="00F82F11" w:rsidP="00F82F11">
      <w:pPr>
        <w:jc w:val="center"/>
        <w:rPr>
          <w:rFonts w:ascii="Times New Roman" w:hAnsi="Times New Roman"/>
          <w:b/>
          <w:sz w:val="28"/>
          <w:szCs w:val="28"/>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296"/>
        <w:gridCol w:w="1296"/>
      </w:tblGrid>
      <w:tr w:rsidR="008440F5" w14:paraId="3EC0D0F0" w14:textId="77777777" w:rsidTr="000B4CE1">
        <w:trPr>
          <w:trHeight w:val="360"/>
          <w:jc w:val="center"/>
        </w:trPr>
        <w:tc>
          <w:tcPr>
            <w:tcW w:w="6768" w:type="dxa"/>
            <w:vAlign w:val="center"/>
          </w:tcPr>
          <w:p w14:paraId="50163922" w14:textId="77777777" w:rsidR="008440F5" w:rsidRDefault="008440F5" w:rsidP="000B4CE1">
            <w:pPr>
              <w:snapToGrid w:val="0"/>
              <w:rPr>
                <w:rFonts w:ascii="Times New Roman" w:hAnsi="Times New Roman"/>
              </w:rPr>
            </w:pPr>
            <w:r w:rsidRPr="00F96FC3">
              <w:rPr>
                <w:rFonts w:ascii="Times New Roman" w:hAnsi="Times New Roman"/>
                <w:b/>
              </w:rPr>
              <w:t>Qualified Transportation</w:t>
            </w:r>
          </w:p>
        </w:tc>
        <w:tc>
          <w:tcPr>
            <w:tcW w:w="1296" w:type="dxa"/>
            <w:vAlign w:val="center"/>
          </w:tcPr>
          <w:p w14:paraId="7F9AABAF"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vAlign w:val="center"/>
          </w:tcPr>
          <w:p w14:paraId="6BB94CB6" w14:textId="77777777" w:rsidR="002F2C75" w:rsidRDefault="00755FCB">
            <w:pPr>
              <w:snapToGrid w:val="0"/>
              <w:jc w:val="center"/>
              <w:rPr>
                <w:rFonts w:ascii="Times New Roman" w:hAnsi="Times New Roman"/>
                <w:b/>
              </w:rPr>
            </w:pPr>
            <w:r>
              <w:rPr>
                <w:rFonts w:ascii="Times New Roman" w:hAnsi="Times New Roman"/>
                <w:b/>
              </w:rPr>
              <w:t>2014</w:t>
            </w:r>
          </w:p>
        </w:tc>
      </w:tr>
      <w:tr w:rsidR="008440F5" w14:paraId="1BA5343E" w14:textId="77777777" w:rsidTr="005E07B9">
        <w:trPr>
          <w:trHeight w:val="576"/>
          <w:jc w:val="center"/>
        </w:trPr>
        <w:tc>
          <w:tcPr>
            <w:tcW w:w="6768" w:type="dxa"/>
            <w:vAlign w:val="center"/>
          </w:tcPr>
          <w:p w14:paraId="061C538B" w14:textId="77777777" w:rsidR="008440F5" w:rsidRDefault="008440F5" w:rsidP="000B4CE1">
            <w:pPr>
              <w:snapToGrid w:val="0"/>
              <w:rPr>
                <w:rFonts w:ascii="Times New Roman" w:hAnsi="Times New Roman"/>
              </w:rPr>
            </w:pPr>
            <w:r>
              <w:rPr>
                <w:rFonts w:ascii="Times New Roman" w:hAnsi="Times New Roman"/>
              </w:rPr>
              <w:t xml:space="preserve">Monthly exclusion </w:t>
            </w:r>
            <w:r w:rsidR="00FE5AB2">
              <w:rPr>
                <w:rFonts w:ascii="Times New Roman" w:hAnsi="Times New Roman"/>
              </w:rPr>
              <w:t xml:space="preserve">limit </w:t>
            </w:r>
            <w:r>
              <w:rPr>
                <w:rFonts w:ascii="Times New Roman" w:hAnsi="Times New Roman"/>
              </w:rPr>
              <w:t>for the aggregate of commuter highway vehicle transportation and transit pass</w:t>
            </w:r>
          </w:p>
        </w:tc>
        <w:tc>
          <w:tcPr>
            <w:tcW w:w="1296" w:type="dxa"/>
            <w:vAlign w:val="center"/>
          </w:tcPr>
          <w:p w14:paraId="07BDB27F" w14:textId="77777777" w:rsidR="002F2C75" w:rsidRDefault="008440F5">
            <w:pPr>
              <w:snapToGrid w:val="0"/>
              <w:jc w:val="center"/>
              <w:rPr>
                <w:rFonts w:ascii="Times New Roman" w:hAnsi="Times New Roman"/>
              </w:rPr>
            </w:pPr>
            <w:r w:rsidRPr="007F10F9">
              <w:rPr>
                <w:rFonts w:ascii="Times New Roman" w:hAnsi="Times New Roman"/>
              </w:rPr>
              <w:t>$</w:t>
            </w:r>
            <w:r>
              <w:rPr>
                <w:rFonts w:ascii="Times New Roman" w:hAnsi="Times New Roman"/>
              </w:rPr>
              <w:t>24</w:t>
            </w:r>
            <w:r w:rsidR="00755FCB">
              <w:rPr>
                <w:rFonts w:ascii="Times New Roman" w:hAnsi="Times New Roman"/>
              </w:rPr>
              <w:t>5</w:t>
            </w:r>
          </w:p>
        </w:tc>
        <w:tc>
          <w:tcPr>
            <w:tcW w:w="1296" w:type="dxa"/>
            <w:vAlign w:val="center"/>
          </w:tcPr>
          <w:p w14:paraId="1375720E" w14:textId="77777777" w:rsidR="002F2C75" w:rsidRDefault="00D231F8">
            <w:pPr>
              <w:snapToGrid w:val="0"/>
              <w:jc w:val="center"/>
              <w:rPr>
                <w:rFonts w:ascii="Times New Roman" w:hAnsi="Times New Roman"/>
                <w:b/>
              </w:rPr>
            </w:pPr>
            <w:r>
              <w:rPr>
                <w:rFonts w:ascii="Times New Roman" w:hAnsi="Times New Roman"/>
                <w:b/>
              </w:rPr>
              <w:t>$130</w:t>
            </w:r>
          </w:p>
        </w:tc>
      </w:tr>
      <w:tr w:rsidR="008440F5" w14:paraId="77AFB5D2" w14:textId="77777777" w:rsidTr="000B4CE1">
        <w:trPr>
          <w:trHeight w:val="360"/>
          <w:jc w:val="center"/>
        </w:trPr>
        <w:tc>
          <w:tcPr>
            <w:tcW w:w="6768" w:type="dxa"/>
            <w:vAlign w:val="center"/>
          </w:tcPr>
          <w:p w14:paraId="2BD1E7FF" w14:textId="77777777" w:rsidR="008440F5" w:rsidRDefault="008440F5" w:rsidP="000B4CE1">
            <w:pPr>
              <w:snapToGrid w:val="0"/>
              <w:rPr>
                <w:rFonts w:ascii="Times New Roman" w:hAnsi="Times New Roman"/>
              </w:rPr>
            </w:pPr>
            <w:r>
              <w:rPr>
                <w:rFonts w:ascii="Times New Roman" w:hAnsi="Times New Roman"/>
              </w:rPr>
              <w:t xml:space="preserve">Monthly exclusion </w:t>
            </w:r>
            <w:r w:rsidR="00FE5AB2">
              <w:rPr>
                <w:rFonts w:ascii="Times New Roman" w:hAnsi="Times New Roman"/>
              </w:rPr>
              <w:t xml:space="preserve">limit </w:t>
            </w:r>
            <w:r>
              <w:rPr>
                <w:rFonts w:ascii="Times New Roman" w:hAnsi="Times New Roman"/>
              </w:rPr>
              <w:t xml:space="preserve">for qualified parking </w:t>
            </w:r>
          </w:p>
        </w:tc>
        <w:tc>
          <w:tcPr>
            <w:tcW w:w="1296" w:type="dxa"/>
            <w:vAlign w:val="center"/>
          </w:tcPr>
          <w:p w14:paraId="2EBDE154" w14:textId="77777777" w:rsidR="002F2C75" w:rsidRDefault="008440F5">
            <w:pPr>
              <w:snapToGrid w:val="0"/>
              <w:jc w:val="center"/>
              <w:rPr>
                <w:rFonts w:ascii="Times New Roman" w:hAnsi="Times New Roman"/>
              </w:rPr>
            </w:pPr>
            <w:r w:rsidRPr="007F10F9">
              <w:rPr>
                <w:rFonts w:ascii="Times New Roman" w:hAnsi="Times New Roman"/>
              </w:rPr>
              <w:t>$2</w:t>
            </w:r>
            <w:r>
              <w:rPr>
                <w:rFonts w:ascii="Times New Roman" w:hAnsi="Times New Roman"/>
              </w:rPr>
              <w:t>4</w:t>
            </w:r>
            <w:r w:rsidR="00755FCB">
              <w:rPr>
                <w:rFonts w:ascii="Times New Roman" w:hAnsi="Times New Roman"/>
              </w:rPr>
              <w:t>5</w:t>
            </w:r>
          </w:p>
        </w:tc>
        <w:tc>
          <w:tcPr>
            <w:tcW w:w="1296" w:type="dxa"/>
            <w:vAlign w:val="center"/>
          </w:tcPr>
          <w:p w14:paraId="457A1620" w14:textId="77777777" w:rsidR="002F2C75" w:rsidRDefault="00D231F8">
            <w:pPr>
              <w:snapToGrid w:val="0"/>
              <w:jc w:val="center"/>
              <w:rPr>
                <w:rFonts w:ascii="Times New Roman" w:hAnsi="Times New Roman"/>
                <w:b/>
              </w:rPr>
            </w:pPr>
            <w:r>
              <w:rPr>
                <w:rFonts w:ascii="Times New Roman" w:hAnsi="Times New Roman"/>
                <w:b/>
              </w:rPr>
              <w:t>$250</w:t>
            </w:r>
          </w:p>
        </w:tc>
      </w:tr>
      <w:tr w:rsidR="008440F5" w14:paraId="460E0674" w14:textId="77777777" w:rsidTr="005E07B9">
        <w:trPr>
          <w:trHeight w:val="864"/>
          <w:jc w:val="center"/>
        </w:trPr>
        <w:tc>
          <w:tcPr>
            <w:tcW w:w="6768" w:type="dxa"/>
            <w:vAlign w:val="center"/>
          </w:tcPr>
          <w:p w14:paraId="2ADF1E38" w14:textId="77777777" w:rsidR="00FE5AB2" w:rsidRDefault="008440F5" w:rsidP="000B4CE1">
            <w:pPr>
              <w:snapToGrid w:val="0"/>
              <w:rPr>
                <w:rFonts w:ascii="Times New Roman" w:hAnsi="Times New Roman"/>
              </w:rPr>
            </w:pPr>
            <w:r>
              <w:rPr>
                <w:rFonts w:ascii="Times New Roman" w:hAnsi="Times New Roman"/>
              </w:rPr>
              <w:t>Passenger Air Transportation Excise Tax</w:t>
            </w:r>
          </w:p>
          <w:p w14:paraId="4C971798" w14:textId="77777777" w:rsidR="002F2C75" w:rsidRDefault="008440F5">
            <w:pPr>
              <w:snapToGrid w:val="0"/>
              <w:rPr>
                <w:rFonts w:ascii="Times New Roman" w:hAnsi="Times New Roman"/>
              </w:rPr>
            </w:pPr>
            <w:r>
              <w:rPr>
                <w:rFonts w:ascii="Times New Roman" w:hAnsi="Times New Roman"/>
              </w:rPr>
              <w:t>Sec. 4261(b)</w:t>
            </w:r>
            <w:r w:rsidR="00FE5AB2">
              <w:rPr>
                <w:rFonts w:ascii="Times New Roman" w:hAnsi="Times New Roman"/>
              </w:rPr>
              <w:t>.</w:t>
            </w:r>
            <w:r>
              <w:rPr>
                <w:rFonts w:ascii="Times New Roman" w:hAnsi="Times New Roman"/>
              </w:rPr>
              <w:t xml:space="preserve"> </w:t>
            </w:r>
            <w:r w:rsidR="00FE5AB2">
              <w:rPr>
                <w:rFonts w:ascii="Times New Roman" w:hAnsi="Times New Roman"/>
              </w:rPr>
              <w:t>On amounts p</w:t>
            </w:r>
            <w:r>
              <w:rPr>
                <w:rFonts w:ascii="Times New Roman" w:hAnsi="Times New Roman"/>
              </w:rPr>
              <w:t>aid for each domestic segment of taxable transportation by ai</w:t>
            </w:r>
            <w:r w:rsidR="00FE5AB2">
              <w:rPr>
                <w:rFonts w:ascii="Times New Roman" w:hAnsi="Times New Roman"/>
              </w:rPr>
              <w:t>r.</w:t>
            </w:r>
          </w:p>
        </w:tc>
        <w:tc>
          <w:tcPr>
            <w:tcW w:w="1296" w:type="dxa"/>
            <w:vAlign w:val="center"/>
          </w:tcPr>
          <w:p w14:paraId="5B710679" w14:textId="77777777" w:rsidR="002F2C75" w:rsidRDefault="008440F5">
            <w:pPr>
              <w:snapToGrid w:val="0"/>
              <w:jc w:val="center"/>
              <w:rPr>
                <w:rFonts w:ascii="Times New Roman" w:hAnsi="Times New Roman"/>
              </w:rPr>
            </w:pPr>
            <w:r>
              <w:rPr>
                <w:rFonts w:ascii="Times New Roman" w:hAnsi="Times New Roman"/>
              </w:rPr>
              <w:t>$3.</w:t>
            </w:r>
            <w:r w:rsidR="00755FCB">
              <w:rPr>
                <w:rFonts w:ascii="Times New Roman" w:hAnsi="Times New Roman"/>
              </w:rPr>
              <w:t>90</w:t>
            </w:r>
          </w:p>
        </w:tc>
        <w:tc>
          <w:tcPr>
            <w:tcW w:w="1296" w:type="dxa"/>
            <w:vAlign w:val="center"/>
          </w:tcPr>
          <w:p w14:paraId="1A122B26" w14:textId="77777777" w:rsidR="002F2C75" w:rsidRDefault="00EF5F34">
            <w:pPr>
              <w:snapToGrid w:val="0"/>
              <w:jc w:val="center"/>
              <w:rPr>
                <w:rFonts w:ascii="Times New Roman" w:hAnsi="Times New Roman"/>
                <w:b/>
              </w:rPr>
            </w:pPr>
            <w:r>
              <w:rPr>
                <w:rFonts w:ascii="Times New Roman" w:hAnsi="Times New Roman"/>
                <w:b/>
              </w:rPr>
              <w:t>$4</w:t>
            </w:r>
            <w:r w:rsidR="00D155DB">
              <w:rPr>
                <w:rFonts w:ascii="Times New Roman" w:hAnsi="Times New Roman"/>
                <w:b/>
              </w:rPr>
              <w:t>.00</w:t>
            </w:r>
          </w:p>
        </w:tc>
      </w:tr>
      <w:tr w:rsidR="008440F5" w14:paraId="68005FF2" w14:textId="77777777" w:rsidTr="005E07B9">
        <w:trPr>
          <w:trHeight w:val="1152"/>
          <w:jc w:val="center"/>
        </w:trPr>
        <w:tc>
          <w:tcPr>
            <w:tcW w:w="6768" w:type="dxa"/>
            <w:vAlign w:val="center"/>
          </w:tcPr>
          <w:p w14:paraId="231A6C14" w14:textId="77777777" w:rsidR="00FE5AB2" w:rsidRDefault="008440F5" w:rsidP="000B4CE1">
            <w:pPr>
              <w:snapToGrid w:val="0"/>
              <w:rPr>
                <w:rFonts w:ascii="Times New Roman" w:hAnsi="Times New Roman"/>
              </w:rPr>
            </w:pPr>
            <w:r>
              <w:rPr>
                <w:rFonts w:ascii="Times New Roman" w:hAnsi="Times New Roman"/>
              </w:rPr>
              <w:t>Passenger Air Transportation Excise Tax</w:t>
            </w:r>
          </w:p>
          <w:p w14:paraId="47B1103C" w14:textId="77777777" w:rsidR="002F2C75" w:rsidRDefault="008440F5">
            <w:pPr>
              <w:snapToGrid w:val="0"/>
              <w:rPr>
                <w:rFonts w:ascii="Times New Roman" w:hAnsi="Times New Roman"/>
              </w:rPr>
            </w:pPr>
            <w:r>
              <w:rPr>
                <w:rFonts w:ascii="Times New Roman" w:hAnsi="Times New Roman"/>
              </w:rPr>
              <w:t>Sec. 4261(c)</w:t>
            </w:r>
            <w:r w:rsidR="00FE5AB2">
              <w:rPr>
                <w:rFonts w:ascii="Times New Roman" w:hAnsi="Times New Roman"/>
              </w:rPr>
              <w:t>.</w:t>
            </w:r>
            <w:r>
              <w:rPr>
                <w:rFonts w:ascii="Times New Roman" w:hAnsi="Times New Roman"/>
              </w:rPr>
              <w:t xml:space="preserve"> </w:t>
            </w:r>
            <w:r w:rsidR="00FE5AB2">
              <w:rPr>
                <w:rFonts w:ascii="Times New Roman" w:hAnsi="Times New Roman"/>
              </w:rPr>
              <w:t>On amounts p</w:t>
            </w:r>
            <w:r>
              <w:rPr>
                <w:rFonts w:ascii="Times New Roman" w:hAnsi="Times New Roman"/>
              </w:rPr>
              <w:t xml:space="preserve">aid for international air transportation that begins or ends within </w:t>
            </w:r>
            <w:r w:rsidR="00D231F8">
              <w:rPr>
                <w:rFonts w:ascii="Times New Roman" w:hAnsi="Times New Roman"/>
              </w:rPr>
              <w:t xml:space="preserve">the </w:t>
            </w:r>
            <w:r>
              <w:rPr>
                <w:rFonts w:ascii="Times New Roman" w:hAnsi="Times New Roman"/>
              </w:rPr>
              <w:t>U</w:t>
            </w:r>
            <w:r w:rsidR="00D231F8">
              <w:rPr>
                <w:rFonts w:ascii="Times New Roman" w:hAnsi="Times New Roman"/>
              </w:rPr>
              <w:t xml:space="preserve">nited </w:t>
            </w:r>
            <w:r>
              <w:rPr>
                <w:rFonts w:ascii="Times New Roman" w:hAnsi="Times New Roman"/>
              </w:rPr>
              <w:t>S</w:t>
            </w:r>
            <w:r w:rsidR="00D231F8">
              <w:rPr>
                <w:rFonts w:ascii="Times New Roman" w:hAnsi="Times New Roman"/>
              </w:rPr>
              <w:t>tates</w:t>
            </w:r>
            <w:r>
              <w:rPr>
                <w:rFonts w:ascii="Times New Roman" w:hAnsi="Times New Roman"/>
              </w:rPr>
              <w:t xml:space="preserve"> (other than Alaska or Hawaii)</w:t>
            </w:r>
            <w:r w:rsidR="00FE5AB2">
              <w:rPr>
                <w:rFonts w:ascii="Times New Roman" w:hAnsi="Times New Roman"/>
              </w:rPr>
              <w:t>.</w:t>
            </w:r>
          </w:p>
        </w:tc>
        <w:tc>
          <w:tcPr>
            <w:tcW w:w="1296" w:type="dxa"/>
            <w:vAlign w:val="center"/>
          </w:tcPr>
          <w:p w14:paraId="6EC8A6E2" w14:textId="77777777" w:rsidR="002F2C75" w:rsidRDefault="008440F5">
            <w:pPr>
              <w:snapToGrid w:val="0"/>
              <w:jc w:val="center"/>
              <w:rPr>
                <w:rFonts w:ascii="Times New Roman" w:hAnsi="Times New Roman"/>
              </w:rPr>
            </w:pPr>
            <w:r>
              <w:rPr>
                <w:rFonts w:ascii="Times New Roman" w:hAnsi="Times New Roman"/>
              </w:rPr>
              <w:t>$1</w:t>
            </w:r>
            <w:r w:rsidR="00755FCB">
              <w:rPr>
                <w:rFonts w:ascii="Times New Roman" w:hAnsi="Times New Roman"/>
              </w:rPr>
              <w:t>7</w:t>
            </w:r>
            <w:r>
              <w:rPr>
                <w:rFonts w:ascii="Times New Roman" w:hAnsi="Times New Roman"/>
              </w:rPr>
              <w:t>.</w:t>
            </w:r>
            <w:r w:rsidR="00755FCB">
              <w:rPr>
                <w:rFonts w:ascii="Times New Roman" w:hAnsi="Times New Roman"/>
              </w:rPr>
              <w:t>2</w:t>
            </w:r>
            <w:r>
              <w:rPr>
                <w:rFonts w:ascii="Times New Roman" w:hAnsi="Times New Roman"/>
              </w:rPr>
              <w:t>0</w:t>
            </w:r>
          </w:p>
        </w:tc>
        <w:tc>
          <w:tcPr>
            <w:tcW w:w="1296" w:type="dxa"/>
            <w:vAlign w:val="center"/>
          </w:tcPr>
          <w:p w14:paraId="22B72B2F" w14:textId="77777777" w:rsidR="002F2C75" w:rsidRDefault="00EF5F34">
            <w:pPr>
              <w:snapToGrid w:val="0"/>
              <w:jc w:val="center"/>
              <w:rPr>
                <w:rFonts w:ascii="Times New Roman" w:hAnsi="Times New Roman"/>
                <w:b/>
              </w:rPr>
            </w:pPr>
            <w:r>
              <w:rPr>
                <w:rFonts w:ascii="Times New Roman" w:hAnsi="Times New Roman"/>
                <w:b/>
              </w:rPr>
              <w:t>$17.50</w:t>
            </w:r>
          </w:p>
        </w:tc>
      </w:tr>
      <w:tr w:rsidR="008440F5" w14:paraId="484AE370" w14:textId="77777777" w:rsidTr="005E07B9">
        <w:trPr>
          <w:trHeight w:val="864"/>
          <w:jc w:val="center"/>
        </w:trPr>
        <w:tc>
          <w:tcPr>
            <w:tcW w:w="6768" w:type="dxa"/>
            <w:vAlign w:val="center"/>
          </w:tcPr>
          <w:p w14:paraId="716DB7C1" w14:textId="77777777" w:rsidR="00FE5AB2" w:rsidRDefault="008440F5" w:rsidP="000B4CE1">
            <w:pPr>
              <w:snapToGrid w:val="0"/>
              <w:rPr>
                <w:rFonts w:ascii="Times New Roman" w:hAnsi="Times New Roman"/>
              </w:rPr>
            </w:pPr>
            <w:r>
              <w:rPr>
                <w:rFonts w:ascii="Times New Roman" w:hAnsi="Times New Roman"/>
              </w:rPr>
              <w:t>Passenger Air Transportation Excise Tax</w:t>
            </w:r>
          </w:p>
          <w:p w14:paraId="192F5616" w14:textId="77777777" w:rsidR="002F2C75" w:rsidRDefault="00FE5AB2">
            <w:pPr>
              <w:snapToGrid w:val="0"/>
              <w:rPr>
                <w:rFonts w:ascii="Times New Roman" w:hAnsi="Times New Roman"/>
              </w:rPr>
            </w:pPr>
            <w:r>
              <w:rPr>
                <w:rFonts w:ascii="Times New Roman" w:hAnsi="Times New Roman"/>
              </w:rPr>
              <w:t>S</w:t>
            </w:r>
            <w:r w:rsidR="008440F5">
              <w:rPr>
                <w:rFonts w:ascii="Times New Roman" w:hAnsi="Times New Roman"/>
              </w:rPr>
              <w:t>ec. 4261(c)(3)</w:t>
            </w:r>
            <w:r>
              <w:rPr>
                <w:rFonts w:ascii="Times New Roman" w:hAnsi="Times New Roman"/>
              </w:rPr>
              <w:t>. O</w:t>
            </w:r>
            <w:r w:rsidR="008440F5">
              <w:rPr>
                <w:rFonts w:ascii="Times New Roman" w:hAnsi="Times New Roman"/>
              </w:rPr>
              <w:t xml:space="preserve">n domestic segments that begin or end in Alaska or Hawaii </w:t>
            </w:r>
          </w:p>
        </w:tc>
        <w:tc>
          <w:tcPr>
            <w:tcW w:w="1296" w:type="dxa"/>
            <w:vAlign w:val="center"/>
          </w:tcPr>
          <w:p w14:paraId="48063DEB" w14:textId="77777777" w:rsidR="002F2C75" w:rsidRDefault="008440F5">
            <w:pPr>
              <w:snapToGrid w:val="0"/>
              <w:jc w:val="center"/>
              <w:rPr>
                <w:rFonts w:ascii="Times New Roman" w:hAnsi="Times New Roman"/>
              </w:rPr>
            </w:pPr>
            <w:r>
              <w:rPr>
                <w:rFonts w:ascii="Times New Roman" w:hAnsi="Times New Roman"/>
              </w:rPr>
              <w:t>$8.</w:t>
            </w:r>
            <w:r w:rsidR="00755FCB">
              <w:rPr>
                <w:rFonts w:ascii="Times New Roman" w:hAnsi="Times New Roman"/>
              </w:rPr>
              <w:t>60</w:t>
            </w:r>
          </w:p>
        </w:tc>
        <w:tc>
          <w:tcPr>
            <w:tcW w:w="1296" w:type="dxa"/>
            <w:vAlign w:val="center"/>
          </w:tcPr>
          <w:p w14:paraId="3282357E" w14:textId="77777777" w:rsidR="002F2C75" w:rsidRDefault="00D231F8">
            <w:pPr>
              <w:snapToGrid w:val="0"/>
              <w:jc w:val="center"/>
              <w:rPr>
                <w:rFonts w:ascii="Times New Roman" w:hAnsi="Times New Roman"/>
                <w:b/>
              </w:rPr>
            </w:pPr>
            <w:r>
              <w:rPr>
                <w:rFonts w:ascii="Times New Roman" w:hAnsi="Times New Roman"/>
                <w:b/>
              </w:rPr>
              <w:t>$8.70</w:t>
            </w:r>
          </w:p>
        </w:tc>
      </w:tr>
    </w:tbl>
    <w:p w14:paraId="7C041028"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INSUBSTANTIAL BENEFITS—CHARITABLE CONTRIBUTIONS</w:t>
      </w:r>
    </w:p>
    <w:p w14:paraId="42ECD1E1"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8440F5" w14:paraId="7A065FE1" w14:textId="77777777" w:rsidTr="00D155DB">
        <w:trPr>
          <w:trHeight w:val="360"/>
          <w:jc w:val="center"/>
        </w:trPr>
        <w:tc>
          <w:tcPr>
            <w:tcW w:w="6768" w:type="dxa"/>
            <w:tcBorders>
              <w:top w:val="single" w:sz="4" w:space="0" w:color="000000"/>
              <w:left w:val="single" w:sz="4" w:space="0" w:color="000000"/>
              <w:bottom w:val="single" w:sz="4" w:space="0" w:color="000000"/>
            </w:tcBorders>
            <w:vAlign w:val="center"/>
          </w:tcPr>
          <w:p w14:paraId="123C8E9D" w14:textId="77777777" w:rsidR="008440F5" w:rsidRDefault="008440F5" w:rsidP="000B4CE1">
            <w:pPr>
              <w:snapToGrid w:val="0"/>
              <w:rPr>
                <w:rFonts w:ascii="Times New Roman" w:hAnsi="Times New Roman"/>
              </w:rPr>
            </w:pPr>
          </w:p>
        </w:tc>
        <w:tc>
          <w:tcPr>
            <w:tcW w:w="1296" w:type="dxa"/>
            <w:tcBorders>
              <w:top w:val="single" w:sz="4" w:space="0" w:color="000000"/>
              <w:left w:val="single" w:sz="4" w:space="0" w:color="000000"/>
              <w:bottom w:val="single" w:sz="4" w:space="0" w:color="000000"/>
            </w:tcBorders>
            <w:vAlign w:val="center"/>
          </w:tcPr>
          <w:p w14:paraId="3837E9C3"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tcBorders>
              <w:top w:val="single" w:sz="4" w:space="0" w:color="000000"/>
              <w:left w:val="single" w:sz="4" w:space="0" w:color="000000"/>
              <w:bottom w:val="single" w:sz="4" w:space="0" w:color="000000"/>
              <w:right w:val="single" w:sz="4" w:space="0" w:color="000000"/>
            </w:tcBorders>
            <w:vAlign w:val="center"/>
          </w:tcPr>
          <w:p w14:paraId="540FB7AE" w14:textId="77777777" w:rsidR="002F2C75" w:rsidRDefault="00755FCB">
            <w:pPr>
              <w:snapToGrid w:val="0"/>
              <w:jc w:val="center"/>
              <w:rPr>
                <w:rFonts w:ascii="Times New Roman" w:hAnsi="Times New Roman"/>
                <w:b/>
              </w:rPr>
            </w:pPr>
            <w:r>
              <w:rPr>
                <w:rFonts w:ascii="Times New Roman" w:hAnsi="Times New Roman"/>
                <w:b/>
              </w:rPr>
              <w:t>2014</w:t>
            </w:r>
          </w:p>
        </w:tc>
      </w:tr>
      <w:tr w:rsidR="008440F5" w14:paraId="2F5732FC" w14:textId="77777777" w:rsidTr="00D155DB">
        <w:trPr>
          <w:trHeight w:val="360"/>
          <w:jc w:val="center"/>
        </w:trPr>
        <w:tc>
          <w:tcPr>
            <w:tcW w:w="6768" w:type="dxa"/>
            <w:tcBorders>
              <w:top w:val="single" w:sz="4" w:space="0" w:color="000000"/>
              <w:left w:val="single" w:sz="4" w:space="0" w:color="000000"/>
              <w:bottom w:val="single" w:sz="4" w:space="0" w:color="000000"/>
            </w:tcBorders>
            <w:vAlign w:val="center"/>
          </w:tcPr>
          <w:p w14:paraId="61993A7D" w14:textId="77777777" w:rsidR="008440F5" w:rsidRDefault="008440F5" w:rsidP="000B4CE1">
            <w:pPr>
              <w:snapToGrid w:val="0"/>
              <w:rPr>
                <w:rFonts w:ascii="Times New Roman" w:hAnsi="Times New Roman"/>
              </w:rPr>
            </w:pPr>
            <w:r>
              <w:rPr>
                <w:rFonts w:ascii="Times New Roman" w:hAnsi="Times New Roman"/>
              </w:rPr>
              <w:t>Unrelated Trade or Business Exception for low-cost articles</w:t>
            </w:r>
          </w:p>
        </w:tc>
        <w:tc>
          <w:tcPr>
            <w:tcW w:w="1296" w:type="dxa"/>
            <w:tcBorders>
              <w:top w:val="single" w:sz="4" w:space="0" w:color="000000"/>
              <w:left w:val="single" w:sz="4" w:space="0" w:color="000000"/>
              <w:bottom w:val="single" w:sz="4" w:space="0" w:color="000000"/>
            </w:tcBorders>
            <w:vAlign w:val="center"/>
          </w:tcPr>
          <w:p w14:paraId="4E65C213" w14:textId="77777777" w:rsidR="002F2C75" w:rsidRDefault="008440F5">
            <w:pPr>
              <w:snapToGrid w:val="0"/>
              <w:jc w:val="center"/>
              <w:rPr>
                <w:rFonts w:ascii="Times New Roman" w:hAnsi="Times New Roman"/>
              </w:rPr>
            </w:pPr>
            <w:r w:rsidRPr="007F10F9">
              <w:rPr>
                <w:rFonts w:ascii="Times New Roman" w:hAnsi="Times New Roman"/>
              </w:rPr>
              <w:t>$</w:t>
            </w:r>
            <w:r w:rsidR="00755FCB">
              <w:rPr>
                <w:rFonts w:ascii="Times New Roman" w:hAnsi="Times New Roman"/>
              </w:rPr>
              <w:t>10</w:t>
            </w:r>
            <w:r w:rsidRPr="007F10F9">
              <w:rPr>
                <w:rFonts w:ascii="Times New Roman" w:hAnsi="Times New Roman"/>
              </w:rPr>
              <w:t>.</w:t>
            </w:r>
            <w:r w:rsidR="00755FCB">
              <w:rPr>
                <w:rFonts w:ascii="Times New Roman" w:hAnsi="Times New Roman"/>
              </w:rPr>
              <w:t>2</w:t>
            </w:r>
            <w:r w:rsidRPr="007F10F9">
              <w:rPr>
                <w:rFonts w:ascii="Times New Roman" w:hAnsi="Times New Roman"/>
              </w:rPr>
              <w:t>0</w:t>
            </w:r>
          </w:p>
        </w:tc>
        <w:tc>
          <w:tcPr>
            <w:tcW w:w="1296" w:type="dxa"/>
            <w:tcBorders>
              <w:top w:val="single" w:sz="4" w:space="0" w:color="000000"/>
              <w:left w:val="single" w:sz="4" w:space="0" w:color="000000"/>
              <w:bottom w:val="single" w:sz="4" w:space="0" w:color="000000"/>
              <w:right w:val="single" w:sz="4" w:space="0" w:color="000000"/>
            </w:tcBorders>
            <w:vAlign w:val="center"/>
          </w:tcPr>
          <w:p w14:paraId="30D325A0" w14:textId="77777777" w:rsidR="002F2C75" w:rsidRDefault="00D231F8">
            <w:pPr>
              <w:snapToGrid w:val="0"/>
              <w:jc w:val="center"/>
              <w:rPr>
                <w:rFonts w:ascii="Times New Roman" w:hAnsi="Times New Roman"/>
                <w:b/>
              </w:rPr>
            </w:pPr>
            <w:r>
              <w:rPr>
                <w:rFonts w:ascii="Times New Roman" w:hAnsi="Times New Roman"/>
                <w:b/>
              </w:rPr>
              <w:t>$10.40</w:t>
            </w:r>
          </w:p>
        </w:tc>
      </w:tr>
      <w:tr w:rsidR="00D155DB" w14:paraId="6EE914CA" w14:textId="77777777" w:rsidTr="00D155DB">
        <w:trPr>
          <w:trHeight w:val="360"/>
          <w:jc w:val="center"/>
        </w:trPr>
        <w:tc>
          <w:tcPr>
            <w:tcW w:w="6768" w:type="dxa"/>
            <w:tcBorders>
              <w:top w:val="single" w:sz="4" w:space="0" w:color="000000"/>
              <w:left w:val="single" w:sz="4" w:space="0" w:color="000000"/>
              <w:bottom w:val="single" w:sz="4" w:space="0" w:color="000000"/>
            </w:tcBorders>
            <w:vAlign w:val="center"/>
          </w:tcPr>
          <w:p w14:paraId="3F4BA871" w14:textId="77777777" w:rsidR="002F2C75" w:rsidRDefault="00D155DB">
            <w:pPr>
              <w:rPr>
                <w:rFonts w:ascii="Times New Roman" w:hAnsi="Times New Roman"/>
              </w:rPr>
            </w:pPr>
            <w:r>
              <w:rPr>
                <w:rFonts w:ascii="Times New Roman" w:hAnsi="Times New Roman"/>
              </w:rPr>
              <w:t xml:space="preserve">Donor Benefit Reporting </w:t>
            </w:r>
            <w:r>
              <w:rPr>
                <w:rFonts w:ascii="Times New Roman" w:hAnsi="Times New Roman"/>
                <w:b/>
              </w:rPr>
              <w:t>Not Required</w:t>
            </w:r>
            <w:r w:rsidRPr="00964C1C">
              <w:rPr>
                <w:rFonts w:ascii="Times New Roman" w:hAnsi="Times New Roman"/>
              </w:rPr>
              <w:t xml:space="preserve"> if</w:t>
            </w:r>
            <w:r>
              <w:rPr>
                <w:rFonts w:ascii="Times New Roman" w:hAnsi="Times New Roman"/>
              </w:rPr>
              <w:t xml:space="preserve"> three conditions are met:</w:t>
            </w:r>
          </w:p>
        </w:tc>
        <w:tc>
          <w:tcPr>
            <w:tcW w:w="1296" w:type="dxa"/>
            <w:tcBorders>
              <w:top w:val="single" w:sz="4" w:space="0" w:color="000000"/>
              <w:left w:val="single" w:sz="4" w:space="0" w:color="000000"/>
              <w:bottom w:val="single" w:sz="4" w:space="0" w:color="000000"/>
            </w:tcBorders>
            <w:vAlign w:val="center"/>
          </w:tcPr>
          <w:p w14:paraId="5489C80C" w14:textId="77777777" w:rsidR="00D155DB" w:rsidRPr="007F10F9" w:rsidRDefault="00D155DB" w:rsidP="000B4CE1">
            <w:pPr>
              <w:snapToGrid w:val="0"/>
              <w:jc w:val="center"/>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44CC5BC3" w14:textId="77777777" w:rsidR="00D155DB" w:rsidRDefault="00D155DB" w:rsidP="000B4CE1">
            <w:pPr>
              <w:snapToGrid w:val="0"/>
              <w:jc w:val="center"/>
              <w:rPr>
                <w:rFonts w:ascii="Times New Roman" w:hAnsi="Times New Roman"/>
                <w:b/>
              </w:rPr>
            </w:pPr>
          </w:p>
        </w:tc>
      </w:tr>
      <w:tr w:rsidR="00D155DB" w14:paraId="3E74D003" w14:textId="77777777" w:rsidTr="00D155DB">
        <w:trPr>
          <w:trHeight w:val="360"/>
          <w:jc w:val="center"/>
        </w:trPr>
        <w:tc>
          <w:tcPr>
            <w:tcW w:w="6768" w:type="dxa"/>
            <w:tcBorders>
              <w:left w:val="single" w:sz="4" w:space="0" w:color="000000"/>
              <w:bottom w:val="single" w:sz="4" w:space="0" w:color="000000"/>
            </w:tcBorders>
            <w:vAlign w:val="center"/>
          </w:tcPr>
          <w:p w14:paraId="7ECF7820" w14:textId="77777777" w:rsidR="002F2C75" w:rsidRDefault="00D155DB">
            <w:pPr>
              <w:tabs>
                <w:tab w:val="left" w:pos="431"/>
              </w:tabs>
              <w:snapToGrid w:val="0"/>
              <w:ind w:left="431" w:hanging="431"/>
              <w:rPr>
                <w:rFonts w:ascii="Times New Roman" w:hAnsi="Times New Roman"/>
                <w:b/>
              </w:rPr>
            </w:pPr>
            <w:r>
              <w:rPr>
                <w:rFonts w:ascii="Times New Roman" w:hAnsi="Times New Roman"/>
              </w:rPr>
              <w:t>(1)</w:t>
            </w:r>
            <w:r>
              <w:rPr>
                <w:rFonts w:ascii="Times New Roman" w:hAnsi="Times New Roman"/>
              </w:rPr>
              <w:tab/>
            </w:r>
            <w:r w:rsidRPr="00E65911">
              <w:rPr>
                <w:rFonts w:ascii="Times New Roman" w:hAnsi="Times New Roman"/>
              </w:rPr>
              <w:t xml:space="preserve">Gift to charity </w:t>
            </w:r>
            <w:r>
              <w:rPr>
                <w:rFonts w:ascii="Times New Roman" w:hAnsi="Times New Roman"/>
              </w:rPr>
              <w:t xml:space="preserve">is </w:t>
            </w:r>
            <w:r w:rsidRPr="00E65911">
              <w:rPr>
                <w:rFonts w:ascii="Times New Roman" w:hAnsi="Times New Roman"/>
              </w:rPr>
              <w:t>worth at least</w:t>
            </w:r>
          </w:p>
        </w:tc>
        <w:tc>
          <w:tcPr>
            <w:tcW w:w="1296" w:type="dxa"/>
            <w:tcBorders>
              <w:left w:val="single" w:sz="4" w:space="0" w:color="000000"/>
              <w:bottom w:val="single" w:sz="4" w:space="0" w:color="000000"/>
            </w:tcBorders>
            <w:vAlign w:val="center"/>
          </w:tcPr>
          <w:p w14:paraId="78404F72" w14:textId="77777777" w:rsidR="002F2C75" w:rsidRDefault="00D155DB">
            <w:pPr>
              <w:snapToGrid w:val="0"/>
              <w:jc w:val="center"/>
              <w:rPr>
                <w:rFonts w:ascii="Times New Roman" w:hAnsi="Times New Roman"/>
              </w:rPr>
            </w:pPr>
            <w:r w:rsidRPr="00E65911">
              <w:rPr>
                <w:rFonts w:ascii="Times New Roman" w:hAnsi="Times New Roman"/>
              </w:rPr>
              <w:t>$51</w:t>
            </w:r>
          </w:p>
        </w:tc>
        <w:tc>
          <w:tcPr>
            <w:tcW w:w="1296" w:type="dxa"/>
            <w:tcBorders>
              <w:left w:val="single" w:sz="4" w:space="0" w:color="000000"/>
              <w:bottom w:val="single" w:sz="4" w:space="0" w:color="000000"/>
              <w:right w:val="single" w:sz="4" w:space="0" w:color="000000"/>
            </w:tcBorders>
            <w:vAlign w:val="center"/>
          </w:tcPr>
          <w:p w14:paraId="5634B0F0" w14:textId="77777777" w:rsidR="002F2C75" w:rsidRDefault="00D155DB">
            <w:pPr>
              <w:snapToGrid w:val="0"/>
              <w:jc w:val="center"/>
              <w:rPr>
                <w:rFonts w:ascii="Times New Roman" w:hAnsi="Times New Roman"/>
                <w:b/>
              </w:rPr>
            </w:pPr>
            <w:r w:rsidRPr="00E65911">
              <w:rPr>
                <w:rFonts w:ascii="Times New Roman" w:hAnsi="Times New Roman"/>
                <w:b/>
              </w:rPr>
              <w:t>$52</w:t>
            </w:r>
          </w:p>
        </w:tc>
      </w:tr>
      <w:tr w:rsidR="00D155DB" w:rsidRPr="00E65911" w14:paraId="1157F837" w14:textId="77777777" w:rsidTr="005E07B9">
        <w:trPr>
          <w:trHeight w:val="576"/>
          <w:jc w:val="center"/>
        </w:trPr>
        <w:tc>
          <w:tcPr>
            <w:tcW w:w="6768" w:type="dxa"/>
            <w:tcBorders>
              <w:left w:val="single" w:sz="4" w:space="0" w:color="000000"/>
              <w:bottom w:val="single" w:sz="4" w:space="0" w:color="000000"/>
            </w:tcBorders>
            <w:vAlign w:val="center"/>
          </w:tcPr>
          <w:p w14:paraId="225CE15A" w14:textId="77777777" w:rsidR="002F2C75" w:rsidRDefault="00D155DB">
            <w:pPr>
              <w:tabs>
                <w:tab w:val="left" w:pos="431"/>
              </w:tabs>
              <w:snapToGrid w:val="0"/>
              <w:ind w:left="431" w:hanging="431"/>
              <w:rPr>
                <w:rFonts w:ascii="Times New Roman" w:hAnsi="Times New Roman"/>
              </w:rPr>
            </w:pPr>
            <w:r>
              <w:rPr>
                <w:rFonts w:ascii="Times New Roman" w:hAnsi="Times New Roman"/>
              </w:rPr>
              <w:t>(2)</w:t>
            </w:r>
            <w:r>
              <w:rPr>
                <w:rFonts w:ascii="Times New Roman" w:hAnsi="Times New Roman"/>
              </w:rPr>
              <w:tab/>
            </w:r>
            <w:r w:rsidRPr="00E65911">
              <w:rPr>
                <w:rFonts w:ascii="Times New Roman" w:hAnsi="Times New Roman"/>
              </w:rPr>
              <w:t>Charity distributes free article not ordered by donor which costs charity no more than</w:t>
            </w:r>
          </w:p>
        </w:tc>
        <w:tc>
          <w:tcPr>
            <w:tcW w:w="1296" w:type="dxa"/>
            <w:tcBorders>
              <w:left w:val="single" w:sz="4" w:space="0" w:color="000000"/>
              <w:bottom w:val="single" w:sz="4" w:space="0" w:color="000000"/>
            </w:tcBorders>
            <w:vAlign w:val="center"/>
          </w:tcPr>
          <w:p w14:paraId="603E0080" w14:textId="77777777" w:rsidR="002F2C75" w:rsidRDefault="00D155DB">
            <w:pPr>
              <w:snapToGrid w:val="0"/>
              <w:jc w:val="center"/>
              <w:rPr>
                <w:rFonts w:ascii="Times New Roman" w:hAnsi="Times New Roman"/>
              </w:rPr>
            </w:pPr>
            <w:r w:rsidRPr="00E65911">
              <w:rPr>
                <w:rFonts w:ascii="Times New Roman" w:hAnsi="Times New Roman"/>
              </w:rPr>
              <w:t>$</w:t>
            </w:r>
            <w:r w:rsidR="00C53FBA" w:rsidRPr="00C53FBA">
              <w:rPr>
                <w:rFonts w:ascii="Times New Roman" w:hAnsi="Times New Roman"/>
              </w:rPr>
              <w:t>10.20</w:t>
            </w:r>
          </w:p>
        </w:tc>
        <w:tc>
          <w:tcPr>
            <w:tcW w:w="1296" w:type="dxa"/>
            <w:tcBorders>
              <w:left w:val="single" w:sz="4" w:space="0" w:color="000000"/>
              <w:bottom w:val="single" w:sz="4" w:space="0" w:color="000000"/>
              <w:right w:val="single" w:sz="4" w:space="0" w:color="000000"/>
            </w:tcBorders>
            <w:vAlign w:val="center"/>
          </w:tcPr>
          <w:p w14:paraId="45A6214A" w14:textId="77777777" w:rsidR="002F2C75" w:rsidRDefault="00C53FBA">
            <w:pPr>
              <w:snapToGrid w:val="0"/>
              <w:jc w:val="center"/>
              <w:rPr>
                <w:rFonts w:ascii="Times New Roman" w:hAnsi="Times New Roman"/>
                <w:b/>
              </w:rPr>
            </w:pPr>
            <w:r w:rsidRPr="00C53FBA">
              <w:rPr>
                <w:rFonts w:ascii="Times New Roman" w:hAnsi="Times New Roman"/>
                <w:b/>
              </w:rPr>
              <w:t>$10.40</w:t>
            </w:r>
          </w:p>
        </w:tc>
      </w:tr>
      <w:tr w:rsidR="00D155DB" w:rsidRPr="00E65911" w14:paraId="355B7944" w14:textId="77777777" w:rsidTr="005E07B9">
        <w:trPr>
          <w:trHeight w:val="576"/>
          <w:jc w:val="center"/>
        </w:trPr>
        <w:tc>
          <w:tcPr>
            <w:tcW w:w="6768" w:type="dxa"/>
            <w:tcBorders>
              <w:left w:val="single" w:sz="4" w:space="0" w:color="000000"/>
              <w:bottom w:val="single" w:sz="4" w:space="0" w:color="000000"/>
            </w:tcBorders>
            <w:vAlign w:val="center"/>
          </w:tcPr>
          <w:p w14:paraId="76DA11C5" w14:textId="77777777" w:rsidR="002F2C75" w:rsidRDefault="00D155DB">
            <w:pPr>
              <w:tabs>
                <w:tab w:val="left" w:pos="431"/>
              </w:tabs>
              <w:snapToGrid w:val="0"/>
              <w:ind w:left="431" w:hanging="431"/>
              <w:rPr>
                <w:rFonts w:ascii="Times New Roman" w:hAnsi="Times New Roman"/>
              </w:rPr>
            </w:pPr>
            <w:r>
              <w:rPr>
                <w:rFonts w:ascii="Times New Roman" w:hAnsi="Times New Roman"/>
              </w:rPr>
              <w:t>(3)</w:t>
            </w:r>
            <w:r>
              <w:rPr>
                <w:rFonts w:ascii="Times New Roman" w:hAnsi="Times New Roman"/>
              </w:rPr>
              <w:tab/>
            </w:r>
            <w:r w:rsidRPr="00E65911">
              <w:rPr>
                <w:rFonts w:ascii="Times New Roman" w:hAnsi="Times New Roman"/>
              </w:rPr>
              <w:t>Benefit received by donor is no more than the lesser of 2% of donor’s contribution, or this amount</w:t>
            </w:r>
          </w:p>
        </w:tc>
        <w:tc>
          <w:tcPr>
            <w:tcW w:w="1296" w:type="dxa"/>
            <w:tcBorders>
              <w:left w:val="single" w:sz="4" w:space="0" w:color="000000"/>
              <w:bottom w:val="single" w:sz="4" w:space="0" w:color="000000"/>
            </w:tcBorders>
            <w:vAlign w:val="center"/>
          </w:tcPr>
          <w:p w14:paraId="26E8B0D3" w14:textId="77777777" w:rsidR="002F2C75" w:rsidRDefault="00D155DB">
            <w:pPr>
              <w:snapToGrid w:val="0"/>
              <w:jc w:val="center"/>
              <w:rPr>
                <w:rFonts w:ascii="Times New Roman" w:hAnsi="Times New Roman"/>
              </w:rPr>
            </w:pPr>
            <w:r w:rsidRPr="00E65911">
              <w:rPr>
                <w:rFonts w:ascii="Times New Roman" w:hAnsi="Times New Roman"/>
              </w:rPr>
              <w:t>$</w:t>
            </w:r>
            <w:r w:rsidR="00C53FBA" w:rsidRPr="00C53FBA">
              <w:rPr>
                <w:rFonts w:ascii="Times New Roman" w:hAnsi="Times New Roman"/>
              </w:rPr>
              <w:t>102</w:t>
            </w:r>
          </w:p>
        </w:tc>
        <w:tc>
          <w:tcPr>
            <w:tcW w:w="1296" w:type="dxa"/>
            <w:tcBorders>
              <w:left w:val="single" w:sz="4" w:space="0" w:color="000000"/>
              <w:bottom w:val="single" w:sz="4" w:space="0" w:color="000000"/>
              <w:right w:val="single" w:sz="4" w:space="0" w:color="000000"/>
            </w:tcBorders>
            <w:vAlign w:val="center"/>
          </w:tcPr>
          <w:p w14:paraId="47D444AD" w14:textId="77777777" w:rsidR="002F2C75" w:rsidRDefault="00C53FBA">
            <w:pPr>
              <w:snapToGrid w:val="0"/>
              <w:jc w:val="center"/>
              <w:rPr>
                <w:rFonts w:ascii="Times New Roman" w:hAnsi="Times New Roman"/>
                <w:b/>
              </w:rPr>
            </w:pPr>
            <w:r w:rsidRPr="00C53FBA">
              <w:rPr>
                <w:rFonts w:ascii="Times New Roman" w:hAnsi="Times New Roman"/>
                <w:b/>
              </w:rPr>
              <w:t>$104</w:t>
            </w:r>
          </w:p>
        </w:tc>
      </w:tr>
    </w:tbl>
    <w:p w14:paraId="1147E612" w14:textId="77777777" w:rsidR="008440F5" w:rsidRDefault="008440F5" w:rsidP="008440F5"/>
    <w:p w14:paraId="0E51F524" w14:textId="77777777" w:rsidR="008440F5" w:rsidRDefault="008440F5" w:rsidP="008440F5">
      <w:pPr>
        <w:jc w:val="both"/>
        <w:rPr>
          <w:rFonts w:ascii="Times New Roman" w:hAnsi="Times New Roman"/>
        </w:rPr>
      </w:pPr>
      <w:r>
        <w:rPr>
          <w:rFonts w:ascii="Times New Roman" w:hAnsi="Times New Roman"/>
          <w:b/>
        </w:rPr>
        <w:t>Note:</w:t>
      </w:r>
      <w:r>
        <w:rPr>
          <w:rFonts w:ascii="Times New Roman" w:hAnsi="Times New Roman"/>
        </w:rPr>
        <w:t xml:space="preserve"> Rev. Proc. 90-12, 1990-1 CB 471 provides: “These guidelines describe a safe harbor; depending on the facts in each case, benefits received in connection with contributions may be ‘insubstantial’ even if they do not meet these guidelines.”</w:t>
      </w:r>
    </w:p>
    <w:p w14:paraId="79362D2F" w14:textId="77777777" w:rsidR="008440F5" w:rsidRDefault="008440F5" w:rsidP="008440F5">
      <w:pPr>
        <w:rPr>
          <w:rFonts w:ascii="Times New Roman" w:hAnsi="Times New Roman"/>
        </w:rPr>
      </w:pPr>
    </w:p>
    <w:p w14:paraId="2E704C60" w14:textId="77777777" w:rsidR="008440F5" w:rsidRDefault="008440F5" w:rsidP="008440F5">
      <w:pPr>
        <w:jc w:val="both"/>
        <w:rPr>
          <w:rFonts w:ascii="Times New Roman" w:hAnsi="Times New Roman"/>
        </w:rPr>
      </w:pPr>
      <w:r>
        <w:rPr>
          <w:rFonts w:ascii="Times New Roman" w:hAnsi="Times New Roman"/>
          <w:b/>
        </w:rPr>
        <w:t xml:space="preserve">Note: </w:t>
      </w:r>
      <w:r>
        <w:rPr>
          <w:rFonts w:ascii="Times New Roman" w:hAnsi="Times New Roman"/>
        </w:rPr>
        <w:t xml:space="preserve">A donor must have a written receipt in hand to claim a charitable deduction of </w:t>
      </w:r>
      <w:r>
        <w:rPr>
          <w:rFonts w:ascii="Times New Roman" w:hAnsi="Times New Roman"/>
          <w:b/>
        </w:rPr>
        <w:t>$250</w:t>
      </w:r>
      <w:r>
        <w:rPr>
          <w:rFonts w:ascii="Times New Roman" w:hAnsi="Times New Roman"/>
        </w:rPr>
        <w:t xml:space="preserve"> or more. That receipt must be in the donor’s possession </w:t>
      </w:r>
      <w:r w:rsidR="00C53FBA" w:rsidRPr="00C53FBA">
        <w:rPr>
          <w:rFonts w:ascii="Times New Roman" w:hAnsi="Times New Roman"/>
          <w:i/>
        </w:rPr>
        <w:t>before</w:t>
      </w:r>
      <w:r w:rsidR="00EC1E1D">
        <w:rPr>
          <w:rFonts w:ascii="Times New Roman" w:hAnsi="Times New Roman"/>
        </w:rPr>
        <w:t xml:space="preserve"> </w:t>
      </w:r>
      <w:r>
        <w:rPr>
          <w:rFonts w:ascii="Times New Roman" w:hAnsi="Times New Roman"/>
        </w:rPr>
        <w:t xml:space="preserve">the due date for filing his/her income tax return (plus any extensions). If the gift to charity is over </w:t>
      </w:r>
      <w:r>
        <w:rPr>
          <w:rFonts w:ascii="Times New Roman" w:hAnsi="Times New Roman"/>
          <w:b/>
        </w:rPr>
        <w:t>$75</w:t>
      </w:r>
      <w:r w:rsidR="00C53FBA" w:rsidRPr="00C53FBA">
        <w:rPr>
          <w:rFonts w:ascii="Times New Roman" w:hAnsi="Times New Roman"/>
        </w:rPr>
        <w:t xml:space="preserve">, </w:t>
      </w:r>
      <w:r w:rsidRPr="00EC1E1D">
        <w:rPr>
          <w:rFonts w:ascii="Times New Roman" w:hAnsi="Times New Roman"/>
        </w:rPr>
        <w:t>and</w:t>
      </w:r>
      <w:r>
        <w:rPr>
          <w:rFonts w:ascii="Times New Roman" w:hAnsi="Times New Roman"/>
        </w:rPr>
        <w:t xml:space="preserve"> the donor received or became entitled to a tangible benefit, the charity must inform the donor that the deduction is limited to the excess of any money and value of other property received over the value of the goods and services the charity provides. The charity must also provide a good faith estimate of the value of such goods and/or services.</w:t>
      </w:r>
    </w:p>
    <w:p w14:paraId="252ED2B9" w14:textId="77777777" w:rsidR="008440F5" w:rsidRDefault="008440F5" w:rsidP="008440F5">
      <w:pPr>
        <w:jc w:val="center"/>
        <w:rPr>
          <w:rFonts w:ascii="Times New Roman" w:hAnsi="Times New Roman"/>
          <w:b/>
          <w:sz w:val="28"/>
          <w:szCs w:val="28"/>
        </w:rPr>
      </w:pPr>
    </w:p>
    <w:p w14:paraId="1056C080"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FOREIGN EARNED INCOME</w:t>
      </w:r>
    </w:p>
    <w:p w14:paraId="6B23B84D"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8440F5" w14:paraId="5211D5C2" w14:textId="77777777" w:rsidTr="00D155DB">
        <w:trPr>
          <w:cantSplit/>
          <w:trHeight w:val="360"/>
          <w:jc w:val="center"/>
        </w:trPr>
        <w:tc>
          <w:tcPr>
            <w:tcW w:w="6768" w:type="dxa"/>
            <w:tcBorders>
              <w:top w:val="single" w:sz="4" w:space="0" w:color="000000"/>
              <w:left w:val="single" w:sz="4" w:space="0" w:color="000000"/>
              <w:bottom w:val="single" w:sz="4" w:space="0" w:color="000000"/>
            </w:tcBorders>
            <w:vAlign w:val="center"/>
          </w:tcPr>
          <w:p w14:paraId="54625EF4" w14:textId="77777777" w:rsidR="008440F5" w:rsidRDefault="008440F5" w:rsidP="00D155DB">
            <w:pPr>
              <w:snapToGrid w:val="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5CE18F94"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tcBorders>
              <w:top w:val="single" w:sz="4" w:space="0" w:color="000000"/>
              <w:left w:val="single" w:sz="4" w:space="0" w:color="000000"/>
              <w:bottom w:val="single" w:sz="4" w:space="0" w:color="000000"/>
              <w:right w:val="single" w:sz="4" w:space="0" w:color="000000"/>
            </w:tcBorders>
            <w:vAlign w:val="center"/>
          </w:tcPr>
          <w:p w14:paraId="544E11E8" w14:textId="77777777" w:rsidR="002F2C75" w:rsidRDefault="00755FCB">
            <w:pPr>
              <w:snapToGrid w:val="0"/>
              <w:jc w:val="center"/>
              <w:rPr>
                <w:rFonts w:ascii="Times New Roman" w:hAnsi="Times New Roman"/>
                <w:b/>
              </w:rPr>
            </w:pPr>
            <w:r>
              <w:rPr>
                <w:rFonts w:ascii="Times New Roman" w:hAnsi="Times New Roman"/>
                <w:b/>
              </w:rPr>
              <w:t>2014</w:t>
            </w:r>
          </w:p>
        </w:tc>
      </w:tr>
      <w:tr w:rsidR="008440F5" w14:paraId="522C1267" w14:textId="77777777" w:rsidTr="00D155DB">
        <w:trPr>
          <w:cantSplit/>
          <w:trHeight w:val="360"/>
          <w:jc w:val="center"/>
        </w:trPr>
        <w:tc>
          <w:tcPr>
            <w:tcW w:w="6768" w:type="dxa"/>
            <w:tcBorders>
              <w:top w:val="single" w:sz="4" w:space="0" w:color="000000"/>
              <w:left w:val="single" w:sz="4" w:space="0" w:color="000000"/>
              <w:bottom w:val="single" w:sz="4" w:space="0" w:color="000000"/>
            </w:tcBorders>
            <w:vAlign w:val="center"/>
          </w:tcPr>
          <w:p w14:paraId="11426393" w14:textId="77777777" w:rsidR="008440F5" w:rsidRDefault="008440F5" w:rsidP="00D155DB">
            <w:pPr>
              <w:snapToGrid w:val="0"/>
              <w:rPr>
                <w:rFonts w:ascii="Times New Roman" w:hAnsi="Times New Roman"/>
              </w:rPr>
            </w:pPr>
            <w:r>
              <w:rPr>
                <w:rFonts w:ascii="Times New Roman" w:hAnsi="Times New Roman"/>
              </w:rPr>
              <w:t>Limitation under Sec</w:t>
            </w:r>
            <w:r w:rsidR="00102ED1">
              <w:rPr>
                <w:rFonts w:ascii="Times New Roman" w:hAnsi="Times New Roman"/>
              </w:rPr>
              <w:t xml:space="preserve">. </w:t>
            </w:r>
            <w:r>
              <w:rPr>
                <w:rFonts w:ascii="Times New Roman" w:hAnsi="Times New Roman"/>
              </w:rPr>
              <w:t>911(b)(2)(D)(i)</w:t>
            </w:r>
          </w:p>
        </w:tc>
        <w:tc>
          <w:tcPr>
            <w:tcW w:w="1296" w:type="dxa"/>
            <w:tcBorders>
              <w:top w:val="single" w:sz="4" w:space="0" w:color="000000"/>
              <w:left w:val="single" w:sz="4" w:space="0" w:color="000000"/>
              <w:bottom w:val="single" w:sz="4" w:space="0" w:color="000000"/>
              <w:right w:val="single" w:sz="4" w:space="0" w:color="000000"/>
            </w:tcBorders>
            <w:vAlign w:val="center"/>
          </w:tcPr>
          <w:p w14:paraId="3AF2A7B0" w14:textId="77777777" w:rsidR="002F2C75" w:rsidRDefault="008440F5">
            <w:pPr>
              <w:snapToGrid w:val="0"/>
              <w:jc w:val="center"/>
              <w:rPr>
                <w:rFonts w:ascii="Times New Roman" w:hAnsi="Times New Roman"/>
              </w:rPr>
            </w:pPr>
            <w:r>
              <w:rPr>
                <w:rFonts w:ascii="Times New Roman" w:hAnsi="Times New Roman"/>
              </w:rPr>
              <w:t>$9</w:t>
            </w:r>
            <w:r w:rsidR="00755FCB">
              <w:rPr>
                <w:rFonts w:ascii="Times New Roman" w:hAnsi="Times New Roman"/>
              </w:rPr>
              <w:t>7</w:t>
            </w:r>
            <w:r>
              <w:rPr>
                <w:rFonts w:ascii="Times New Roman" w:hAnsi="Times New Roman"/>
              </w:rPr>
              <w:t>,</w:t>
            </w:r>
            <w:r w:rsidR="00755FCB">
              <w:rPr>
                <w:rFonts w:ascii="Times New Roman" w:hAnsi="Times New Roman"/>
              </w:rPr>
              <w:t>6</w:t>
            </w:r>
            <w:r>
              <w:rPr>
                <w:rFonts w:ascii="Times New Roman" w:hAnsi="Times New Roman"/>
              </w:rPr>
              <w:t>00</w:t>
            </w:r>
          </w:p>
        </w:tc>
        <w:tc>
          <w:tcPr>
            <w:tcW w:w="1296" w:type="dxa"/>
            <w:tcBorders>
              <w:top w:val="single" w:sz="4" w:space="0" w:color="000000"/>
              <w:left w:val="single" w:sz="4" w:space="0" w:color="000000"/>
              <w:bottom w:val="single" w:sz="4" w:space="0" w:color="000000"/>
              <w:right w:val="single" w:sz="4" w:space="0" w:color="000000"/>
            </w:tcBorders>
            <w:vAlign w:val="center"/>
          </w:tcPr>
          <w:p w14:paraId="0A17E801" w14:textId="77777777" w:rsidR="002F2C75" w:rsidRDefault="005B1A7C">
            <w:pPr>
              <w:snapToGrid w:val="0"/>
              <w:jc w:val="center"/>
              <w:rPr>
                <w:rFonts w:ascii="Times New Roman" w:hAnsi="Times New Roman"/>
                <w:b/>
              </w:rPr>
            </w:pPr>
            <w:r>
              <w:rPr>
                <w:rFonts w:ascii="Times New Roman" w:hAnsi="Times New Roman"/>
                <w:b/>
              </w:rPr>
              <w:t>$99,200</w:t>
            </w:r>
          </w:p>
        </w:tc>
      </w:tr>
    </w:tbl>
    <w:p w14:paraId="7FCAE16A" w14:textId="77777777" w:rsidR="008440F5" w:rsidRDefault="008440F5" w:rsidP="008440F5">
      <w:pPr>
        <w:rPr>
          <w:rFonts w:ascii="Times New Roman" w:hAnsi="Times New Roman"/>
        </w:rPr>
      </w:pPr>
    </w:p>
    <w:p w14:paraId="2536A435"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LOBBYING</w:t>
      </w:r>
    </w:p>
    <w:p w14:paraId="3C46531B"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8440F5" w14:paraId="3086DE20" w14:textId="77777777" w:rsidTr="00D155DB">
        <w:trPr>
          <w:trHeight w:val="360"/>
          <w:jc w:val="center"/>
        </w:trPr>
        <w:tc>
          <w:tcPr>
            <w:tcW w:w="6768" w:type="dxa"/>
            <w:tcBorders>
              <w:top w:val="single" w:sz="4" w:space="0" w:color="000000"/>
              <w:left w:val="single" w:sz="4" w:space="0" w:color="000000"/>
              <w:bottom w:val="single" w:sz="4" w:space="0" w:color="000000"/>
            </w:tcBorders>
            <w:vAlign w:val="center"/>
          </w:tcPr>
          <w:p w14:paraId="70EF0214" w14:textId="77777777" w:rsidR="008440F5" w:rsidRDefault="008440F5" w:rsidP="00D155DB">
            <w:pPr>
              <w:snapToGrid w:val="0"/>
              <w:rPr>
                <w:rFonts w:ascii="Times New Roman" w:hAnsi="Times New Roman"/>
              </w:rPr>
            </w:pPr>
          </w:p>
        </w:tc>
        <w:tc>
          <w:tcPr>
            <w:tcW w:w="1296" w:type="dxa"/>
            <w:tcBorders>
              <w:top w:val="single" w:sz="4" w:space="0" w:color="000000"/>
              <w:left w:val="single" w:sz="4" w:space="0" w:color="000000"/>
              <w:bottom w:val="single" w:sz="4" w:space="0" w:color="000000"/>
              <w:right w:val="single" w:sz="4" w:space="0" w:color="000000"/>
            </w:tcBorders>
            <w:vAlign w:val="center"/>
          </w:tcPr>
          <w:p w14:paraId="1C2FC037"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tcBorders>
              <w:top w:val="single" w:sz="4" w:space="0" w:color="000000"/>
              <w:left w:val="single" w:sz="4" w:space="0" w:color="000000"/>
              <w:bottom w:val="single" w:sz="4" w:space="0" w:color="000000"/>
              <w:right w:val="single" w:sz="4" w:space="0" w:color="000000"/>
            </w:tcBorders>
            <w:vAlign w:val="center"/>
          </w:tcPr>
          <w:p w14:paraId="6EEDB6B3" w14:textId="77777777" w:rsidR="002F2C75" w:rsidRDefault="00755FCB">
            <w:pPr>
              <w:snapToGrid w:val="0"/>
              <w:jc w:val="center"/>
              <w:rPr>
                <w:rFonts w:ascii="Times New Roman" w:hAnsi="Times New Roman"/>
                <w:b/>
              </w:rPr>
            </w:pPr>
            <w:r>
              <w:rPr>
                <w:rFonts w:ascii="Times New Roman" w:hAnsi="Times New Roman"/>
                <w:b/>
              </w:rPr>
              <w:t>2014</w:t>
            </w:r>
          </w:p>
        </w:tc>
      </w:tr>
      <w:tr w:rsidR="008440F5" w14:paraId="3C3775C6" w14:textId="77777777" w:rsidTr="005E07B9">
        <w:trPr>
          <w:trHeight w:val="1296"/>
          <w:jc w:val="center"/>
        </w:trPr>
        <w:tc>
          <w:tcPr>
            <w:tcW w:w="6768" w:type="dxa"/>
            <w:tcBorders>
              <w:top w:val="single" w:sz="4" w:space="0" w:color="000000"/>
              <w:left w:val="single" w:sz="4" w:space="0" w:color="000000"/>
              <w:bottom w:val="single" w:sz="4" w:space="0" w:color="000000"/>
            </w:tcBorders>
            <w:vAlign w:val="center"/>
          </w:tcPr>
          <w:p w14:paraId="41043715" w14:textId="77777777" w:rsidR="008440F5" w:rsidRDefault="008440F5" w:rsidP="00D155DB">
            <w:pPr>
              <w:snapToGrid w:val="0"/>
              <w:rPr>
                <w:rFonts w:ascii="Times New Roman" w:hAnsi="Times New Roman"/>
              </w:rPr>
            </w:pPr>
            <w:r>
              <w:rPr>
                <w:rFonts w:ascii="Times New Roman" w:hAnsi="Times New Roman"/>
              </w:rPr>
              <w:t>Annual per person, family or entity dues limitation to qualify for the reporting exception under Sec</w:t>
            </w:r>
            <w:r w:rsidR="00534D81">
              <w:rPr>
                <w:rFonts w:ascii="Times New Roman" w:hAnsi="Times New Roman"/>
              </w:rPr>
              <w:t>.</w:t>
            </w:r>
            <w:r>
              <w:rPr>
                <w:rFonts w:ascii="Times New Roman" w:hAnsi="Times New Roman"/>
              </w:rPr>
              <w:t xml:space="preserve"> 6033(e)(3) (and </w:t>
            </w:r>
            <w:r w:rsidR="00534D81">
              <w:rPr>
                <w:rFonts w:ascii="Times New Roman" w:hAnsi="Times New Roman"/>
              </w:rPr>
              <w:t>S</w:t>
            </w:r>
            <w:r>
              <w:rPr>
                <w:rFonts w:ascii="Times New Roman" w:hAnsi="Times New Roman"/>
              </w:rPr>
              <w:t>ec</w:t>
            </w:r>
            <w:r w:rsidR="00534D81">
              <w:rPr>
                <w:rFonts w:ascii="Times New Roman" w:hAnsi="Times New Roman"/>
              </w:rPr>
              <w:t xml:space="preserve">. </w:t>
            </w:r>
            <w:r>
              <w:rPr>
                <w:rFonts w:ascii="Times New Roman" w:hAnsi="Times New Roman"/>
              </w:rPr>
              <w:t>5.05 of Rev. Proc. 98-19, 1998-1 C.B. 547) for certain exempt organizations with nondeductible lobbying expenses</w:t>
            </w:r>
            <w:r w:rsidR="00D155DB">
              <w:rPr>
                <w:rFonts w:ascii="Times New Roman" w:hAnsi="Times New Roman"/>
              </w:rPr>
              <w:t>.</w:t>
            </w:r>
          </w:p>
        </w:tc>
        <w:tc>
          <w:tcPr>
            <w:tcW w:w="1296" w:type="dxa"/>
            <w:tcBorders>
              <w:top w:val="single" w:sz="4" w:space="0" w:color="000000"/>
              <w:left w:val="single" w:sz="4" w:space="0" w:color="000000"/>
              <w:bottom w:val="single" w:sz="4" w:space="0" w:color="000000"/>
              <w:right w:val="single" w:sz="4" w:space="0" w:color="000000"/>
            </w:tcBorders>
            <w:vAlign w:val="center"/>
          </w:tcPr>
          <w:p w14:paraId="59C20914" w14:textId="77777777" w:rsidR="002F2C75" w:rsidRDefault="008440F5">
            <w:pPr>
              <w:snapToGrid w:val="0"/>
              <w:jc w:val="center"/>
              <w:rPr>
                <w:rFonts w:ascii="Times New Roman" w:hAnsi="Times New Roman"/>
              </w:rPr>
            </w:pPr>
            <w:r>
              <w:rPr>
                <w:rFonts w:ascii="Times New Roman" w:hAnsi="Times New Roman"/>
              </w:rPr>
              <w:t>$10</w:t>
            </w:r>
            <w:r w:rsidR="00755FCB">
              <w:rPr>
                <w:rFonts w:ascii="Times New Roman" w:hAnsi="Times New Roman"/>
              </w:rPr>
              <w:t>8</w:t>
            </w:r>
          </w:p>
        </w:tc>
        <w:tc>
          <w:tcPr>
            <w:tcW w:w="1296" w:type="dxa"/>
            <w:tcBorders>
              <w:top w:val="single" w:sz="4" w:space="0" w:color="000000"/>
              <w:left w:val="single" w:sz="4" w:space="0" w:color="000000"/>
              <w:bottom w:val="single" w:sz="4" w:space="0" w:color="000000"/>
              <w:right w:val="single" w:sz="4" w:space="0" w:color="000000"/>
            </w:tcBorders>
            <w:vAlign w:val="center"/>
          </w:tcPr>
          <w:p w14:paraId="03E3260D" w14:textId="77777777" w:rsidR="002F2C75" w:rsidRDefault="00534D81">
            <w:pPr>
              <w:snapToGrid w:val="0"/>
              <w:jc w:val="center"/>
              <w:rPr>
                <w:rFonts w:ascii="Times New Roman" w:hAnsi="Times New Roman"/>
                <w:b/>
              </w:rPr>
            </w:pPr>
            <w:r>
              <w:rPr>
                <w:rFonts w:ascii="Times New Roman" w:hAnsi="Times New Roman"/>
                <w:b/>
              </w:rPr>
              <w:t>$110</w:t>
            </w:r>
          </w:p>
        </w:tc>
      </w:tr>
    </w:tbl>
    <w:p w14:paraId="36ADF77C" w14:textId="77777777" w:rsidR="00A46826" w:rsidRDefault="00A46826">
      <w:pPr>
        <w:rPr>
          <w:rFonts w:ascii="Times New Roman" w:hAnsi="Times New Roman"/>
          <w:b/>
          <w:sz w:val="28"/>
          <w:szCs w:val="28"/>
        </w:rPr>
      </w:pPr>
    </w:p>
    <w:p w14:paraId="4AFC1F9F" w14:textId="77777777" w:rsidR="00E75273" w:rsidRDefault="00E75273">
      <w:pPr>
        <w:rPr>
          <w:rFonts w:ascii="Times New Roman" w:hAnsi="Times New Roman"/>
          <w:b/>
          <w:sz w:val="28"/>
          <w:szCs w:val="28"/>
        </w:rPr>
      </w:pPr>
      <w:r>
        <w:rPr>
          <w:rFonts w:ascii="Times New Roman" w:hAnsi="Times New Roman"/>
          <w:b/>
          <w:sz w:val="28"/>
          <w:szCs w:val="28"/>
        </w:rPr>
        <w:br w:type="page"/>
      </w:r>
    </w:p>
    <w:p w14:paraId="4555ECDB"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MEDICAL SAVINGS ACCOUNTS</w:t>
      </w:r>
    </w:p>
    <w:p w14:paraId="0C6C5C16" w14:textId="77777777" w:rsidR="00F82F11" w:rsidRDefault="00F82F11"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296"/>
        <w:gridCol w:w="1296"/>
      </w:tblGrid>
      <w:tr w:rsidR="008440F5" w14:paraId="294FBA41" w14:textId="77777777" w:rsidTr="00D155DB">
        <w:trPr>
          <w:trHeight w:val="374"/>
          <w:jc w:val="center"/>
        </w:trPr>
        <w:tc>
          <w:tcPr>
            <w:tcW w:w="6768" w:type="dxa"/>
            <w:vAlign w:val="center"/>
          </w:tcPr>
          <w:p w14:paraId="34157941" w14:textId="77777777" w:rsidR="008440F5" w:rsidRDefault="008440F5" w:rsidP="00D155DB">
            <w:pPr>
              <w:snapToGrid w:val="0"/>
              <w:rPr>
                <w:rFonts w:ascii="Times New Roman" w:hAnsi="Times New Roman"/>
                <w:color w:val="0D0E00"/>
              </w:rPr>
            </w:pPr>
          </w:p>
        </w:tc>
        <w:tc>
          <w:tcPr>
            <w:tcW w:w="1296" w:type="dxa"/>
            <w:vAlign w:val="center"/>
          </w:tcPr>
          <w:p w14:paraId="36D99478" w14:textId="77777777" w:rsidR="002F2C75" w:rsidRPr="00AC646B" w:rsidRDefault="00C53FBA">
            <w:pPr>
              <w:snapToGrid w:val="0"/>
              <w:jc w:val="center"/>
              <w:rPr>
                <w:rFonts w:ascii="Times New Roman" w:hAnsi="Times New Roman"/>
                <w:color w:val="0D0E00"/>
              </w:rPr>
            </w:pPr>
            <w:r w:rsidRPr="00AC646B">
              <w:rPr>
                <w:rFonts w:ascii="Times New Roman" w:hAnsi="Times New Roman"/>
                <w:color w:val="0D0E00"/>
              </w:rPr>
              <w:t>2013</w:t>
            </w:r>
          </w:p>
        </w:tc>
        <w:tc>
          <w:tcPr>
            <w:tcW w:w="1296" w:type="dxa"/>
            <w:vAlign w:val="center"/>
          </w:tcPr>
          <w:p w14:paraId="5421A1F9" w14:textId="77777777" w:rsidR="002F2C75" w:rsidRDefault="00755FCB">
            <w:pPr>
              <w:snapToGrid w:val="0"/>
              <w:jc w:val="center"/>
              <w:rPr>
                <w:rFonts w:ascii="Times New Roman" w:hAnsi="Times New Roman"/>
                <w:b/>
                <w:color w:val="0D0E00"/>
              </w:rPr>
            </w:pPr>
            <w:r>
              <w:rPr>
                <w:rFonts w:ascii="Times New Roman" w:hAnsi="Times New Roman"/>
                <w:b/>
                <w:color w:val="0D0E00"/>
              </w:rPr>
              <w:t>2014</w:t>
            </w:r>
          </w:p>
        </w:tc>
      </w:tr>
      <w:tr w:rsidR="008440F5" w14:paraId="23260FD8" w14:textId="77777777" w:rsidTr="00D155DB">
        <w:trPr>
          <w:trHeight w:val="374"/>
          <w:jc w:val="center"/>
        </w:trPr>
        <w:tc>
          <w:tcPr>
            <w:tcW w:w="6768" w:type="dxa"/>
            <w:vAlign w:val="center"/>
          </w:tcPr>
          <w:p w14:paraId="72A91F8F" w14:textId="77777777" w:rsidR="008440F5" w:rsidRDefault="00F542BA" w:rsidP="00D155DB">
            <w:pPr>
              <w:snapToGrid w:val="0"/>
              <w:rPr>
                <w:rFonts w:ascii="Times New Roman" w:hAnsi="Times New Roman"/>
                <w:b/>
                <w:color w:val="0D0E00"/>
              </w:rPr>
            </w:pPr>
            <w:r>
              <w:rPr>
                <w:rFonts w:ascii="Times New Roman" w:hAnsi="Times New Roman"/>
                <w:b/>
                <w:color w:val="0D0E00"/>
              </w:rPr>
              <w:t>Self-Only</w:t>
            </w:r>
            <w:r w:rsidR="008440F5">
              <w:rPr>
                <w:rFonts w:ascii="Times New Roman" w:hAnsi="Times New Roman"/>
                <w:b/>
                <w:color w:val="0D0E00"/>
              </w:rPr>
              <w:t xml:space="preserve"> Coverage</w:t>
            </w:r>
          </w:p>
        </w:tc>
        <w:tc>
          <w:tcPr>
            <w:tcW w:w="1296" w:type="dxa"/>
            <w:vAlign w:val="center"/>
          </w:tcPr>
          <w:p w14:paraId="5D2CA9E2" w14:textId="77777777" w:rsidR="002F2C75" w:rsidRDefault="002F2C75">
            <w:pPr>
              <w:snapToGrid w:val="0"/>
              <w:jc w:val="center"/>
              <w:rPr>
                <w:rFonts w:ascii="Times New Roman" w:hAnsi="Times New Roman"/>
                <w:color w:val="0D0E00"/>
              </w:rPr>
            </w:pPr>
          </w:p>
        </w:tc>
        <w:tc>
          <w:tcPr>
            <w:tcW w:w="1296" w:type="dxa"/>
            <w:vAlign w:val="center"/>
          </w:tcPr>
          <w:p w14:paraId="157E238A" w14:textId="77777777" w:rsidR="002F2C75" w:rsidRDefault="002F2C75">
            <w:pPr>
              <w:snapToGrid w:val="0"/>
              <w:jc w:val="center"/>
              <w:rPr>
                <w:rFonts w:ascii="Times New Roman" w:hAnsi="Times New Roman"/>
                <w:color w:val="0D0E00"/>
              </w:rPr>
            </w:pPr>
          </w:p>
        </w:tc>
      </w:tr>
      <w:tr w:rsidR="008440F5" w14:paraId="2052BBE3" w14:textId="77777777" w:rsidTr="00D155DB">
        <w:trPr>
          <w:trHeight w:val="374"/>
          <w:jc w:val="center"/>
        </w:trPr>
        <w:tc>
          <w:tcPr>
            <w:tcW w:w="6768" w:type="dxa"/>
            <w:vAlign w:val="center"/>
          </w:tcPr>
          <w:p w14:paraId="063A997B" w14:textId="77777777" w:rsidR="008440F5" w:rsidRDefault="008440F5" w:rsidP="00D155DB">
            <w:pPr>
              <w:snapToGrid w:val="0"/>
              <w:rPr>
                <w:rFonts w:ascii="Times New Roman" w:hAnsi="Times New Roman"/>
                <w:color w:val="0D0E00"/>
              </w:rPr>
            </w:pPr>
            <w:r>
              <w:rPr>
                <w:rFonts w:ascii="Times New Roman" w:hAnsi="Times New Roman"/>
                <w:color w:val="0D0E00"/>
              </w:rPr>
              <w:t>Annual deductible is not less than</w:t>
            </w:r>
          </w:p>
        </w:tc>
        <w:tc>
          <w:tcPr>
            <w:tcW w:w="1296" w:type="dxa"/>
            <w:vAlign w:val="center"/>
          </w:tcPr>
          <w:p w14:paraId="111EA627"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$2,</w:t>
            </w:r>
            <w:r>
              <w:rPr>
                <w:rFonts w:ascii="Times New Roman" w:hAnsi="Times New Roman"/>
                <w:color w:val="0D0E00"/>
              </w:rPr>
              <w:t>1</w:t>
            </w:r>
            <w:r w:rsidR="00755FCB">
              <w:rPr>
                <w:rFonts w:ascii="Times New Roman" w:hAnsi="Times New Roman"/>
                <w:color w:val="0D0E00"/>
              </w:rPr>
              <w:t>50</w:t>
            </w:r>
          </w:p>
        </w:tc>
        <w:tc>
          <w:tcPr>
            <w:tcW w:w="1296" w:type="dxa"/>
            <w:vAlign w:val="center"/>
          </w:tcPr>
          <w:p w14:paraId="5FD8EEEC" w14:textId="77777777" w:rsidR="002F2C75" w:rsidRDefault="005B1A7C">
            <w:pPr>
              <w:snapToGrid w:val="0"/>
              <w:jc w:val="center"/>
              <w:rPr>
                <w:rFonts w:ascii="Times New Roman" w:hAnsi="Times New Roman"/>
                <w:b/>
                <w:color w:val="0D0E00"/>
              </w:rPr>
            </w:pPr>
            <w:r>
              <w:rPr>
                <w:rFonts w:ascii="Times New Roman" w:hAnsi="Times New Roman"/>
                <w:b/>
                <w:color w:val="0D0E00"/>
              </w:rPr>
              <w:t>$2,200</w:t>
            </w:r>
          </w:p>
        </w:tc>
      </w:tr>
      <w:tr w:rsidR="008440F5" w14:paraId="7D8AD82F" w14:textId="77777777" w:rsidTr="00D155DB">
        <w:trPr>
          <w:trHeight w:val="374"/>
          <w:jc w:val="center"/>
        </w:trPr>
        <w:tc>
          <w:tcPr>
            <w:tcW w:w="6768" w:type="dxa"/>
            <w:vAlign w:val="center"/>
          </w:tcPr>
          <w:p w14:paraId="20FEB960" w14:textId="77777777" w:rsidR="008440F5" w:rsidRDefault="008440F5" w:rsidP="00D155DB">
            <w:pPr>
              <w:snapToGrid w:val="0"/>
              <w:rPr>
                <w:rFonts w:ascii="Times New Roman" w:hAnsi="Times New Roman"/>
                <w:color w:val="0D0E00"/>
              </w:rPr>
            </w:pPr>
            <w:r>
              <w:rPr>
                <w:rFonts w:ascii="Times New Roman" w:hAnsi="Times New Roman"/>
                <w:color w:val="0D0E00"/>
              </w:rPr>
              <w:t>Annual deductible is not more than</w:t>
            </w:r>
          </w:p>
        </w:tc>
        <w:tc>
          <w:tcPr>
            <w:tcW w:w="1296" w:type="dxa"/>
            <w:vAlign w:val="center"/>
          </w:tcPr>
          <w:p w14:paraId="671A5D68"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$3,</w:t>
            </w:r>
            <w:r w:rsidR="00755FCB">
              <w:rPr>
                <w:rFonts w:ascii="Times New Roman" w:hAnsi="Times New Roman"/>
                <w:color w:val="0D0E00"/>
              </w:rPr>
              <w:t>200</w:t>
            </w:r>
          </w:p>
        </w:tc>
        <w:tc>
          <w:tcPr>
            <w:tcW w:w="1296" w:type="dxa"/>
            <w:vAlign w:val="center"/>
          </w:tcPr>
          <w:p w14:paraId="797E4E32" w14:textId="77777777" w:rsidR="002F2C75" w:rsidRDefault="005B1A7C">
            <w:pPr>
              <w:snapToGrid w:val="0"/>
              <w:jc w:val="center"/>
              <w:rPr>
                <w:rFonts w:ascii="Times New Roman" w:hAnsi="Times New Roman"/>
                <w:b/>
                <w:color w:val="0D0E00"/>
              </w:rPr>
            </w:pPr>
            <w:r>
              <w:rPr>
                <w:rFonts w:ascii="Times New Roman" w:hAnsi="Times New Roman"/>
                <w:b/>
                <w:color w:val="0D0E00"/>
              </w:rPr>
              <w:t>$3,250</w:t>
            </w:r>
          </w:p>
        </w:tc>
      </w:tr>
      <w:tr w:rsidR="008440F5" w14:paraId="4BC7738E" w14:textId="77777777" w:rsidTr="005E07B9">
        <w:trPr>
          <w:trHeight w:val="576"/>
          <w:jc w:val="center"/>
        </w:trPr>
        <w:tc>
          <w:tcPr>
            <w:tcW w:w="6768" w:type="dxa"/>
            <w:vAlign w:val="center"/>
          </w:tcPr>
          <w:p w14:paraId="52948560" w14:textId="77777777" w:rsidR="008440F5" w:rsidRDefault="008440F5" w:rsidP="00D155DB">
            <w:pPr>
              <w:snapToGrid w:val="0"/>
              <w:rPr>
                <w:rFonts w:ascii="Times New Roman" w:hAnsi="Times New Roman"/>
                <w:color w:val="0D0E00"/>
              </w:rPr>
            </w:pPr>
            <w:r>
              <w:rPr>
                <w:rFonts w:ascii="Times New Roman" w:hAnsi="Times New Roman"/>
                <w:color w:val="0D0E00"/>
              </w:rPr>
              <w:t>Annual out-of-pocket expenses (other than premiums) for covered benefits does not exceed</w:t>
            </w:r>
          </w:p>
        </w:tc>
        <w:tc>
          <w:tcPr>
            <w:tcW w:w="1296" w:type="dxa"/>
            <w:vAlign w:val="center"/>
          </w:tcPr>
          <w:p w14:paraId="26CD88EC"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$4,</w:t>
            </w:r>
            <w:r w:rsidR="00755FCB">
              <w:rPr>
                <w:rFonts w:ascii="Times New Roman" w:hAnsi="Times New Roman"/>
                <w:color w:val="0D0E00"/>
              </w:rPr>
              <w:t>3</w:t>
            </w:r>
            <w:r w:rsidRPr="007F10F9">
              <w:rPr>
                <w:rFonts w:ascii="Times New Roman" w:hAnsi="Times New Roman"/>
                <w:color w:val="0D0E00"/>
              </w:rPr>
              <w:t>00</w:t>
            </w:r>
          </w:p>
        </w:tc>
        <w:tc>
          <w:tcPr>
            <w:tcW w:w="1296" w:type="dxa"/>
            <w:vAlign w:val="center"/>
          </w:tcPr>
          <w:p w14:paraId="360A7F6E" w14:textId="77777777" w:rsidR="002F2C75" w:rsidRDefault="005B1A7C">
            <w:pPr>
              <w:snapToGrid w:val="0"/>
              <w:jc w:val="center"/>
              <w:rPr>
                <w:rFonts w:ascii="Times New Roman" w:hAnsi="Times New Roman"/>
                <w:b/>
                <w:color w:val="0D0E00"/>
              </w:rPr>
            </w:pPr>
            <w:r>
              <w:rPr>
                <w:rFonts w:ascii="Times New Roman" w:hAnsi="Times New Roman"/>
                <w:b/>
                <w:color w:val="0D0E00"/>
              </w:rPr>
              <w:t>$4,350</w:t>
            </w:r>
          </w:p>
        </w:tc>
      </w:tr>
      <w:tr w:rsidR="008440F5" w14:paraId="27ED853C" w14:textId="77777777" w:rsidTr="00D155DB">
        <w:trPr>
          <w:trHeight w:val="374"/>
          <w:jc w:val="center"/>
        </w:trPr>
        <w:tc>
          <w:tcPr>
            <w:tcW w:w="6768" w:type="dxa"/>
            <w:vAlign w:val="center"/>
          </w:tcPr>
          <w:p w14:paraId="3DA8EB33" w14:textId="77777777" w:rsidR="008440F5" w:rsidRPr="00435915" w:rsidRDefault="008440F5" w:rsidP="00D155DB">
            <w:pPr>
              <w:snapToGrid w:val="0"/>
              <w:rPr>
                <w:rFonts w:ascii="Times New Roman" w:hAnsi="Times New Roman"/>
                <w:b/>
                <w:color w:val="0D0E00"/>
              </w:rPr>
            </w:pPr>
            <w:r w:rsidRPr="00435915">
              <w:rPr>
                <w:rFonts w:ascii="Times New Roman" w:hAnsi="Times New Roman"/>
                <w:b/>
                <w:color w:val="0D0E00"/>
              </w:rPr>
              <w:t>Family Coverage</w:t>
            </w:r>
          </w:p>
        </w:tc>
        <w:tc>
          <w:tcPr>
            <w:tcW w:w="1296" w:type="dxa"/>
            <w:vAlign w:val="center"/>
          </w:tcPr>
          <w:p w14:paraId="1453CA7D" w14:textId="77777777" w:rsidR="002F2C75" w:rsidRDefault="002F2C75">
            <w:pPr>
              <w:snapToGrid w:val="0"/>
              <w:jc w:val="center"/>
              <w:rPr>
                <w:rFonts w:ascii="Times New Roman" w:hAnsi="Times New Roman"/>
                <w:color w:val="0D0E00"/>
              </w:rPr>
            </w:pPr>
          </w:p>
        </w:tc>
        <w:tc>
          <w:tcPr>
            <w:tcW w:w="1296" w:type="dxa"/>
            <w:vAlign w:val="center"/>
          </w:tcPr>
          <w:p w14:paraId="6D8BD168" w14:textId="77777777" w:rsidR="002F2C75" w:rsidRDefault="002F2C75">
            <w:pPr>
              <w:snapToGrid w:val="0"/>
              <w:jc w:val="center"/>
              <w:rPr>
                <w:rFonts w:ascii="Times New Roman" w:hAnsi="Times New Roman"/>
                <w:b/>
                <w:color w:val="0D0E00"/>
              </w:rPr>
            </w:pPr>
          </w:p>
        </w:tc>
      </w:tr>
      <w:tr w:rsidR="008440F5" w14:paraId="10952FB5" w14:textId="77777777" w:rsidTr="00D155DB">
        <w:trPr>
          <w:trHeight w:val="374"/>
          <w:jc w:val="center"/>
        </w:trPr>
        <w:tc>
          <w:tcPr>
            <w:tcW w:w="6768" w:type="dxa"/>
            <w:vAlign w:val="center"/>
          </w:tcPr>
          <w:p w14:paraId="5E1D0B6A" w14:textId="77777777" w:rsidR="008440F5" w:rsidRDefault="008440F5" w:rsidP="00D155DB">
            <w:pPr>
              <w:snapToGrid w:val="0"/>
              <w:rPr>
                <w:rFonts w:ascii="Times New Roman" w:hAnsi="Times New Roman"/>
                <w:color w:val="0D0E00"/>
              </w:rPr>
            </w:pPr>
            <w:r>
              <w:rPr>
                <w:rFonts w:ascii="Times New Roman" w:hAnsi="Times New Roman"/>
                <w:color w:val="0D0E00"/>
              </w:rPr>
              <w:t xml:space="preserve">Annual deductible is not less than </w:t>
            </w:r>
          </w:p>
        </w:tc>
        <w:tc>
          <w:tcPr>
            <w:tcW w:w="1296" w:type="dxa"/>
            <w:vAlign w:val="center"/>
          </w:tcPr>
          <w:p w14:paraId="1B4BB954"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$4,</w:t>
            </w:r>
            <w:r w:rsidR="00755FCB">
              <w:rPr>
                <w:rFonts w:ascii="Times New Roman" w:hAnsi="Times New Roman"/>
                <w:color w:val="0D0E00"/>
              </w:rPr>
              <w:t>3</w:t>
            </w:r>
            <w:r w:rsidRPr="007F10F9">
              <w:rPr>
                <w:rFonts w:ascii="Times New Roman" w:hAnsi="Times New Roman"/>
                <w:color w:val="0D0E00"/>
              </w:rPr>
              <w:t>00</w:t>
            </w:r>
          </w:p>
        </w:tc>
        <w:tc>
          <w:tcPr>
            <w:tcW w:w="1296" w:type="dxa"/>
            <w:vAlign w:val="center"/>
          </w:tcPr>
          <w:p w14:paraId="43117A7F" w14:textId="77777777" w:rsidR="002F2C75" w:rsidRDefault="005B1A7C">
            <w:pPr>
              <w:snapToGrid w:val="0"/>
              <w:jc w:val="center"/>
              <w:rPr>
                <w:rFonts w:ascii="Times New Roman" w:hAnsi="Times New Roman"/>
                <w:b/>
                <w:color w:val="0D0E00"/>
              </w:rPr>
            </w:pPr>
            <w:r>
              <w:rPr>
                <w:rFonts w:ascii="Times New Roman" w:hAnsi="Times New Roman"/>
                <w:b/>
                <w:color w:val="0D0E00"/>
              </w:rPr>
              <w:t>$4,350</w:t>
            </w:r>
          </w:p>
        </w:tc>
      </w:tr>
      <w:tr w:rsidR="008440F5" w14:paraId="247D5FC5" w14:textId="77777777" w:rsidTr="00D155DB">
        <w:trPr>
          <w:trHeight w:val="374"/>
          <w:jc w:val="center"/>
        </w:trPr>
        <w:tc>
          <w:tcPr>
            <w:tcW w:w="6768" w:type="dxa"/>
            <w:vAlign w:val="center"/>
          </w:tcPr>
          <w:p w14:paraId="4653F6DD" w14:textId="77777777" w:rsidR="008440F5" w:rsidRDefault="008440F5" w:rsidP="00D155DB">
            <w:pPr>
              <w:snapToGrid w:val="0"/>
              <w:rPr>
                <w:rFonts w:ascii="Times New Roman" w:hAnsi="Times New Roman"/>
                <w:color w:val="0D0E00"/>
              </w:rPr>
            </w:pPr>
            <w:r>
              <w:rPr>
                <w:rFonts w:ascii="Times New Roman" w:hAnsi="Times New Roman"/>
                <w:color w:val="0D0E00"/>
              </w:rPr>
              <w:t xml:space="preserve">Annual deductible is not more than </w:t>
            </w:r>
          </w:p>
        </w:tc>
        <w:tc>
          <w:tcPr>
            <w:tcW w:w="1296" w:type="dxa"/>
            <w:vAlign w:val="center"/>
          </w:tcPr>
          <w:p w14:paraId="1E325A66"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$6,</w:t>
            </w:r>
            <w:r w:rsidR="00755FCB">
              <w:rPr>
                <w:rFonts w:ascii="Times New Roman" w:hAnsi="Times New Roman"/>
                <w:color w:val="0D0E00"/>
              </w:rPr>
              <w:t>450</w:t>
            </w:r>
          </w:p>
        </w:tc>
        <w:tc>
          <w:tcPr>
            <w:tcW w:w="1296" w:type="dxa"/>
            <w:vAlign w:val="center"/>
          </w:tcPr>
          <w:p w14:paraId="0CC2B3EE" w14:textId="77777777" w:rsidR="002F2C75" w:rsidRDefault="005B1A7C">
            <w:pPr>
              <w:snapToGrid w:val="0"/>
              <w:jc w:val="center"/>
              <w:rPr>
                <w:rFonts w:ascii="Times New Roman" w:hAnsi="Times New Roman"/>
                <w:b/>
                <w:color w:val="0D0E00"/>
              </w:rPr>
            </w:pPr>
            <w:r>
              <w:rPr>
                <w:rFonts w:ascii="Times New Roman" w:hAnsi="Times New Roman"/>
                <w:b/>
                <w:color w:val="0D0E00"/>
              </w:rPr>
              <w:t>$6,550</w:t>
            </w:r>
          </w:p>
        </w:tc>
      </w:tr>
      <w:tr w:rsidR="008440F5" w14:paraId="2AF63A2D" w14:textId="77777777" w:rsidTr="005E07B9">
        <w:trPr>
          <w:trHeight w:val="576"/>
          <w:jc w:val="center"/>
        </w:trPr>
        <w:tc>
          <w:tcPr>
            <w:tcW w:w="6768" w:type="dxa"/>
            <w:vAlign w:val="center"/>
          </w:tcPr>
          <w:p w14:paraId="78CFC5C8" w14:textId="77777777" w:rsidR="008440F5" w:rsidRDefault="008440F5" w:rsidP="00D155DB">
            <w:pPr>
              <w:snapToGrid w:val="0"/>
              <w:rPr>
                <w:rFonts w:ascii="Times New Roman" w:hAnsi="Times New Roman"/>
                <w:color w:val="0D0E00"/>
              </w:rPr>
            </w:pPr>
            <w:r>
              <w:rPr>
                <w:rFonts w:ascii="Times New Roman" w:hAnsi="Times New Roman"/>
                <w:color w:val="0D0E00"/>
              </w:rPr>
              <w:t>Annual out-of-pocket expenses (other than premiums) for covered benefits does not exceed</w:t>
            </w:r>
          </w:p>
        </w:tc>
        <w:tc>
          <w:tcPr>
            <w:tcW w:w="1296" w:type="dxa"/>
            <w:vAlign w:val="center"/>
          </w:tcPr>
          <w:p w14:paraId="55E372DB" w14:textId="77777777" w:rsidR="002F2C75" w:rsidRDefault="008440F5">
            <w:pPr>
              <w:snapToGrid w:val="0"/>
              <w:jc w:val="center"/>
              <w:rPr>
                <w:rFonts w:ascii="Times New Roman" w:hAnsi="Times New Roman"/>
                <w:color w:val="0D0E00"/>
              </w:rPr>
            </w:pPr>
            <w:r w:rsidRPr="007F10F9">
              <w:rPr>
                <w:rFonts w:ascii="Times New Roman" w:hAnsi="Times New Roman"/>
                <w:color w:val="0D0E00"/>
              </w:rPr>
              <w:t>$7,</w:t>
            </w:r>
            <w:r w:rsidR="00755FCB">
              <w:rPr>
                <w:rFonts w:ascii="Times New Roman" w:hAnsi="Times New Roman"/>
                <w:color w:val="0D0E00"/>
              </w:rPr>
              <w:t>8</w:t>
            </w:r>
            <w:r>
              <w:rPr>
                <w:rFonts w:ascii="Times New Roman" w:hAnsi="Times New Roman"/>
                <w:color w:val="0D0E00"/>
              </w:rPr>
              <w:t>50</w:t>
            </w:r>
          </w:p>
        </w:tc>
        <w:tc>
          <w:tcPr>
            <w:tcW w:w="1296" w:type="dxa"/>
            <w:vAlign w:val="center"/>
          </w:tcPr>
          <w:p w14:paraId="11BA164D" w14:textId="77777777" w:rsidR="002F2C75" w:rsidRDefault="005B1A7C">
            <w:pPr>
              <w:snapToGrid w:val="0"/>
              <w:jc w:val="center"/>
              <w:rPr>
                <w:rFonts w:ascii="Times New Roman" w:hAnsi="Times New Roman"/>
                <w:b/>
                <w:color w:val="0D0E00"/>
              </w:rPr>
            </w:pPr>
            <w:r>
              <w:rPr>
                <w:rFonts w:ascii="Times New Roman" w:hAnsi="Times New Roman"/>
                <w:b/>
                <w:color w:val="0D0E00"/>
              </w:rPr>
              <w:t>$8,000</w:t>
            </w:r>
          </w:p>
        </w:tc>
      </w:tr>
    </w:tbl>
    <w:p w14:paraId="43229EA6" w14:textId="77777777" w:rsidR="008440F5" w:rsidRDefault="008440F5" w:rsidP="008440F5">
      <w:pPr>
        <w:jc w:val="center"/>
      </w:pPr>
    </w:p>
    <w:p w14:paraId="222D1907"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HEALTH SAVINGS ACCOUNTS</w:t>
      </w:r>
    </w:p>
    <w:p w14:paraId="3725E966" w14:textId="77777777" w:rsidR="00F82F11" w:rsidRDefault="00F82F11"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68"/>
        <w:gridCol w:w="1296"/>
        <w:gridCol w:w="1296"/>
      </w:tblGrid>
      <w:tr w:rsidR="008440F5" w14:paraId="04F10F27" w14:textId="77777777" w:rsidTr="00D155DB">
        <w:trPr>
          <w:trHeight w:val="360"/>
          <w:jc w:val="center"/>
        </w:trPr>
        <w:tc>
          <w:tcPr>
            <w:tcW w:w="6768" w:type="dxa"/>
            <w:vAlign w:val="center"/>
          </w:tcPr>
          <w:p w14:paraId="4477CF50" w14:textId="77777777" w:rsidR="008440F5" w:rsidRDefault="008440F5" w:rsidP="00D155DB">
            <w:pPr>
              <w:snapToGrid w:val="0"/>
              <w:rPr>
                <w:rFonts w:ascii="Times New Roman" w:hAnsi="Times New Roman"/>
                <w:color w:val="0D0E00"/>
              </w:rPr>
            </w:pPr>
          </w:p>
        </w:tc>
        <w:tc>
          <w:tcPr>
            <w:tcW w:w="1296" w:type="dxa"/>
            <w:vAlign w:val="center"/>
          </w:tcPr>
          <w:p w14:paraId="4359010F" w14:textId="77777777" w:rsidR="002F2C75" w:rsidRPr="00AC646B" w:rsidRDefault="00C53FBA">
            <w:pPr>
              <w:snapToGrid w:val="0"/>
              <w:jc w:val="center"/>
              <w:rPr>
                <w:rFonts w:ascii="Times New Roman" w:hAnsi="Times New Roman"/>
                <w:color w:val="0D0E00"/>
              </w:rPr>
            </w:pPr>
            <w:r w:rsidRPr="00AC646B">
              <w:rPr>
                <w:rFonts w:ascii="Times New Roman" w:hAnsi="Times New Roman"/>
                <w:color w:val="0D0E00"/>
              </w:rPr>
              <w:t>2013</w:t>
            </w:r>
          </w:p>
        </w:tc>
        <w:tc>
          <w:tcPr>
            <w:tcW w:w="1296" w:type="dxa"/>
            <w:vAlign w:val="center"/>
          </w:tcPr>
          <w:p w14:paraId="488A83DA" w14:textId="77777777" w:rsidR="002F2C75" w:rsidRDefault="00755FCB">
            <w:pPr>
              <w:snapToGrid w:val="0"/>
              <w:jc w:val="center"/>
              <w:rPr>
                <w:rFonts w:ascii="Times New Roman" w:hAnsi="Times New Roman"/>
                <w:b/>
                <w:color w:val="0D0E00"/>
              </w:rPr>
            </w:pPr>
            <w:r>
              <w:rPr>
                <w:rFonts w:ascii="Times New Roman" w:hAnsi="Times New Roman"/>
                <w:b/>
                <w:color w:val="0D0E00"/>
              </w:rPr>
              <w:t>2014</w:t>
            </w:r>
          </w:p>
        </w:tc>
      </w:tr>
      <w:tr w:rsidR="00F542BA" w14:paraId="15031D95" w14:textId="77777777" w:rsidTr="00D155DB">
        <w:trPr>
          <w:trHeight w:val="360"/>
          <w:jc w:val="center"/>
        </w:trPr>
        <w:tc>
          <w:tcPr>
            <w:tcW w:w="6768" w:type="dxa"/>
            <w:vAlign w:val="center"/>
          </w:tcPr>
          <w:p w14:paraId="2EDEED30" w14:textId="77777777" w:rsidR="00F542BA" w:rsidRPr="00F542BA" w:rsidRDefault="00F542BA" w:rsidP="00F542BA">
            <w:pPr>
              <w:snapToGrid w:val="0"/>
              <w:rPr>
                <w:rFonts w:ascii="Times New Roman" w:hAnsi="Times New Roman"/>
                <w:b/>
                <w:color w:val="0D0E00"/>
              </w:rPr>
            </w:pPr>
            <w:r>
              <w:rPr>
                <w:rFonts w:ascii="Times New Roman" w:hAnsi="Times New Roman"/>
                <w:b/>
                <w:color w:val="0D0E00"/>
              </w:rPr>
              <w:t>Individual</w:t>
            </w:r>
            <w:r w:rsidR="00C53FBA" w:rsidRPr="00C53FBA">
              <w:rPr>
                <w:rFonts w:ascii="Times New Roman" w:hAnsi="Times New Roman"/>
                <w:b/>
                <w:color w:val="0D0E00"/>
              </w:rPr>
              <w:t xml:space="preserve"> </w:t>
            </w:r>
            <w:r>
              <w:rPr>
                <w:rFonts w:ascii="Times New Roman" w:hAnsi="Times New Roman"/>
                <w:b/>
                <w:color w:val="0D0E00"/>
              </w:rPr>
              <w:t>C</w:t>
            </w:r>
            <w:r w:rsidR="00C53FBA" w:rsidRPr="00C53FBA">
              <w:rPr>
                <w:rFonts w:ascii="Times New Roman" w:hAnsi="Times New Roman"/>
                <w:b/>
                <w:color w:val="0D0E00"/>
              </w:rPr>
              <w:t>overage</w:t>
            </w:r>
          </w:p>
        </w:tc>
        <w:tc>
          <w:tcPr>
            <w:tcW w:w="1296" w:type="dxa"/>
            <w:vAlign w:val="center"/>
          </w:tcPr>
          <w:p w14:paraId="393E0FBF" w14:textId="77777777" w:rsidR="00F542BA" w:rsidRPr="007F10F9" w:rsidRDefault="00F542BA" w:rsidP="00D155DB">
            <w:pPr>
              <w:snapToGrid w:val="0"/>
              <w:jc w:val="center"/>
              <w:rPr>
                <w:rFonts w:ascii="Times New Roman" w:hAnsi="Times New Roman"/>
                <w:color w:val="0D0E00"/>
              </w:rPr>
            </w:pPr>
          </w:p>
        </w:tc>
        <w:tc>
          <w:tcPr>
            <w:tcW w:w="1296" w:type="dxa"/>
            <w:vAlign w:val="center"/>
          </w:tcPr>
          <w:p w14:paraId="1CEEECE7" w14:textId="77777777" w:rsidR="00F542BA" w:rsidRDefault="00F542BA" w:rsidP="00D155DB">
            <w:pPr>
              <w:snapToGrid w:val="0"/>
              <w:jc w:val="center"/>
              <w:rPr>
                <w:rFonts w:ascii="Times New Roman" w:hAnsi="Times New Roman"/>
                <w:b/>
                <w:color w:val="0D0E00"/>
              </w:rPr>
            </w:pPr>
          </w:p>
        </w:tc>
      </w:tr>
      <w:tr w:rsidR="00F542BA" w14:paraId="710B98DB" w14:textId="77777777" w:rsidTr="00D155DB">
        <w:trPr>
          <w:trHeight w:val="360"/>
          <w:jc w:val="center"/>
        </w:trPr>
        <w:tc>
          <w:tcPr>
            <w:tcW w:w="6768" w:type="dxa"/>
            <w:vAlign w:val="center"/>
          </w:tcPr>
          <w:p w14:paraId="3392916E" w14:textId="77777777" w:rsidR="00F542BA" w:rsidRDefault="00F542BA" w:rsidP="00D155DB">
            <w:pPr>
              <w:snapToGrid w:val="0"/>
              <w:rPr>
                <w:rFonts w:ascii="Times New Roman" w:hAnsi="Times New Roman"/>
                <w:color w:val="0D0E00"/>
              </w:rPr>
            </w:pPr>
            <w:r>
              <w:rPr>
                <w:rFonts w:ascii="Times New Roman" w:hAnsi="Times New Roman"/>
                <w:color w:val="0D0E00"/>
              </w:rPr>
              <w:t>Monthly contribution limitation is 1/12 of the lesser of the annual deductible or</w:t>
            </w:r>
          </w:p>
        </w:tc>
        <w:tc>
          <w:tcPr>
            <w:tcW w:w="1296" w:type="dxa"/>
            <w:vAlign w:val="center"/>
          </w:tcPr>
          <w:p w14:paraId="18E1FA90" w14:textId="77777777" w:rsidR="002F2C75" w:rsidRDefault="00F542BA">
            <w:pPr>
              <w:snapToGrid w:val="0"/>
              <w:jc w:val="center"/>
              <w:rPr>
                <w:rFonts w:ascii="Times New Roman" w:hAnsi="Times New Roman"/>
                <w:color w:val="0D0E00"/>
              </w:rPr>
            </w:pPr>
            <w:r w:rsidRPr="007F10F9">
              <w:rPr>
                <w:rFonts w:ascii="Times New Roman" w:hAnsi="Times New Roman"/>
                <w:color w:val="0D0E00"/>
              </w:rPr>
              <w:t>$3,</w:t>
            </w:r>
            <w:r>
              <w:rPr>
                <w:rFonts w:ascii="Times New Roman" w:hAnsi="Times New Roman"/>
                <w:color w:val="0D0E00"/>
              </w:rPr>
              <w:t>250</w:t>
            </w:r>
          </w:p>
        </w:tc>
        <w:tc>
          <w:tcPr>
            <w:tcW w:w="1296" w:type="dxa"/>
            <w:vAlign w:val="center"/>
          </w:tcPr>
          <w:p w14:paraId="3056125F" w14:textId="77777777" w:rsidR="002F2C75" w:rsidRDefault="00F542BA">
            <w:pPr>
              <w:snapToGrid w:val="0"/>
              <w:jc w:val="center"/>
              <w:rPr>
                <w:rFonts w:ascii="Times New Roman" w:hAnsi="Times New Roman"/>
                <w:b/>
                <w:color w:val="0D0E00"/>
              </w:rPr>
            </w:pPr>
            <w:r>
              <w:rPr>
                <w:rFonts w:ascii="Times New Roman" w:hAnsi="Times New Roman"/>
                <w:b/>
                <w:color w:val="0D0E00"/>
              </w:rPr>
              <w:t>$3,300</w:t>
            </w:r>
          </w:p>
        </w:tc>
      </w:tr>
      <w:tr w:rsidR="00F542BA" w14:paraId="064F2136" w14:textId="77777777" w:rsidTr="00D155DB">
        <w:trPr>
          <w:trHeight w:val="360"/>
          <w:jc w:val="center"/>
        </w:trPr>
        <w:tc>
          <w:tcPr>
            <w:tcW w:w="6768" w:type="dxa"/>
            <w:vAlign w:val="center"/>
          </w:tcPr>
          <w:p w14:paraId="64F3FB4C" w14:textId="77777777" w:rsidR="00F542BA" w:rsidRDefault="00F542BA" w:rsidP="00D155DB">
            <w:pPr>
              <w:snapToGrid w:val="0"/>
              <w:rPr>
                <w:rFonts w:ascii="Times New Roman" w:hAnsi="Times New Roman"/>
                <w:color w:val="0D0E00"/>
              </w:rPr>
            </w:pPr>
            <w:r>
              <w:rPr>
                <w:rFonts w:ascii="Times New Roman" w:hAnsi="Times New Roman"/>
                <w:color w:val="0D0E00"/>
              </w:rPr>
              <w:t>High-deductible health plan deductible is not less than</w:t>
            </w:r>
          </w:p>
        </w:tc>
        <w:tc>
          <w:tcPr>
            <w:tcW w:w="1296" w:type="dxa"/>
            <w:vAlign w:val="center"/>
          </w:tcPr>
          <w:p w14:paraId="7EFC889E" w14:textId="77777777" w:rsidR="002F2C75" w:rsidRDefault="00F542BA">
            <w:pPr>
              <w:snapToGrid w:val="0"/>
              <w:jc w:val="center"/>
              <w:rPr>
                <w:rFonts w:ascii="Times New Roman" w:hAnsi="Times New Roman"/>
                <w:color w:val="0D0E00"/>
              </w:rPr>
            </w:pPr>
            <w:r w:rsidRPr="007F10F9">
              <w:rPr>
                <w:rFonts w:ascii="Times New Roman" w:hAnsi="Times New Roman"/>
                <w:color w:val="0D0E00"/>
              </w:rPr>
              <w:t>$1,2</w:t>
            </w:r>
            <w:r>
              <w:rPr>
                <w:rFonts w:ascii="Times New Roman" w:hAnsi="Times New Roman"/>
                <w:color w:val="0D0E00"/>
              </w:rPr>
              <w:t>50</w:t>
            </w:r>
          </w:p>
        </w:tc>
        <w:tc>
          <w:tcPr>
            <w:tcW w:w="1296" w:type="dxa"/>
            <w:vAlign w:val="center"/>
          </w:tcPr>
          <w:p w14:paraId="391218D3" w14:textId="77777777" w:rsidR="002F2C75" w:rsidRDefault="00F542BA">
            <w:pPr>
              <w:snapToGrid w:val="0"/>
              <w:jc w:val="center"/>
              <w:rPr>
                <w:rFonts w:ascii="Times New Roman" w:hAnsi="Times New Roman"/>
                <w:b/>
                <w:color w:val="0D0E00"/>
              </w:rPr>
            </w:pPr>
            <w:r>
              <w:rPr>
                <w:rFonts w:ascii="Times New Roman" w:hAnsi="Times New Roman"/>
                <w:b/>
                <w:color w:val="0D0E00"/>
              </w:rPr>
              <w:t>$1,250</w:t>
            </w:r>
          </w:p>
        </w:tc>
      </w:tr>
      <w:tr w:rsidR="00F542BA" w14:paraId="7A11F849" w14:textId="77777777" w:rsidTr="005E07B9">
        <w:trPr>
          <w:trHeight w:val="576"/>
          <w:jc w:val="center"/>
        </w:trPr>
        <w:tc>
          <w:tcPr>
            <w:tcW w:w="6768" w:type="dxa"/>
            <w:vAlign w:val="center"/>
          </w:tcPr>
          <w:p w14:paraId="24B9BDD4" w14:textId="77777777" w:rsidR="00F542BA" w:rsidRDefault="00F542BA" w:rsidP="00D155DB">
            <w:pPr>
              <w:snapToGrid w:val="0"/>
              <w:rPr>
                <w:rFonts w:ascii="Times New Roman" w:hAnsi="Times New Roman"/>
                <w:color w:val="0D0E00"/>
              </w:rPr>
            </w:pPr>
            <w:r>
              <w:rPr>
                <w:rFonts w:ascii="Times New Roman" w:hAnsi="Times New Roman"/>
                <w:color w:val="0D0E00"/>
              </w:rPr>
              <w:t>High-deductible health plan limit on annual out-of-pocket expenses (other than premiums)</w:t>
            </w:r>
          </w:p>
        </w:tc>
        <w:tc>
          <w:tcPr>
            <w:tcW w:w="1296" w:type="dxa"/>
            <w:vAlign w:val="center"/>
          </w:tcPr>
          <w:p w14:paraId="04B4441D" w14:textId="77777777" w:rsidR="002F2C75" w:rsidRDefault="00F542BA">
            <w:pPr>
              <w:snapToGrid w:val="0"/>
              <w:jc w:val="center"/>
              <w:rPr>
                <w:rFonts w:ascii="Times New Roman" w:hAnsi="Times New Roman"/>
                <w:color w:val="0D0E00"/>
              </w:rPr>
            </w:pPr>
            <w:r w:rsidRPr="007F10F9">
              <w:rPr>
                <w:rFonts w:ascii="Times New Roman" w:hAnsi="Times New Roman"/>
                <w:color w:val="0D0E00"/>
              </w:rPr>
              <w:t>$</w:t>
            </w:r>
            <w:r>
              <w:rPr>
                <w:rFonts w:ascii="Times New Roman" w:hAnsi="Times New Roman"/>
                <w:color w:val="0D0E00"/>
              </w:rPr>
              <w:t>6</w:t>
            </w:r>
            <w:r w:rsidRPr="007F10F9">
              <w:rPr>
                <w:rFonts w:ascii="Times New Roman" w:hAnsi="Times New Roman"/>
                <w:color w:val="0D0E00"/>
              </w:rPr>
              <w:t>,</w:t>
            </w:r>
            <w:r>
              <w:rPr>
                <w:rFonts w:ascii="Times New Roman" w:hAnsi="Times New Roman"/>
                <w:color w:val="0D0E00"/>
              </w:rPr>
              <w:t>250</w:t>
            </w:r>
          </w:p>
        </w:tc>
        <w:tc>
          <w:tcPr>
            <w:tcW w:w="1296" w:type="dxa"/>
            <w:vAlign w:val="center"/>
          </w:tcPr>
          <w:p w14:paraId="12A5B4B3" w14:textId="77777777" w:rsidR="002F2C75" w:rsidRDefault="00F542BA">
            <w:pPr>
              <w:snapToGrid w:val="0"/>
              <w:jc w:val="center"/>
              <w:rPr>
                <w:rFonts w:ascii="Times New Roman" w:hAnsi="Times New Roman"/>
                <w:b/>
                <w:color w:val="0D0E00"/>
              </w:rPr>
            </w:pPr>
            <w:r>
              <w:rPr>
                <w:rFonts w:ascii="Times New Roman" w:hAnsi="Times New Roman"/>
                <w:b/>
                <w:color w:val="0D0E00"/>
              </w:rPr>
              <w:t>$6,350</w:t>
            </w:r>
          </w:p>
        </w:tc>
      </w:tr>
      <w:tr w:rsidR="00F542BA" w14:paraId="471648B1" w14:textId="77777777" w:rsidTr="00D155DB">
        <w:trPr>
          <w:trHeight w:val="360"/>
          <w:jc w:val="center"/>
        </w:trPr>
        <w:tc>
          <w:tcPr>
            <w:tcW w:w="6768" w:type="dxa"/>
            <w:vAlign w:val="center"/>
          </w:tcPr>
          <w:p w14:paraId="1E6F10BE" w14:textId="77777777" w:rsidR="00F542BA" w:rsidRDefault="00F542BA" w:rsidP="00D155DB">
            <w:pPr>
              <w:snapToGrid w:val="0"/>
              <w:rPr>
                <w:rFonts w:ascii="Times New Roman" w:hAnsi="Times New Roman"/>
                <w:b/>
                <w:bCs/>
                <w:color w:val="0D0E00"/>
              </w:rPr>
            </w:pPr>
            <w:r>
              <w:rPr>
                <w:rFonts w:ascii="Times New Roman" w:hAnsi="Times New Roman"/>
                <w:b/>
                <w:bCs/>
                <w:color w:val="0D0E00"/>
              </w:rPr>
              <w:t>Family Coverage</w:t>
            </w:r>
          </w:p>
        </w:tc>
        <w:tc>
          <w:tcPr>
            <w:tcW w:w="1296" w:type="dxa"/>
            <w:vAlign w:val="center"/>
          </w:tcPr>
          <w:p w14:paraId="25E20531" w14:textId="77777777" w:rsidR="002F2C75" w:rsidRDefault="002F2C75">
            <w:pPr>
              <w:snapToGrid w:val="0"/>
              <w:jc w:val="center"/>
              <w:rPr>
                <w:rFonts w:ascii="Times New Roman" w:hAnsi="Times New Roman"/>
                <w:bCs/>
                <w:color w:val="0D0E00"/>
              </w:rPr>
            </w:pPr>
          </w:p>
        </w:tc>
        <w:tc>
          <w:tcPr>
            <w:tcW w:w="1296" w:type="dxa"/>
            <w:vAlign w:val="center"/>
          </w:tcPr>
          <w:p w14:paraId="6AEDFD2B" w14:textId="77777777" w:rsidR="002F2C75" w:rsidRDefault="002F2C75">
            <w:pPr>
              <w:snapToGrid w:val="0"/>
              <w:jc w:val="center"/>
              <w:rPr>
                <w:rFonts w:ascii="Times New Roman" w:hAnsi="Times New Roman"/>
                <w:b/>
                <w:bCs/>
                <w:color w:val="0D0E00"/>
              </w:rPr>
            </w:pPr>
          </w:p>
        </w:tc>
      </w:tr>
      <w:tr w:rsidR="00F542BA" w14:paraId="734012DD" w14:textId="77777777" w:rsidTr="005E07B9">
        <w:trPr>
          <w:trHeight w:val="576"/>
          <w:jc w:val="center"/>
        </w:trPr>
        <w:tc>
          <w:tcPr>
            <w:tcW w:w="6768" w:type="dxa"/>
            <w:vAlign w:val="center"/>
          </w:tcPr>
          <w:p w14:paraId="3CEF81B2" w14:textId="77777777" w:rsidR="00F542BA" w:rsidRDefault="00F542BA" w:rsidP="00D155DB">
            <w:pPr>
              <w:snapToGrid w:val="0"/>
              <w:rPr>
                <w:rFonts w:ascii="Times New Roman" w:hAnsi="Times New Roman"/>
                <w:color w:val="0D0E00"/>
              </w:rPr>
            </w:pPr>
            <w:r>
              <w:rPr>
                <w:rFonts w:ascii="Times New Roman" w:hAnsi="Times New Roman"/>
                <w:color w:val="0D0E00"/>
              </w:rPr>
              <w:t>Monthly contribution limitation is 1/12 of the lesser of the annual deductible or</w:t>
            </w:r>
          </w:p>
        </w:tc>
        <w:tc>
          <w:tcPr>
            <w:tcW w:w="1296" w:type="dxa"/>
            <w:vAlign w:val="center"/>
          </w:tcPr>
          <w:p w14:paraId="4B4F69DF" w14:textId="77777777" w:rsidR="002F2C75" w:rsidRDefault="00F542BA">
            <w:pPr>
              <w:snapToGrid w:val="0"/>
              <w:jc w:val="center"/>
              <w:rPr>
                <w:rFonts w:ascii="Times New Roman" w:hAnsi="Times New Roman"/>
                <w:color w:val="0D0E00"/>
              </w:rPr>
            </w:pPr>
            <w:r w:rsidRPr="007F10F9">
              <w:rPr>
                <w:rFonts w:ascii="Times New Roman" w:hAnsi="Times New Roman"/>
                <w:color w:val="0D0E00"/>
              </w:rPr>
              <w:t>$6,</w:t>
            </w:r>
            <w:r>
              <w:rPr>
                <w:rFonts w:ascii="Times New Roman" w:hAnsi="Times New Roman"/>
                <w:color w:val="0D0E00"/>
              </w:rPr>
              <w:t>450</w:t>
            </w:r>
          </w:p>
        </w:tc>
        <w:tc>
          <w:tcPr>
            <w:tcW w:w="1296" w:type="dxa"/>
            <w:vAlign w:val="center"/>
          </w:tcPr>
          <w:p w14:paraId="409D728B" w14:textId="77777777" w:rsidR="002F2C75" w:rsidRDefault="00F542BA">
            <w:pPr>
              <w:snapToGrid w:val="0"/>
              <w:jc w:val="center"/>
              <w:rPr>
                <w:rFonts w:ascii="Times New Roman" w:hAnsi="Times New Roman"/>
                <w:b/>
                <w:color w:val="0D0E00"/>
              </w:rPr>
            </w:pPr>
            <w:r>
              <w:rPr>
                <w:rFonts w:ascii="Times New Roman" w:hAnsi="Times New Roman"/>
                <w:b/>
                <w:color w:val="0D0E00"/>
              </w:rPr>
              <w:t>$6,550</w:t>
            </w:r>
          </w:p>
        </w:tc>
      </w:tr>
      <w:tr w:rsidR="00F542BA" w14:paraId="519EA6BC" w14:textId="77777777" w:rsidTr="00D155DB">
        <w:trPr>
          <w:trHeight w:val="360"/>
          <w:jc w:val="center"/>
        </w:trPr>
        <w:tc>
          <w:tcPr>
            <w:tcW w:w="6768" w:type="dxa"/>
            <w:vAlign w:val="center"/>
          </w:tcPr>
          <w:p w14:paraId="7C20965A" w14:textId="77777777" w:rsidR="00F542BA" w:rsidRDefault="00F542BA" w:rsidP="00D155DB">
            <w:pPr>
              <w:snapToGrid w:val="0"/>
              <w:rPr>
                <w:rFonts w:ascii="Times New Roman" w:hAnsi="Times New Roman"/>
                <w:color w:val="0D0E00"/>
              </w:rPr>
            </w:pPr>
            <w:r>
              <w:rPr>
                <w:rFonts w:ascii="Times New Roman" w:hAnsi="Times New Roman"/>
                <w:color w:val="0D0E00"/>
              </w:rPr>
              <w:t>High-deductible health plan deductible is not less than</w:t>
            </w:r>
          </w:p>
        </w:tc>
        <w:tc>
          <w:tcPr>
            <w:tcW w:w="1296" w:type="dxa"/>
            <w:vAlign w:val="center"/>
          </w:tcPr>
          <w:p w14:paraId="0934F475" w14:textId="77777777" w:rsidR="002F2C75" w:rsidRDefault="00F542BA">
            <w:pPr>
              <w:snapToGrid w:val="0"/>
              <w:jc w:val="center"/>
              <w:rPr>
                <w:rFonts w:ascii="Times New Roman" w:hAnsi="Times New Roman"/>
                <w:color w:val="0D0E00"/>
              </w:rPr>
            </w:pPr>
            <w:r w:rsidRPr="007F10F9">
              <w:rPr>
                <w:rFonts w:ascii="Times New Roman" w:hAnsi="Times New Roman"/>
                <w:color w:val="0D0E00"/>
              </w:rPr>
              <w:t>$2,</w:t>
            </w:r>
            <w:r>
              <w:rPr>
                <w:rFonts w:ascii="Times New Roman" w:hAnsi="Times New Roman"/>
                <w:color w:val="0D0E00"/>
              </w:rPr>
              <w:t>5</w:t>
            </w:r>
            <w:r w:rsidRPr="007F10F9">
              <w:rPr>
                <w:rFonts w:ascii="Times New Roman" w:hAnsi="Times New Roman"/>
                <w:color w:val="0D0E00"/>
              </w:rPr>
              <w:t>00</w:t>
            </w:r>
          </w:p>
        </w:tc>
        <w:tc>
          <w:tcPr>
            <w:tcW w:w="1296" w:type="dxa"/>
            <w:vAlign w:val="center"/>
          </w:tcPr>
          <w:p w14:paraId="4F92E66C" w14:textId="77777777" w:rsidR="002F2C75" w:rsidRDefault="00F542BA">
            <w:pPr>
              <w:snapToGrid w:val="0"/>
              <w:jc w:val="center"/>
              <w:rPr>
                <w:rFonts w:ascii="Times New Roman" w:hAnsi="Times New Roman"/>
                <w:b/>
                <w:color w:val="0D0E00"/>
              </w:rPr>
            </w:pPr>
            <w:r>
              <w:rPr>
                <w:rFonts w:ascii="Times New Roman" w:hAnsi="Times New Roman"/>
                <w:b/>
                <w:color w:val="0D0E00"/>
              </w:rPr>
              <w:t>$2,500</w:t>
            </w:r>
          </w:p>
        </w:tc>
      </w:tr>
      <w:tr w:rsidR="00F542BA" w14:paraId="2EC61E55" w14:textId="77777777" w:rsidTr="005E07B9">
        <w:trPr>
          <w:trHeight w:val="576"/>
          <w:jc w:val="center"/>
        </w:trPr>
        <w:tc>
          <w:tcPr>
            <w:tcW w:w="6768" w:type="dxa"/>
            <w:vAlign w:val="center"/>
          </w:tcPr>
          <w:p w14:paraId="4E6F4A8B" w14:textId="77777777" w:rsidR="00F542BA" w:rsidRDefault="00F542BA" w:rsidP="00D155DB">
            <w:pPr>
              <w:snapToGrid w:val="0"/>
              <w:rPr>
                <w:rFonts w:ascii="Times New Roman" w:hAnsi="Times New Roman"/>
                <w:color w:val="0D0E00"/>
              </w:rPr>
            </w:pPr>
            <w:r>
              <w:rPr>
                <w:rFonts w:ascii="Times New Roman" w:hAnsi="Times New Roman"/>
                <w:color w:val="0D0E00"/>
              </w:rPr>
              <w:t>High-deductible health plan limit on annual out-of-pocket expenses (other than premiums)</w:t>
            </w:r>
          </w:p>
        </w:tc>
        <w:tc>
          <w:tcPr>
            <w:tcW w:w="1296" w:type="dxa"/>
            <w:vAlign w:val="center"/>
          </w:tcPr>
          <w:p w14:paraId="1E8BA4F1" w14:textId="77777777" w:rsidR="002F2C75" w:rsidRDefault="00F542BA">
            <w:pPr>
              <w:snapToGrid w:val="0"/>
              <w:jc w:val="center"/>
              <w:rPr>
                <w:rFonts w:ascii="Times New Roman" w:hAnsi="Times New Roman"/>
                <w:color w:val="0D0E00"/>
              </w:rPr>
            </w:pPr>
            <w:r w:rsidRPr="007F10F9">
              <w:rPr>
                <w:rFonts w:ascii="Times New Roman" w:hAnsi="Times New Roman"/>
                <w:color w:val="0D0E00"/>
              </w:rPr>
              <w:t>$1</w:t>
            </w:r>
            <w:r>
              <w:rPr>
                <w:rFonts w:ascii="Times New Roman" w:hAnsi="Times New Roman"/>
                <w:color w:val="0D0E00"/>
              </w:rPr>
              <w:t>2</w:t>
            </w:r>
            <w:r w:rsidRPr="007F10F9">
              <w:rPr>
                <w:rFonts w:ascii="Times New Roman" w:hAnsi="Times New Roman"/>
                <w:color w:val="0D0E00"/>
              </w:rPr>
              <w:t>,</w:t>
            </w:r>
            <w:r>
              <w:rPr>
                <w:rFonts w:ascii="Times New Roman" w:hAnsi="Times New Roman"/>
                <w:color w:val="0D0E00"/>
              </w:rPr>
              <w:t>5</w:t>
            </w:r>
            <w:r w:rsidRPr="007F10F9">
              <w:rPr>
                <w:rFonts w:ascii="Times New Roman" w:hAnsi="Times New Roman"/>
                <w:color w:val="0D0E00"/>
              </w:rPr>
              <w:t>00</w:t>
            </w:r>
          </w:p>
        </w:tc>
        <w:tc>
          <w:tcPr>
            <w:tcW w:w="1296" w:type="dxa"/>
            <w:vAlign w:val="center"/>
          </w:tcPr>
          <w:p w14:paraId="6E438159" w14:textId="77777777" w:rsidR="002F2C75" w:rsidRDefault="00F542BA">
            <w:pPr>
              <w:snapToGrid w:val="0"/>
              <w:jc w:val="center"/>
              <w:rPr>
                <w:rFonts w:ascii="Times New Roman" w:hAnsi="Times New Roman"/>
                <w:b/>
                <w:color w:val="0D0E00"/>
              </w:rPr>
            </w:pPr>
            <w:r>
              <w:rPr>
                <w:rFonts w:ascii="Times New Roman" w:hAnsi="Times New Roman"/>
                <w:b/>
                <w:color w:val="0D0E00"/>
              </w:rPr>
              <w:t>$12,700</w:t>
            </w:r>
          </w:p>
        </w:tc>
      </w:tr>
      <w:tr w:rsidR="00F542BA" w14:paraId="48B2769F" w14:textId="77777777" w:rsidTr="00D155DB">
        <w:trPr>
          <w:trHeight w:val="360"/>
          <w:jc w:val="center"/>
        </w:trPr>
        <w:tc>
          <w:tcPr>
            <w:tcW w:w="6768" w:type="dxa"/>
            <w:vAlign w:val="center"/>
          </w:tcPr>
          <w:p w14:paraId="0186650B" w14:textId="77777777" w:rsidR="00F542BA" w:rsidRDefault="00F542BA" w:rsidP="00D155DB">
            <w:pPr>
              <w:snapToGrid w:val="0"/>
              <w:rPr>
                <w:rFonts w:ascii="Times New Roman" w:hAnsi="Times New Roman"/>
                <w:b/>
                <w:bCs/>
                <w:color w:val="0D0E00"/>
              </w:rPr>
            </w:pPr>
            <w:r>
              <w:rPr>
                <w:rFonts w:ascii="Times New Roman" w:hAnsi="Times New Roman"/>
                <w:b/>
                <w:bCs/>
                <w:color w:val="0D0E00"/>
              </w:rPr>
              <w:t>Additional Contributions for individuals age 55 and older</w:t>
            </w:r>
          </w:p>
        </w:tc>
        <w:tc>
          <w:tcPr>
            <w:tcW w:w="1296" w:type="dxa"/>
            <w:vAlign w:val="center"/>
          </w:tcPr>
          <w:p w14:paraId="1BDF1963" w14:textId="77777777" w:rsidR="002F2C75" w:rsidRDefault="00F542BA">
            <w:pPr>
              <w:snapToGrid w:val="0"/>
              <w:jc w:val="center"/>
              <w:rPr>
                <w:rFonts w:ascii="Times New Roman" w:hAnsi="Times New Roman"/>
                <w:color w:val="0D0E00"/>
              </w:rPr>
            </w:pPr>
            <w:r w:rsidRPr="007F10F9">
              <w:rPr>
                <w:rFonts w:ascii="Times New Roman" w:hAnsi="Times New Roman"/>
                <w:color w:val="0D0E00"/>
              </w:rPr>
              <w:t>$1,000</w:t>
            </w:r>
          </w:p>
        </w:tc>
        <w:tc>
          <w:tcPr>
            <w:tcW w:w="1296" w:type="dxa"/>
            <w:vAlign w:val="center"/>
          </w:tcPr>
          <w:p w14:paraId="58DD9BE5" w14:textId="77777777" w:rsidR="002F2C75" w:rsidRDefault="00F542BA">
            <w:pPr>
              <w:snapToGrid w:val="0"/>
              <w:jc w:val="center"/>
              <w:rPr>
                <w:rFonts w:ascii="Times New Roman" w:hAnsi="Times New Roman"/>
                <w:b/>
                <w:color w:val="0D0E00"/>
              </w:rPr>
            </w:pPr>
            <w:r>
              <w:rPr>
                <w:rFonts w:ascii="Times New Roman" w:hAnsi="Times New Roman"/>
                <w:b/>
                <w:color w:val="0D0E00"/>
              </w:rPr>
              <w:t>$1,000</w:t>
            </w:r>
          </w:p>
        </w:tc>
      </w:tr>
    </w:tbl>
    <w:p w14:paraId="017D8C6E" w14:textId="77777777" w:rsidR="008440F5" w:rsidRDefault="008440F5" w:rsidP="008440F5">
      <w:pPr>
        <w:jc w:val="center"/>
        <w:rPr>
          <w:rFonts w:ascii="Times New Roman" w:hAnsi="Times New Roman"/>
          <w:b/>
          <w:sz w:val="28"/>
          <w:szCs w:val="28"/>
        </w:rPr>
      </w:pPr>
    </w:p>
    <w:p w14:paraId="48810332" w14:textId="77777777" w:rsidR="0014427B" w:rsidRDefault="0014427B">
      <w:pPr>
        <w:rPr>
          <w:rFonts w:ascii="Times New Roman" w:hAnsi="Times New Roman"/>
          <w:b/>
          <w:sz w:val="28"/>
          <w:szCs w:val="28"/>
        </w:rPr>
      </w:pPr>
      <w:r>
        <w:rPr>
          <w:rFonts w:ascii="Times New Roman" w:hAnsi="Times New Roman"/>
          <w:b/>
          <w:sz w:val="28"/>
          <w:szCs w:val="28"/>
        </w:rPr>
        <w:br w:type="page"/>
      </w:r>
    </w:p>
    <w:p w14:paraId="18646797"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LONG-TERM CARE INSURANCE</w:t>
      </w:r>
    </w:p>
    <w:p w14:paraId="5EE6C34D" w14:textId="77777777" w:rsidR="00F82F11" w:rsidRDefault="00F82F11" w:rsidP="008440F5">
      <w:pPr>
        <w:jc w:val="center"/>
        <w:rPr>
          <w:rFonts w:ascii="Times New Roman" w:hAnsi="Times New Roman"/>
          <w:b/>
          <w:sz w:val="28"/>
          <w:szCs w:val="28"/>
        </w:rPr>
      </w:pPr>
    </w:p>
    <w:tbl>
      <w:tblPr>
        <w:tblW w:w="0" w:type="auto"/>
        <w:jc w:val="center"/>
        <w:tblLayout w:type="fixed"/>
        <w:tblLook w:val="0000" w:firstRow="0" w:lastRow="0" w:firstColumn="0" w:lastColumn="0" w:noHBand="0" w:noVBand="0"/>
      </w:tblPr>
      <w:tblGrid>
        <w:gridCol w:w="6768"/>
        <w:gridCol w:w="1296"/>
        <w:gridCol w:w="1296"/>
      </w:tblGrid>
      <w:tr w:rsidR="008440F5" w14:paraId="5E1E4CB9" w14:textId="77777777" w:rsidTr="00F542BA">
        <w:trPr>
          <w:trHeight w:val="360"/>
          <w:jc w:val="center"/>
        </w:trPr>
        <w:tc>
          <w:tcPr>
            <w:tcW w:w="6768" w:type="dxa"/>
            <w:tcBorders>
              <w:top w:val="single" w:sz="4" w:space="0" w:color="000000"/>
              <w:left w:val="single" w:sz="4" w:space="0" w:color="000000"/>
              <w:bottom w:val="single" w:sz="4" w:space="0" w:color="000000"/>
            </w:tcBorders>
            <w:vAlign w:val="center"/>
          </w:tcPr>
          <w:p w14:paraId="55DF4AB2" w14:textId="77777777" w:rsidR="002F2C75" w:rsidRDefault="002F2C75">
            <w:pPr>
              <w:snapToGrid w:val="0"/>
              <w:rPr>
                <w:rFonts w:ascii="Times New Roman" w:hAnsi="Times New Roman"/>
              </w:rPr>
            </w:pPr>
          </w:p>
        </w:tc>
        <w:tc>
          <w:tcPr>
            <w:tcW w:w="1296" w:type="dxa"/>
            <w:tcBorders>
              <w:top w:val="single" w:sz="4" w:space="0" w:color="000000"/>
              <w:left w:val="single" w:sz="4" w:space="0" w:color="000000"/>
              <w:bottom w:val="single" w:sz="4" w:space="0" w:color="000000"/>
            </w:tcBorders>
            <w:vAlign w:val="center"/>
          </w:tcPr>
          <w:p w14:paraId="724173D1"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tcBorders>
              <w:top w:val="single" w:sz="4" w:space="0" w:color="000000"/>
              <w:left w:val="single" w:sz="4" w:space="0" w:color="000000"/>
              <w:bottom w:val="single" w:sz="4" w:space="0" w:color="000000"/>
              <w:right w:val="single" w:sz="4" w:space="0" w:color="000000"/>
            </w:tcBorders>
            <w:vAlign w:val="center"/>
          </w:tcPr>
          <w:p w14:paraId="5404FB02" w14:textId="77777777" w:rsidR="002F2C75" w:rsidRDefault="00755FCB">
            <w:pPr>
              <w:snapToGrid w:val="0"/>
              <w:jc w:val="center"/>
              <w:rPr>
                <w:rFonts w:ascii="Times New Roman" w:hAnsi="Times New Roman"/>
                <w:b/>
              </w:rPr>
            </w:pPr>
            <w:r>
              <w:rPr>
                <w:rFonts w:ascii="Times New Roman" w:hAnsi="Times New Roman"/>
                <w:b/>
              </w:rPr>
              <w:t>2014</w:t>
            </w:r>
          </w:p>
        </w:tc>
      </w:tr>
      <w:tr w:rsidR="008440F5" w14:paraId="30023BB0" w14:textId="77777777" w:rsidTr="005E07B9">
        <w:trPr>
          <w:trHeight w:val="1296"/>
          <w:jc w:val="center"/>
        </w:trPr>
        <w:tc>
          <w:tcPr>
            <w:tcW w:w="6768" w:type="dxa"/>
            <w:tcBorders>
              <w:top w:val="single" w:sz="4" w:space="0" w:color="000000"/>
              <w:left w:val="single" w:sz="4" w:space="0" w:color="000000"/>
              <w:bottom w:val="single" w:sz="4" w:space="0" w:color="000000"/>
            </w:tcBorders>
            <w:vAlign w:val="center"/>
          </w:tcPr>
          <w:p w14:paraId="4B723C9C" w14:textId="77777777" w:rsidR="002F2C75" w:rsidRDefault="008440F5">
            <w:pPr>
              <w:snapToGrid w:val="0"/>
              <w:rPr>
                <w:rFonts w:ascii="Times New Roman" w:hAnsi="Times New Roman"/>
              </w:rPr>
            </w:pPr>
            <w:r>
              <w:rPr>
                <w:rFonts w:ascii="Times New Roman" w:hAnsi="Times New Roman"/>
              </w:rPr>
              <w:t>Per diem limitation for periodic payments received under qualified long-term care insurance contract or life insurance contract periodic payments treated as paid by reason of death of chronically ill individual under Sec</w:t>
            </w:r>
            <w:r w:rsidR="00102ED1">
              <w:rPr>
                <w:rFonts w:ascii="Times New Roman" w:hAnsi="Times New Roman"/>
              </w:rPr>
              <w:t>. 7</w:t>
            </w:r>
            <w:r>
              <w:rPr>
                <w:rFonts w:ascii="Times New Roman" w:hAnsi="Times New Roman"/>
              </w:rPr>
              <w:t>702B(d)(4)</w:t>
            </w:r>
            <w:r w:rsidR="00F542BA">
              <w:rPr>
                <w:rFonts w:ascii="Times New Roman" w:hAnsi="Times New Roman"/>
              </w:rPr>
              <w:t>.</w:t>
            </w:r>
          </w:p>
        </w:tc>
        <w:tc>
          <w:tcPr>
            <w:tcW w:w="1296" w:type="dxa"/>
            <w:tcBorders>
              <w:top w:val="single" w:sz="4" w:space="0" w:color="000000"/>
              <w:left w:val="single" w:sz="4" w:space="0" w:color="000000"/>
              <w:bottom w:val="single" w:sz="4" w:space="0" w:color="000000"/>
            </w:tcBorders>
            <w:vAlign w:val="center"/>
          </w:tcPr>
          <w:p w14:paraId="788BF99F" w14:textId="77777777" w:rsidR="002F2C75" w:rsidRDefault="008440F5">
            <w:pPr>
              <w:snapToGrid w:val="0"/>
              <w:jc w:val="center"/>
              <w:rPr>
                <w:rFonts w:ascii="Times New Roman" w:hAnsi="Times New Roman"/>
              </w:rPr>
            </w:pPr>
            <w:r w:rsidRPr="007F10F9">
              <w:rPr>
                <w:rFonts w:ascii="Times New Roman" w:hAnsi="Times New Roman"/>
              </w:rPr>
              <w:t>$3</w:t>
            </w:r>
            <w:r w:rsidR="00755FCB">
              <w:rPr>
                <w:rFonts w:ascii="Times New Roman" w:hAnsi="Times New Roman"/>
              </w:rPr>
              <w:t>2</w:t>
            </w:r>
            <w:r w:rsidRPr="007F10F9">
              <w:rPr>
                <w:rFonts w:ascii="Times New Roman" w:hAnsi="Times New Roman"/>
              </w:rPr>
              <w:t>0</w:t>
            </w:r>
          </w:p>
        </w:tc>
        <w:tc>
          <w:tcPr>
            <w:tcW w:w="1296" w:type="dxa"/>
            <w:tcBorders>
              <w:top w:val="single" w:sz="4" w:space="0" w:color="000000"/>
              <w:left w:val="single" w:sz="4" w:space="0" w:color="000000"/>
              <w:bottom w:val="single" w:sz="4" w:space="0" w:color="000000"/>
              <w:right w:val="single" w:sz="4" w:space="0" w:color="000000"/>
            </w:tcBorders>
            <w:vAlign w:val="center"/>
          </w:tcPr>
          <w:p w14:paraId="2CF43782" w14:textId="77777777" w:rsidR="002F2C75" w:rsidRDefault="001157A6">
            <w:pPr>
              <w:snapToGrid w:val="0"/>
              <w:jc w:val="center"/>
              <w:rPr>
                <w:rFonts w:ascii="Times New Roman" w:hAnsi="Times New Roman"/>
                <w:b/>
              </w:rPr>
            </w:pPr>
            <w:r>
              <w:rPr>
                <w:rFonts w:ascii="Times New Roman" w:hAnsi="Times New Roman"/>
                <w:b/>
              </w:rPr>
              <w:t>$330</w:t>
            </w:r>
          </w:p>
        </w:tc>
      </w:tr>
    </w:tbl>
    <w:p w14:paraId="60B89106" w14:textId="77777777" w:rsidR="008440F5" w:rsidRDefault="008440F5" w:rsidP="008440F5">
      <w:pPr>
        <w:jc w:val="center"/>
        <w:rPr>
          <w:rFonts w:ascii="Times New Roman" w:hAnsi="Times New Roman"/>
          <w:b/>
          <w:sz w:val="28"/>
          <w:szCs w:val="28"/>
        </w:rPr>
      </w:pPr>
    </w:p>
    <w:p w14:paraId="23A074F7" w14:textId="77777777" w:rsidR="008440F5" w:rsidRDefault="008440F5" w:rsidP="008440F5">
      <w:pPr>
        <w:jc w:val="center"/>
        <w:rPr>
          <w:rFonts w:ascii="Times New Roman" w:hAnsi="Times New Roman"/>
          <w:b/>
          <w:sz w:val="28"/>
          <w:szCs w:val="28"/>
        </w:rPr>
      </w:pPr>
      <w:r>
        <w:rPr>
          <w:rFonts w:ascii="Times New Roman" w:hAnsi="Times New Roman"/>
          <w:b/>
          <w:sz w:val="28"/>
          <w:szCs w:val="28"/>
        </w:rPr>
        <w:t>201</w:t>
      </w:r>
      <w:r w:rsidR="00755FCB">
        <w:rPr>
          <w:rFonts w:ascii="Times New Roman" w:hAnsi="Times New Roman"/>
          <w:b/>
          <w:sz w:val="28"/>
          <w:szCs w:val="28"/>
        </w:rPr>
        <w:t>4</w:t>
      </w:r>
      <w:r>
        <w:rPr>
          <w:rFonts w:ascii="Times New Roman" w:hAnsi="Times New Roman"/>
          <w:b/>
          <w:sz w:val="28"/>
          <w:szCs w:val="28"/>
        </w:rPr>
        <w:t xml:space="preserve"> LONG-TERM CARE PREMIUMS</w:t>
      </w:r>
    </w:p>
    <w:p w14:paraId="5DB3DCC7" w14:textId="77777777" w:rsidR="00F82F11" w:rsidRDefault="00F82F11" w:rsidP="008440F5">
      <w:pPr>
        <w:jc w:val="cente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6768"/>
        <w:gridCol w:w="1296"/>
        <w:gridCol w:w="1296"/>
      </w:tblGrid>
      <w:tr w:rsidR="00F542BA" w14:paraId="01AE42B8" w14:textId="77777777" w:rsidTr="00F542BA">
        <w:trPr>
          <w:trHeight w:val="360"/>
          <w:jc w:val="center"/>
        </w:trPr>
        <w:tc>
          <w:tcPr>
            <w:tcW w:w="6768" w:type="dxa"/>
            <w:vAlign w:val="center"/>
          </w:tcPr>
          <w:p w14:paraId="5829AF35" w14:textId="77777777" w:rsidR="002F2C75" w:rsidRDefault="00F542BA">
            <w:pPr>
              <w:snapToGrid w:val="0"/>
              <w:rPr>
                <w:rFonts w:ascii="Times New Roman" w:hAnsi="Times New Roman"/>
              </w:rPr>
            </w:pPr>
            <w:r>
              <w:rPr>
                <w:rFonts w:ascii="Times New Roman" w:hAnsi="Times New Roman"/>
                <w:b/>
              </w:rPr>
              <w:t>Attained Age Before the Close of the Taxable Year</w:t>
            </w:r>
          </w:p>
        </w:tc>
        <w:tc>
          <w:tcPr>
            <w:tcW w:w="1296" w:type="dxa"/>
            <w:vAlign w:val="center"/>
          </w:tcPr>
          <w:p w14:paraId="52337A31"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vAlign w:val="center"/>
          </w:tcPr>
          <w:p w14:paraId="1BE37FE5" w14:textId="77777777" w:rsidR="002F2C75" w:rsidRDefault="00F542BA">
            <w:pPr>
              <w:snapToGrid w:val="0"/>
              <w:jc w:val="center"/>
              <w:rPr>
                <w:rFonts w:ascii="Times New Roman" w:hAnsi="Times New Roman"/>
                <w:b/>
              </w:rPr>
            </w:pPr>
            <w:r>
              <w:rPr>
                <w:rFonts w:ascii="Times New Roman" w:hAnsi="Times New Roman"/>
                <w:b/>
              </w:rPr>
              <w:t>2014</w:t>
            </w:r>
          </w:p>
        </w:tc>
      </w:tr>
      <w:tr w:rsidR="00F542BA" w14:paraId="409AAACF" w14:textId="77777777" w:rsidTr="00F542BA">
        <w:trPr>
          <w:trHeight w:val="360"/>
          <w:jc w:val="center"/>
        </w:trPr>
        <w:tc>
          <w:tcPr>
            <w:tcW w:w="6768" w:type="dxa"/>
            <w:vAlign w:val="center"/>
          </w:tcPr>
          <w:p w14:paraId="15424E1C" w14:textId="77777777" w:rsidR="002F2C75" w:rsidRDefault="00F542BA">
            <w:pPr>
              <w:snapToGrid w:val="0"/>
              <w:rPr>
                <w:rFonts w:ascii="Times New Roman" w:hAnsi="Times New Roman"/>
              </w:rPr>
            </w:pPr>
            <w:r>
              <w:rPr>
                <w:rFonts w:ascii="Times New Roman" w:hAnsi="Times New Roman"/>
              </w:rPr>
              <w:t>40 or less</w:t>
            </w:r>
          </w:p>
        </w:tc>
        <w:tc>
          <w:tcPr>
            <w:tcW w:w="1296" w:type="dxa"/>
            <w:vAlign w:val="center"/>
          </w:tcPr>
          <w:p w14:paraId="2BBB43AB" w14:textId="77777777" w:rsidR="002F2C75" w:rsidRDefault="00F542BA">
            <w:pPr>
              <w:snapToGrid w:val="0"/>
              <w:jc w:val="center"/>
              <w:rPr>
                <w:rFonts w:ascii="Times New Roman" w:hAnsi="Times New Roman"/>
              </w:rPr>
            </w:pPr>
            <w:r w:rsidRPr="007F10F9">
              <w:rPr>
                <w:rFonts w:ascii="Times New Roman" w:hAnsi="Times New Roman"/>
              </w:rPr>
              <w:t>$3</w:t>
            </w:r>
            <w:r>
              <w:rPr>
                <w:rFonts w:ascii="Times New Roman" w:hAnsi="Times New Roman"/>
              </w:rPr>
              <w:t>60</w:t>
            </w:r>
          </w:p>
        </w:tc>
        <w:tc>
          <w:tcPr>
            <w:tcW w:w="1296" w:type="dxa"/>
            <w:vAlign w:val="center"/>
          </w:tcPr>
          <w:p w14:paraId="4A1FCA24" w14:textId="77777777" w:rsidR="002F2C75" w:rsidRDefault="00F542BA">
            <w:pPr>
              <w:snapToGrid w:val="0"/>
              <w:jc w:val="center"/>
              <w:rPr>
                <w:rFonts w:ascii="Times New Roman" w:hAnsi="Times New Roman"/>
                <w:b/>
              </w:rPr>
            </w:pPr>
            <w:r>
              <w:rPr>
                <w:rFonts w:ascii="Times New Roman" w:hAnsi="Times New Roman"/>
                <w:b/>
              </w:rPr>
              <w:t>$370</w:t>
            </w:r>
          </w:p>
        </w:tc>
      </w:tr>
      <w:tr w:rsidR="00F542BA" w14:paraId="1B1F4843" w14:textId="77777777" w:rsidTr="00F542BA">
        <w:trPr>
          <w:trHeight w:val="360"/>
          <w:jc w:val="center"/>
        </w:trPr>
        <w:tc>
          <w:tcPr>
            <w:tcW w:w="6768" w:type="dxa"/>
            <w:vAlign w:val="center"/>
          </w:tcPr>
          <w:p w14:paraId="089797FA" w14:textId="77777777" w:rsidR="002F2C75" w:rsidRDefault="00F542BA">
            <w:pPr>
              <w:snapToGrid w:val="0"/>
              <w:rPr>
                <w:rFonts w:ascii="Times New Roman" w:hAnsi="Times New Roman"/>
              </w:rPr>
            </w:pPr>
            <w:r>
              <w:rPr>
                <w:rFonts w:ascii="Times New Roman" w:hAnsi="Times New Roman"/>
              </w:rPr>
              <w:t>More than 40 but not more than 50</w:t>
            </w:r>
          </w:p>
        </w:tc>
        <w:tc>
          <w:tcPr>
            <w:tcW w:w="1296" w:type="dxa"/>
            <w:vAlign w:val="center"/>
          </w:tcPr>
          <w:p w14:paraId="3AADFDF4" w14:textId="77777777" w:rsidR="002F2C75" w:rsidRDefault="00F542BA">
            <w:pPr>
              <w:snapToGrid w:val="0"/>
              <w:jc w:val="center"/>
              <w:rPr>
                <w:rFonts w:ascii="Times New Roman" w:hAnsi="Times New Roman"/>
              </w:rPr>
            </w:pPr>
            <w:r>
              <w:rPr>
                <w:rFonts w:ascii="Times New Roman" w:hAnsi="Times New Roman"/>
              </w:rPr>
              <w:t>$680</w:t>
            </w:r>
          </w:p>
        </w:tc>
        <w:tc>
          <w:tcPr>
            <w:tcW w:w="1296" w:type="dxa"/>
            <w:vAlign w:val="center"/>
          </w:tcPr>
          <w:p w14:paraId="3FF452F5" w14:textId="77777777" w:rsidR="002F2C75" w:rsidRDefault="00F542BA">
            <w:pPr>
              <w:snapToGrid w:val="0"/>
              <w:jc w:val="center"/>
              <w:rPr>
                <w:rFonts w:ascii="Times New Roman" w:hAnsi="Times New Roman"/>
                <w:b/>
              </w:rPr>
            </w:pPr>
            <w:r>
              <w:rPr>
                <w:rFonts w:ascii="Times New Roman" w:hAnsi="Times New Roman"/>
                <w:b/>
              </w:rPr>
              <w:t>$700</w:t>
            </w:r>
          </w:p>
        </w:tc>
      </w:tr>
      <w:tr w:rsidR="00F542BA" w14:paraId="7DA9BD87" w14:textId="77777777" w:rsidTr="00F542BA">
        <w:trPr>
          <w:trHeight w:val="360"/>
          <w:jc w:val="center"/>
        </w:trPr>
        <w:tc>
          <w:tcPr>
            <w:tcW w:w="6768" w:type="dxa"/>
            <w:vAlign w:val="center"/>
          </w:tcPr>
          <w:p w14:paraId="1A240237" w14:textId="77777777" w:rsidR="002F2C75" w:rsidRDefault="00F542BA">
            <w:pPr>
              <w:snapToGrid w:val="0"/>
              <w:rPr>
                <w:rFonts w:ascii="Times New Roman" w:hAnsi="Times New Roman"/>
              </w:rPr>
            </w:pPr>
            <w:r>
              <w:rPr>
                <w:rFonts w:ascii="Times New Roman" w:hAnsi="Times New Roman"/>
              </w:rPr>
              <w:t>More than 50 but not more than 60</w:t>
            </w:r>
          </w:p>
        </w:tc>
        <w:tc>
          <w:tcPr>
            <w:tcW w:w="1296" w:type="dxa"/>
            <w:vAlign w:val="center"/>
          </w:tcPr>
          <w:p w14:paraId="7275C395" w14:textId="77777777" w:rsidR="002F2C75" w:rsidRDefault="00F542BA">
            <w:pPr>
              <w:snapToGrid w:val="0"/>
              <w:jc w:val="center"/>
              <w:rPr>
                <w:rFonts w:ascii="Times New Roman" w:hAnsi="Times New Roman"/>
              </w:rPr>
            </w:pPr>
            <w:r w:rsidRPr="007F10F9">
              <w:rPr>
                <w:rFonts w:ascii="Times New Roman" w:hAnsi="Times New Roman"/>
              </w:rPr>
              <w:t>$1,</w:t>
            </w:r>
            <w:r>
              <w:rPr>
                <w:rFonts w:ascii="Times New Roman" w:hAnsi="Times New Roman"/>
              </w:rPr>
              <w:t>360</w:t>
            </w:r>
          </w:p>
        </w:tc>
        <w:tc>
          <w:tcPr>
            <w:tcW w:w="1296" w:type="dxa"/>
            <w:vAlign w:val="center"/>
          </w:tcPr>
          <w:p w14:paraId="2ADD0F89" w14:textId="77777777" w:rsidR="002F2C75" w:rsidRDefault="00F542BA">
            <w:pPr>
              <w:snapToGrid w:val="0"/>
              <w:jc w:val="center"/>
              <w:rPr>
                <w:rFonts w:ascii="Times New Roman" w:hAnsi="Times New Roman"/>
                <w:b/>
              </w:rPr>
            </w:pPr>
            <w:r>
              <w:rPr>
                <w:rFonts w:ascii="Times New Roman" w:hAnsi="Times New Roman"/>
                <w:b/>
              </w:rPr>
              <w:t>$1,400</w:t>
            </w:r>
          </w:p>
        </w:tc>
      </w:tr>
      <w:tr w:rsidR="00F542BA" w14:paraId="71123C0E" w14:textId="77777777" w:rsidTr="00F542BA">
        <w:trPr>
          <w:trHeight w:val="360"/>
          <w:jc w:val="center"/>
        </w:trPr>
        <w:tc>
          <w:tcPr>
            <w:tcW w:w="6768" w:type="dxa"/>
            <w:vAlign w:val="center"/>
          </w:tcPr>
          <w:p w14:paraId="73D8DE2C" w14:textId="77777777" w:rsidR="002F2C75" w:rsidRDefault="00F542BA">
            <w:pPr>
              <w:snapToGrid w:val="0"/>
              <w:rPr>
                <w:rFonts w:ascii="Times New Roman" w:hAnsi="Times New Roman"/>
              </w:rPr>
            </w:pPr>
            <w:r>
              <w:rPr>
                <w:rFonts w:ascii="Times New Roman" w:hAnsi="Times New Roman"/>
              </w:rPr>
              <w:t>More than 60 but not more than 70</w:t>
            </w:r>
          </w:p>
        </w:tc>
        <w:tc>
          <w:tcPr>
            <w:tcW w:w="1296" w:type="dxa"/>
            <w:vAlign w:val="center"/>
          </w:tcPr>
          <w:p w14:paraId="61D0412F" w14:textId="77777777" w:rsidR="002F2C75" w:rsidRDefault="00F542BA">
            <w:pPr>
              <w:snapToGrid w:val="0"/>
              <w:jc w:val="center"/>
              <w:rPr>
                <w:rFonts w:ascii="Times New Roman" w:hAnsi="Times New Roman"/>
              </w:rPr>
            </w:pPr>
            <w:r w:rsidRPr="007F10F9">
              <w:rPr>
                <w:rFonts w:ascii="Times New Roman" w:hAnsi="Times New Roman"/>
              </w:rPr>
              <w:t>$3,</w:t>
            </w:r>
            <w:r>
              <w:rPr>
                <w:rFonts w:ascii="Times New Roman" w:hAnsi="Times New Roman"/>
              </w:rPr>
              <w:t>640</w:t>
            </w:r>
          </w:p>
        </w:tc>
        <w:tc>
          <w:tcPr>
            <w:tcW w:w="1296" w:type="dxa"/>
            <w:vAlign w:val="center"/>
          </w:tcPr>
          <w:p w14:paraId="0D618404" w14:textId="77777777" w:rsidR="002F2C75" w:rsidRDefault="00F542BA">
            <w:pPr>
              <w:snapToGrid w:val="0"/>
              <w:jc w:val="center"/>
              <w:rPr>
                <w:rFonts w:ascii="Times New Roman" w:hAnsi="Times New Roman"/>
                <w:b/>
              </w:rPr>
            </w:pPr>
            <w:r>
              <w:rPr>
                <w:rFonts w:ascii="Times New Roman" w:hAnsi="Times New Roman"/>
                <w:b/>
              </w:rPr>
              <w:t>$3,720</w:t>
            </w:r>
          </w:p>
        </w:tc>
      </w:tr>
      <w:tr w:rsidR="00F542BA" w14:paraId="6C8ACDE8" w14:textId="77777777" w:rsidTr="00F542BA">
        <w:trPr>
          <w:trHeight w:val="360"/>
          <w:jc w:val="center"/>
        </w:trPr>
        <w:tc>
          <w:tcPr>
            <w:tcW w:w="6768" w:type="dxa"/>
            <w:vAlign w:val="center"/>
          </w:tcPr>
          <w:p w14:paraId="6396E48A" w14:textId="77777777" w:rsidR="002F2C75" w:rsidRDefault="00F542BA">
            <w:pPr>
              <w:snapToGrid w:val="0"/>
              <w:rPr>
                <w:rFonts w:ascii="Times New Roman" w:hAnsi="Times New Roman"/>
              </w:rPr>
            </w:pPr>
            <w:r>
              <w:rPr>
                <w:rFonts w:ascii="Times New Roman" w:hAnsi="Times New Roman"/>
              </w:rPr>
              <w:t>More than 70</w:t>
            </w:r>
          </w:p>
        </w:tc>
        <w:tc>
          <w:tcPr>
            <w:tcW w:w="1296" w:type="dxa"/>
            <w:vAlign w:val="center"/>
          </w:tcPr>
          <w:p w14:paraId="2ECA5AED" w14:textId="77777777" w:rsidR="002F2C75" w:rsidRDefault="00F542BA">
            <w:pPr>
              <w:snapToGrid w:val="0"/>
              <w:jc w:val="center"/>
              <w:rPr>
                <w:rFonts w:ascii="Times New Roman" w:hAnsi="Times New Roman"/>
              </w:rPr>
            </w:pPr>
            <w:r w:rsidRPr="007F10F9">
              <w:rPr>
                <w:rFonts w:ascii="Times New Roman" w:hAnsi="Times New Roman"/>
              </w:rPr>
              <w:t>$4,</w:t>
            </w:r>
            <w:r>
              <w:rPr>
                <w:rFonts w:ascii="Times New Roman" w:hAnsi="Times New Roman"/>
              </w:rPr>
              <w:t>550</w:t>
            </w:r>
          </w:p>
        </w:tc>
        <w:tc>
          <w:tcPr>
            <w:tcW w:w="1296" w:type="dxa"/>
            <w:vAlign w:val="center"/>
          </w:tcPr>
          <w:p w14:paraId="240EF2F1" w14:textId="77777777" w:rsidR="002F2C75" w:rsidRDefault="00F542BA">
            <w:pPr>
              <w:snapToGrid w:val="0"/>
              <w:jc w:val="center"/>
              <w:rPr>
                <w:rFonts w:ascii="Times New Roman" w:hAnsi="Times New Roman"/>
                <w:b/>
              </w:rPr>
            </w:pPr>
            <w:r>
              <w:rPr>
                <w:rFonts w:ascii="Times New Roman" w:hAnsi="Times New Roman"/>
                <w:b/>
              </w:rPr>
              <w:t>$4,660</w:t>
            </w:r>
          </w:p>
        </w:tc>
      </w:tr>
      <w:tr w:rsidR="00F542BA" w14:paraId="7E17A52D" w14:textId="77777777" w:rsidTr="00F542BA">
        <w:trPr>
          <w:trHeight w:val="360"/>
          <w:jc w:val="center"/>
        </w:trPr>
        <w:tc>
          <w:tcPr>
            <w:tcW w:w="6768" w:type="dxa"/>
            <w:vAlign w:val="center"/>
          </w:tcPr>
          <w:p w14:paraId="240A2CA0" w14:textId="77777777" w:rsidR="00F542BA" w:rsidRPr="00F0797F" w:rsidRDefault="00C53FBA" w:rsidP="00F542BA">
            <w:pPr>
              <w:snapToGrid w:val="0"/>
              <w:rPr>
                <w:rFonts w:ascii="Times New Roman" w:hAnsi="Times New Roman"/>
                <w:b/>
              </w:rPr>
            </w:pPr>
            <w:r w:rsidRPr="00C53FBA">
              <w:rPr>
                <w:rFonts w:ascii="Times New Roman" w:hAnsi="Times New Roman"/>
                <w:b/>
              </w:rPr>
              <w:t>Per diem limitation</w:t>
            </w:r>
          </w:p>
        </w:tc>
        <w:tc>
          <w:tcPr>
            <w:tcW w:w="1296" w:type="dxa"/>
            <w:vAlign w:val="center"/>
          </w:tcPr>
          <w:p w14:paraId="355ECCF8" w14:textId="77777777" w:rsidR="00F542BA" w:rsidRPr="007F10F9" w:rsidRDefault="00F542BA" w:rsidP="00F542BA">
            <w:pPr>
              <w:snapToGrid w:val="0"/>
              <w:jc w:val="center"/>
              <w:rPr>
                <w:rFonts w:ascii="Times New Roman" w:hAnsi="Times New Roman"/>
              </w:rPr>
            </w:pPr>
            <w:r>
              <w:rPr>
                <w:rFonts w:ascii="Times New Roman" w:hAnsi="Times New Roman"/>
              </w:rPr>
              <w:t>$320</w:t>
            </w:r>
          </w:p>
        </w:tc>
        <w:tc>
          <w:tcPr>
            <w:tcW w:w="1296" w:type="dxa"/>
            <w:vAlign w:val="center"/>
          </w:tcPr>
          <w:p w14:paraId="10EA0D94" w14:textId="77777777" w:rsidR="00F542BA" w:rsidRDefault="00F542BA" w:rsidP="00F542BA">
            <w:pPr>
              <w:snapToGrid w:val="0"/>
              <w:jc w:val="center"/>
              <w:rPr>
                <w:rFonts w:ascii="Times New Roman" w:hAnsi="Times New Roman"/>
                <w:b/>
              </w:rPr>
            </w:pPr>
            <w:r>
              <w:rPr>
                <w:rFonts w:ascii="Times New Roman" w:hAnsi="Times New Roman"/>
                <w:b/>
              </w:rPr>
              <w:t>$330</w:t>
            </w:r>
          </w:p>
        </w:tc>
      </w:tr>
    </w:tbl>
    <w:p w14:paraId="6C28BB50" w14:textId="77777777" w:rsidR="00F542BA" w:rsidRDefault="00F542BA" w:rsidP="008440F5">
      <w:pPr>
        <w:jc w:val="center"/>
        <w:rPr>
          <w:rFonts w:ascii="Times New Roman" w:hAnsi="Times New Roman"/>
          <w:b/>
          <w:sz w:val="28"/>
          <w:szCs w:val="28"/>
        </w:rPr>
      </w:pPr>
    </w:p>
    <w:p w14:paraId="71A6D196" w14:textId="77777777" w:rsidR="002F2C75" w:rsidRDefault="00C53FBA" w:rsidP="00E75273">
      <w:pPr>
        <w:jc w:val="both"/>
        <w:rPr>
          <w:rFonts w:ascii="Times New Roman" w:hAnsi="Times New Roman"/>
        </w:rPr>
      </w:pPr>
      <w:r w:rsidRPr="00C53FBA">
        <w:rPr>
          <w:rFonts w:ascii="Times New Roman" w:hAnsi="Times New Roman"/>
          <w:b/>
        </w:rPr>
        <w:t>Note:</w:t>
      </w:r>
      <w:r w:rsidRPr="00C53FBA">
        <w:rPr>
          <w:rFonts w:ascii="Times New Roman" w:hAnsi="Times New Roman"/>
        </w:rPr>
        <w:t xml:space="preserve"> </w:t>
      </w:r>
      <w:r w:rsidR="00F542BA">
        <w:rPr>
          <w:rFonts w:ascii="Times New Roman" w:hAnsi="Times New Roman"/>
        </w:rPr>
        <w:t>T</w:t>
      </w:r>
      <w:r w:rsidRPr="00C53FBA">
        <w:rPr>
          <w:rFonts w:ascii="Times New Roman" w:hAnsi="Times New Roman"/>
        </w:rPr>
        <w:t>he per diem limitation for periodic payments received under a qualified long-term care insurance or life insurance contract is the amount the insured may exclude from gross income. Sec. 7702B(d)(4); 101(a).</w:t>
      </w:r>
    </w:p>
    <w:p w14:paraId="27C36C7E" w14:textId="77777777" w:rsidR="002F2C75" w:rsidRDefault="002F2C75">
      <w:pPr>
        <w:rPr>
          <w:rFonts w:ascii="Times New Roman" w:hAnsi="Times New Roman"/>
        </w:rPr>
      </w:pPr>
    </w:p>
    <w:p w14:paraId="0F25E123" w14:textId="77777777" w:rsidR="008440F5" w:rsidRPr="00F542BA" w:rsidRDefault="00C53FBA" w:rsidP="008440F5">
      <w:pPr>
        <w:jc w:val="center"/>
        <w:rPr>
          <w:rFonts w:ascii="Times New Roman" w:hAnsi="Times New Roman"/>
          <w:b/>
          <w:sz w:val="28"/>
        </w:rPr>
      </w:pPr>
      <w:r w:rsidRPr="00C53FBA">
        <w:rPr>
          <w:rFonts w:ascii="Times New Roman" w:hAnsi="Times New Roman"/>
          <w:b/>
          <w:sz w:val="28"/>
        </w:rPr>
        <w:t>2014 EXPATRIATION</w:t>
      </w:r>
    </w:p>
    <w:p w14:paraId="3B3ABA81" w14:textId="77777777" w:rsidR="002F2C75" w:rsidRDefault="002F2C75">
      <w:pPr>
        <w:rPr>
          <w:rFonts w:ascii="Times New Roman" w:hAnsi="Times New Roman"/>
          <w:b/>
        </w:rPr>
      </w:pPr>
    </w:p>
    <w:p w14:paraId="5711C8F1" w14:textId="77777777" w:rsidR="002F2C75" w:rsidRDefault="00C53FBA" w:rsidP="00E75273">
      <w:pPr>
        <w:jc w:val="both"/>
        <w:rPr>
          <w:rFonts w:ascii="Times New Roman" w:hAnsi="Times New Roman"/>
          <w:b/>
        </w:rPr>
      </w:pPr>
      <w:r w:rsidRPr="00C53FBA">
        <w:rPr>
          <w:rFonts w:ascii="Times New Roman" w:hAnsi="Times New Roman"/>
          <w:b/>
          <w:color w:val="000000"/>
        </w:rPr>
        <w:t>Note:</w:t>
      </w:r>
      <w:r w:rsidR="00F542BA">
        <w:rPr>
          <w:rFonts w:ascii="Times New Roman" w:hAnsi="Times New Roman"/>
          <w:color w:val="000000"/>
        </w:rPr>
        <w:t xml:space="preserve"> </w:t>
      </w:r>
      <w:r w:rsidRPr="00C53FBA">
        <w:rPr>
          <w:rFonts w:ascii="Times New Roman" w:hAnsi="Times New Roman"/>
          <w:color w:val="000000"/>
        </w:rPr>
        <w:t xml:space="preserve">A </w:t>
      </w:r>
      <w:r w:rsidRPr="00C53FBA">
        <w:rPr>
          <w:rFonts w:ascii="Times New Roman" w:hAnsi="Times New Roman"/>
          <w:i/>
          <w:color w:val="000000"/>
        </w:rPr>
        <w:t>covered expatriate</w:t>
      </w:r>
      <w:r w:rsidRPr="00C53FBA">
        <w:rPr>
          <w:rFonts w:ascii="Times New Roman" w:hAnsi="Times New Roman"/>
          <w:color w:val="000000"/>
        </w:rPr>
        <w:t xml:space="preserve"> is subject to U.S. federal income tax on the net unrealized gain in his or her property as if the property had been sold for its fair market value on the day before the expatriation or termination of U.S. residency.</w:t>
      </w:r>
      <w:r w:rsidR="00F542BA" w:rsidRPr="00F542BA">
        <w:rPr>
          <w:rFonts w:ascii="Times New Roman" w:hAnsi="Times New Roman"/>
          <w:b/>
          <w:color w:val="000000"/>
        </w:rPr>
        <w:t xml:space="preserve"> Sec. 877A</w:t>
      </w:r>
      <w:r w:rsidR="00F542BA">
        <w:rPr>
          <w:rFonts w:ascii="Times New Roman" w:hAnsi="Times New Roman"/>
          <w:b/>
          <w:color w:val="000000"/>
        </w:rPr>
        <w:t>.</w:t>
      </w:r>
    </w:p>
    <w:p w14:paraId="6056BCD6" w14:textId="77777777" w:rsidR="00F542BA" w:rsidRPr="00F542BA" w:rsidRDefault="00F542BA" w:rsidP="008440F5">
      <w:pPr>
        <w:jc w:val="center"/>
        <w:rPr>
          <w:rFonts w:ascii="Times New Roman" w:hAnsi="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1296"/>
        <w:gridCol w:w="1296"/>
      </w:tblGrid>
      <w:tr w:rsidR="008440F5" w14:paraId="4C9E0B18" w14:textId="77777777" w:rsidTr="00F0797F">
        <w:trPr>
          <w:trHeight w:val="360"/>
          <w:jc w:val="center"/>
        </w:trPr>
        <w:tc>
          <w:tcPr>
            <w:tcW w:w="6768" w:type="dxa"/>
            <w:vAlign w:val="center"/>
          </w:tcPr>
          <w:p w14:paraId="7A973E2C" w14:textId="77777777" w:rsidR="002F2C75" w:rsidRDefault="00C53FBA">
            <w:pPr>
              <w:snapToGrid w:val="0"/>
              <w:rPr>
                <w:rFonts w:ascii="Times New Roman" w:hAnsi="Times New Roman"/>
                <w:b/>
              </w:rPr>
            </w:pPr>
            <w:r w:rsidRPr="00C53FBA">
              <w:rPr>
                <w:rFonts w:ascii="Times New Roman" w:hAnsi="Times New Roman"/>
                <w:b/>
              </w:rPr>
              <w:t>The expatriation tax applies if:</w:t>
            </w:r>
          </w:p>
        </w:tc>
        <w:tc>
          <w:tcPr>
            <w:tcW w:w="1296" w:type="dxa"/>
            <w:vAlign w:val="center"/>
          </w:tcPr>
          <w:p w14:paraId="1739156C" w14:textId="77777777" w:rsidR="002F2C75" w:rsidRPr="00AC646B" w:rsidRDefault="00C53FBA">
            <w:pPr>
              <w:snapToGrid w:val="0"/>
              <w:jc w:val="center"/>
              <w:rPr>
                <w:rFonts w:ascii="Times New Roman" w:hAnsi="Times New Roman"/>
              </w:rPr>
            </w:pPr>
            <w:r w:rsidRPr="00AC646B">
              <w:rPr>
                <w:rFonts w:ascii="Times New Roman" w:hAnsi="Times New Roman"/>
              </w:rPr>
              <w:t>2013</w:t>
            </w:r>
          </w:p>
        </w:tc>
        <w:tc>
          <w:tcPr>
            <w:tcW w:w="1296" w:type="dxa"/>
            <w:vAlign w:val="center"/>
          </w:tcPr>
          <w:p w14:paraId="03F79865" w14:textId="77777777" w:rsidR="002F2C75" w:rsidRDefault="00755FCB">
            <w:pPr>
              <w:snapToGrid w:val="0"/>
              <w:jc w:val="center"/>
              <w:rPr>
                <w:rFonts w:ascii="Times New Roman" w:hAnsi="Times New Roman"/>
                <w:b/>
              </w:rPr>
            </w:pPr>
            <w:r>
              <w:rPr>
                <w:rFonts w:ascii="Times New Roman" w:hAnsi="Times New Roman"/>
                <w:b/>
              </w:rPr>
              <w:t>2014</w:t>
            </w:r>
          </w:p>
        </w:tc>
      </w:tr>
      <w:tr w:rsidR="008440F5" w14:paraId="182EAEC1" w14:textId="77777777" w:rsidTr="005E07B9">
        <w:trPr>
          <w:trHeight w:val="576"/>
          <w:jc w:val="center"/>
        </w:trPr>
        <w:tc>
          <w:tcPr>
            <w:tcW w:w="6768" w:type="dxa"/>
            <w:vAlign w:val="center"/>
          </w:tcPr>
          <w:p w14:paraId="661C7E98" w14:textId="77777777" w:rsidR="002F2C75" w:rsidRDefault="00F0797F">
            <w:pPr>
              <w:tabs>
                <w:tab w:val="left" w:pos="432"/>
              </w:tabs>
              <w:snapToGrid w:val="0"/>
              <w:ind w:left="432" w:hanging="432"/>
              <w:rPr>
                <w:rFonts w:ascii="Times New Roman" w:hAnsi="Times New Roman"/>
              </w:rPr>
            </w:pPr>
            <w:r>
              <w:rPr>
                <w:rFonts w:ascii="Times New Roman" w:hAnsi="Times New Roman"/>
              </w:rPr>
              <w:t xml:space="preserve"> (1)</w:t>
            </w:r>
            <w:r>
              <w:rPr>
                <w:rFonts w:ascii="Times New Roman" w:hAnsi="Times New Roman"/>
              </w:rPr>
              <w:tab/>
              <w:t>T</w:t>
            </w:r>
            <w:r w:rsidR="00534D81">
              <w:rPr>
                <w:rFonts w:ascii="Times New Roman" w:hAnsi="Times New Roman"/>
              </w:rPr>
              <w:t>he</w:t>
            </w:r>
            <w:r w:rsidR="008440F5">
              <w:rPr>
                <w:rFonts w:ascii="Times New Roman" w:hAnsi="Times New Roman"/>
              </w:rPr>
              <w:t xml:space="preserve"> individual’s average annual net income tax for the 5-year period preceding the citizenship loss excee</w:t>
            </w:r>
            <w:r w:rsidR="001157A6">
              <w:rPr>
                <w:rFonts w:ascii="Times New Roman" w:hAnsi="Times New Roman"/>
              </w:rPr>
              <w:t xml:space="preserve">ds this amount; </w:t>
            </w:r>
            <w:r w:rsidR="00C53FBA" w:rsidRPr="00C53FBA">
              <w:rPr>
                <w:rFonts w:ascii="Times New Roman" w:hAnsi="Times New Roman"/>
                <w:i/>
              </w:rPr>
              <w:t>or</w:t>
            </w:r>
          </w:p>
        </w:tc>
        <w:tc>
          <w:tcPr>
            <w:tcW w:w="1296" w:type="dxa"/>
            <w:vAlign w:val="center"/>
          </w:tcPr>
          <w:p w14:paraId="6E31761E" w14:textId="77777777" w:rsidR="002F2C75" w:rsidRDefault="008440F5">
            <w:pPr>
              <w:snapToGrid w:val="0"/>
              <w:jc w:val="center"/>
              <w:rPr>
                <w:rFonts w:ascii="Times New Roman" w:hAnsi="Times New Roman"/>
              </w:rPr>
            </w:pPr>
            <w:r w:rsidRPr="007F10F9">
              <w:rPr>
                <w:rFonts w:ascii="Times New Roman" w:hAnsi="Times New Roman"/>
              </w:rPr>
              <w:t>$1</w:t>
            </w:r>
            <w:r>
              <w:rPr>
                <w:rFonts w:ascii="Times New Roman" w:hAnsi="Times New Roman"/>
              </w:rPr>
              <w:t>5</w:t>
            </w:r>
            <w:r w:rsidR="00755FCB">
              <w:rPr>
                <w:rFonts w:ascii="Times New Roman" w:hAnsi="Times New Roman"/>
              </w:rPr>
              <w:t>5</w:t>
            </w:r>
            <w:r w:rsidRPr="007F10F9">
              <w:rPr>
                <w:rFonts w:ascii="Times New Roman" w:hAnsi="Times New Roman"/>
              </w:rPr>
              <w:t>,000</w:t>
            </w:r>
          </w:p>
        </w:tc>
        <w:tc>
          <w:tcPr>
            <w:tcW w:w="1296" w:type="dxa"/>
            <w:vAlign w:val="center"/>
          </w:tcPr>
          <w:p w14:paraId="7A8D4220" w14:textId="77777777" w:rsidR="002F2C75" w:rsidRDefault="00534D81">
            <w:pPr>
              <w:snapToGrid w:val="0"/>
              <w:jc w:val="center"/>
              <w:rPr>
                <w:rFonts w:ascii="Times New Roman" w:hAnsi="Times New Roman"/>
                <w:b/>
              </w:rPr>
            </w:pPr>
            <w:r>
              <w:rPr>
                <w:rFonts w:ascii="Times New Roman" w:hAnsi="Times New Roman"/>
                <w:b/>
              </w:rPr>
              <w:t>$157,000</w:t>
            </w:r>
          </w:p>
        </w:tc>
      </w:tr>
      <w:tr w:rsidR="008440F5" w14:paraId="3E654F67" w14:textId="77777777" w:rsidTr="005E07B9">
        <w:trPr>
          <w:trHeight w:val="576"/>
          <w:jc w:val="center"/>
        </w:trPr>
        <w:tc>
          <w:tcPr>
            <w:tcW w:w="6768" w:type="dxa"/>
            <w:vAlign w:val="center"/>
          </w:tcPr>
          <w:p w14:paraId="51F2CF98" w14:textId="77777777" w:rsidR="002F2C75" w:rsidRDefault="00F0797F">
            <w:pPr>
              <w:tabs>
                <w:tab w:val="left" w:pos="432"/>
              </w:tabs>
              <w:snapToGrid w:val="0"/>
              <w:ind w:left="432" w:hanging="432"/>
              <w:rPr>
                <w:rFonts w:ascii="Times New Roman" w:hAnsi="Times New Roman"/>
              </w:rPr>
            </w:pPr>
            <w:r>
              <w:rPr>
                <w:rFonts w:ascii="Times New Roman" w:hAnsi="Times New Roman"/>
              </w:rPr>
              <w:t>(2</w:t>
            </w:r>
            <w:r w:rsidR="001157A6">
              <w:rPr>
                <w:rFonts w:ascii="Times New Roman" w:hAnsi="Times New Roman"/>
              </w:rPr>
              <w:t>)</w:t>
            </w:r>
            <w:r>
              <w:rPr>
                <w:rFonts w:ascii="Times New Roman" w:hAnsi="Times New Roman"/>
              </w:rPr>
              <w:tab/>
            </w:r>
            <w:r w:rsidR="008440F5">
              <w:rPr>
                <w:rFonts w:ascii="Times New Roman" w:hAnsi="Times New Roman"/>
              </w:rPr>
              <w:t>The individual’s net worth on the date of the citizenship loss equals or excee</w:t>
            </w:r>
            <w:r w:rsidR="001157A6">
              <w:rPr>
                <w:rFonts w:ascii="Times New Roman" w:hAnsi="Times New Roman"/>
              </w:rPr>
              <w:t>ds this amount</w:t>
            </w:r>
          </w:p>
        </w:tc>
        <w:tc>
          <w:tcPr>
            <w:tcW w:w="1296" w:type="dxa"/>
            <w:vAlign w:val="center"/>
          </w:tcPr>
          <w:p w14:paraId="6B12DDDF" w14:textId="77777777" w:rsidR="002F2C75" w:rsidRDefault="008440F5">
            <w:pPr>
              <w:snapToGrid w:val="0"/>
              <w:jc w:val="center"/>
              <w:rPr>
                <w:rFonts w:ascii="Times New Roman" w:hAnsi="Times New Roman"/>
              </w:rPr>
            </w:pPr>
            <w:r w:rsidRPr="007F10F9">
              <w:rPr>
                <w:rFonts w:ascii="Times New Roman" w:hAnsi="Times New Roman"/>
              </w:rPr>
              <w:t>$2,000,000</w:t>
            </w:r>
          </w:p>
        </w:tc>
        <w:tc>
          <w:tcPr>
            <w:tcW w:w="1296" w:type="dxa"/>
            <w:vAlign w:val="center"/>
          </w:tcPr>
          <w:p w14:paraId="4DD6A42E" w14:textId="77777777" w:rsidR="002F2C75" w:rsidRDefault="001157A6">
            <w:pPr>
              <w:snapToGrid w:val="0"/>
              <w:jc w:val="center"/>
              <w:rPr>
                <w:rFonts w:ascii="Times New Roman" w:hAnsi="Times New Roman"/>
                <w:b/>
              </w:rPr>
            </w:pPr>
            <w:r>
              <w:rPr>
                <w:rFonts w:ascii="Times New Roman" w:hAnsi="Times New Roman"/>
                <w:b/>
              </w:rPr>
              <w:t>$2,000,000</w:t>
            </w:r>
          </w:p>
        </w:tc>
      </w:tr>
      <w:tr w:rsidR="001157A6" w14:paraId="0F001951" w14:textId="77777777" w:rsidTr="00F0797F">
        <w:trPr>
          <w:trHeight w:val="360"/>
          <w:jc w:val="center"/>
        </w:trPr>
        <w:tc>
          <w:tcPr>
            <w:tcW w:w="6768" w:type="dxa"/>
            <w:vAlign w:val="center"/>
          </w:tcPr>
          <w:p w14:paraId="4FA40253" w14:textId="77777777" w:rsidR="002F2C75" w:rsidRDefault="00C53FBA">
            <w:pPr>
              <w:snapToGrid w:val="0"/>
              <w:rPr>
                <w:rFonts w:ascii="Times New Roman" w:hAnsi="Times New Roman"/>
              </w:rPr>
            </w:pPr>
            <w:r w:rsidRPr="00C53FBA">
              <w:rPr>
                <w:rFonts w:ascii="Times New Roman" w:hAnsi="Times New Roman"/>
                <w:b/>
              </w:rPr>
              <w:t>Income Reduction</w:t>
            </w:r>
            <w:r w:rsidR="00F0797F">
              <w:rPr>
                <w:rFonts w:ascii="Times New Roman" w:hAnsi="Times New Roman"/>
              </w:rPr>
              <w:t xml:space="preserve">: </w:t>
            </w:r>
            <w:r w:rsidR="001157A6">
              <w:rPr>
                <w:rFonts w:ascii="Times New Roman" w:hAnsi="Times New Roman"/>
              </w:rPr>
              <w:t xml:space="preserve">A covered expatriate’s gross income is reduced by </w:t>
            </w:r>
            <w:r w:rsidRPr="00C53FBA">
              <w:rPr>
                <w:rFonts w:ascii="Times New Roman" w:hAnsi="Times New Roman"/>
                <w:i/>
              </w:rPr>
              <w:t>this amount</w:t>
            </w:r>
            <w:r w:rsidR="00F0797F">
              <w:rPr>
                <w:rFonts w:ascii="Times New Roman" w:hAnsi="Times New Roman"/>
              </w:rPr>
              <w:t>.</w:t>
            </w:r>
          </w:p>
        </w:tc>
        <w:tc>
          <w:tcPr>
            <w:tcW w:w="1296" w:type="dxa"/>
            <w:vAlign w:val="center"/>
          </w:tcPr>
          <w:p w14:paraId="61FA172C" w14:textId="77777777" w:rsidR="002F2C75" w:rsidRDefault="001157A6">
            <w:pPr>
              <w:snapToGrid w:val="0"/>
              <w:jc w:val="center"/>
              <w:rPr>
                <w:rFonts w:ascii="Times New Roman" w:hAnsi="Times New Roman"/>
              </w:rPr>
            </w:pPr>
            <w:r>
              <w:rPr>
                <w:rFonts w:ascii="Times New Roman" w:hAnsi="Times New Roman"/>
              </w:rPr>
              <w:t>$668,000</w:t>
            </w:r>
          </w:p>
        </w:tc>
        <w:tc>
          <w:tcPr>
            <w:tcW w:w="1296" w:type="dxa"/>
            <w:vAlign w:val="center"/>
          </w:tcPr>
          <w:p w14:paraId="5257D7D6" w14:textId="77777777" w:rsidR="002F2C75" w:rsidRDefault="001157A6">
            <w:pPr>
              <w:snapToGrid w:val="0"/>
              <w:jc w:val="center"/>
              <w:rPr>
                <w:rFonts w:ascii="Times New Roman" w:hAnsi="Times New Roman"/>
                <w:b/>
              </w:rPr>
            </w:pPr>
            <w:r>
              <w:rPr>
                <w:rFonts w:ascii="Times New Roman" w:hAnsi="Times New Roman"/>
                <w:b/>
              </w:rPr>
              <w:t>$680,000</w:t>
            </w:r>
          </w:p>
        </w:tc>
      </w:tr>
    </w:tbl>
    <w:p w14:paraId="11D7F379" w14:textId="77777777" w:rsidR="001476FD" w:rsidRDefault="001476FD" w:rsidP="00C267A7">
      <w:pPr>
        <w:tabs>
          <w:tab w:val="left" w:pos="6120"/>
          <w:tab w:val="left" w:pos="6300"/>
        </w:tabs>
        <w:ind w:right="-1350"/>
        <w:jc w:val="center"/>
        <w:rPr>
          <w:b/>
        </w:rPr>
      </w:pPr>
    </w:p>
    <w:p w14:paraId="24A42188" w14:textId="77777777" w:rsidR="00EC1E1D" w:rsidRDefault="00EC1E1D">
      <w:pPr>
        <w:rPr>
          <w:b/>
        </w:rPr>
      </w:pPr>
    </w:p>
    <w:p w14:paraId="4163800E" w14:textId="77777777" w:rsidR="00473F44" w:rsidRDefault="00473F44">
      <w:pPr>
        <w:rPr>
          <w:b/>
        </w:rPr>
      </w:pPr>
    </w:p>
    <w:p w14:paraId="21347879" w14:textId="77777777" w:rsidR="00473F44" w:rsidRDefault="00473F44">
      <w:pPr>
        <w:rPr>
          <w:b/>
        </w:rPr>
      </w:pPr>
    </w:p>
    <w:p w14:paraId="3F3D8EA6" w14:textId="77777777" w:rsidR="00473F44" w:rsidRPr="00D31F02" w:rsidRDefault="00473F44" w:rsidP="00473F44">
      <w:pPr>
        <w:jc w:val="center"/>
        <w:rPr>
          <w:rFonts w:asciiTheme="majorHAnsi" w:hAnsiTheme="majorHAnsi"/>
          <w:sz w:val="26"/>
          <w:szCs w:val="26"/>
        </w:rPr>
      </w:pPr>
      <w:r w:rsidRPr="00D31F02">
        <w:rPr>
          <w:rFonts w:asciiTheme="majorHAnsi" w:hAnsiTheme="majorHAnsi"/>
          <w:sz w:val="26"/>
          <w:szCs w:val="26"/>
        </w:rPr>
        <w:t xml:space="preserve">Below is an index of previous </w:t>
      </w:r>
      <w:r w:rsidRPr="00D31F02">
        <w:rPr>
          <w:rFonts w:asciiTheme="majorHAnsi" w:hAnsiTheme="majorHAnsi"/>
          <w:i/>
          <w:sz w:val="26"/>
          <w:szCs w:val="26"/>
        </w:rPr>
        <w:t>Think About It</w:t>
      </w:r>
      <w:r w:rsidRPr="00D31F02">
        <w:rPr>
          <w:rFonts w:asciiTheme="majorHAnsi" w:hAnsiTheme="majorHAnsi"/>
          <w:sz w:val="26"/>
          <w:szCs w:val="26"/>
        </w:rPr>
        <w:t xml:space="preserve"> articles. All of them are available to be reprinted for meetings, marketing materials, etc. If you wish to have reprint rights or if you have any questions, please contact me at 615-224-1291 or </w:t>
      </w:r>
      <w:hyperlink r:id="rId15" w:history="1">
        <w:r w:rsidRPr="00D31F02">
          <w:rPr>
            <w:rStyle w:val="Hyperlink"/>
            <w:rFonts w:asciiTheme="majorHAnsi" w:hAnsiTheme="majorHAnsi"/>
            <w:sz w:val="26"/>
            <w:szCs w:val="26"/>
          </w:rPr>
          <w:t>lisa.westbrook@advancedunderwriting.com</w:t>
        </w:r>
      </w:hyperlink>
      <w:r w:rsidRPr="00D31F02">
        <w:rPr>
          <w:rFonts w:asciiTheme="majorHAnsi" w:hAnsiTheme="majorHAnsi"/>
          <w:sz w:val="26"/>
          <w:szCs w:val="26"/>
        </w:rPr>
        <w:t>.</w:t>
      </w:r>
    </w:p>
    <w:p w14:paraId="3796408F" w14:textId="77777777" w:rsidR="00473F44" w:rsidRPr="00D31F02" w:rsidRDefault="00473F44" w:rsidP="00473F44">
      <w:pPr>
        <w:rPr>
          <w:rFonts w:asciiTheme="majorHAnsi" w:hAnsiTheme="majorHAnsi"/>
          <w:sz w:val="26"/>
          <w:szCs w:val="26"/>
        </w:rPr>
      </w:pPr>
    </w:p>
    <w:p w14:paraId="77378A25" w14:textId="77777777" w:rsidR="00473F44" w:rsidRPr="00D31F02" w:rsidRDefault="00473F44" w:rsidP="00473F44">
      <w:pPr>
        <w:ind w:left="2160" w:hanging="2160"/>
        <w:rPr>
          <w:rFonts w:asciiTheme="majorHAnsi" w:hAnsiTheme="majorHAnsi"/>
          <w:sz w:val="26"/>
          <w:szCs w:val="26"/>
        </w:rPr>
      </w:pPr>
    </w:p>
    <w:p w14:paraId="28BBA328" w14:textId="77777777" w:rsidR="00473F44" w:rsidRPr="00D31F02" w:rsidRDefault="00473F44" w:rsidP="00473F44">
      <w:pPr>
        <w:ind w:left="2160" w:hanging="2160"/>
        <w:rPr>
          <w:rFonts w:asciiTheme="majorHAnsi" w:hAnsiTheme="majorHAnsi"/>
          <w:sz w:val="26"/>
          <w:szCs w:val="26"/>
        </w:rPr>
      </w:pPr>
      <w:r w:rsidRPr="00D31F02">
        <w:rPr>
          <w:rFonts w:asciiTheme="majorHAnsi" w:hAnsiTheme="majorHAnsi"/>
          <w:sz w:val="26"/>
          <w:szCs w:val="26"/>
        </w:rPr>
        <w:t>January 2013:</w:t>
      </w:r>
      <w:r w:rsidRPr="00D31F02">
        <w:rPr>
          <w:rFonts w:asciiTheme="majorHAnsi" w:hAnsiTheme="majorHAnsi"/>
          <w:sz w:val="26"/>
          <w:szCs w:val="26"/>
        </w:rPr>
        <w:tab/>
        <w:t>Got More Questions? We’ve Got More Answers!</w:t>
      </w:r>
    </w:p>
    <w:p w14:paraId="416EF6CB" w14:textId="77777777" w:rsidR="00473F44" w:rsidRPr="00D31F02" w:rsidRDefault="00473F44" w:rsidP="00473F44">
      <w:pPr>
        <w:ind w:left="2160" w:hanging="2160"/>
        <w:rPr>
          <w:rFonts w:asciiTheme="majorHAnsi" w:hAnsiTheme="majorHAnsi"/>
          <w:sz w:val="26"/>
          <w:szCs w:val="26"/>
        </w:rPr>
      </w:pPr>
    </w:p>
    <w:p w14:paraId="58FEAB9A" w14:textId="77777777" w:rsidR="00473F44" w:rsidRPr="00D31F02" w:rsidRDefault="00473F44" w:rsidP="00473F44">
      <w:pPr>
        <w:ind w:left="2160" w:hanging="2160"/>
        <w:rPr>
          <w:rFonts w:asciiTheme="majorHAnsi" w:hAnsiTheme="majorHAnsi"/>
          <w:sz w:val="26"/>
          <w:szCs w:val="26"/>
        </w:rPr>
      </w:pPr>
      <w:r w:rsidRPr="00D31F02">
        <w:rPr>
          <w:rFonts w:asciiTheme="majorHAnsi" w:hAnsiTheme="majorHAnsi"/>
          <w:sz w:val="26"/>
          <w:szCs w:val="26"/>
        </w:rPr>
        <w:t>February 2013:</w:t>
      </w:r>
      <w:r w:rsidRPr="00D31F02">
        <w:rPr>
          <w:rFonts w:asciiTheme="majorHAnsi" w:hAnsiTheme="majorHAnsi"/>
          <w:sz w:val="26"/>
          <w:szCs w:val="26"/>
        </w:rPr>
        <w:tab/>
        <w:t>Key 2013 Pension and Employee Benefit Numbers</w:t>
      </w:r>
    </w:p>
    <w:p w14:paraId="3D0A1554" w14:textId="77777777" w:rsidR="00473F44" w:rsidRPr="00D31F02" w:rsidRDefault="00473F44" w:rsidP="00473F44">
      <w:pPr>
        <w:ind w:left="2160" w:hanging="2160"/>
        <w:rPr>
          <w:rFonts w:asciiTheme="majorHAnsi" w:hAnsiTheme="majorHAnsi"/>
          <w:sz w:val="26"/>
          <w:szCs w:val="26"/>
        </w:rPr>
      </w:pPr>
      <w:r w:rsidRPr="00D31F02">
        <w:rPr>
          <w:rFonts w:asciiTheme="majorHAnsi" w:hAnsiTheme="majorHAnsi"/>
          <w:sz w:val="26"/>
          <w:szCs w:val="26"/>
        </w:rPr>
        <w:tab/>
        <w:t>Key 2013 Income Tax Rates and Other Essential Data</w:t>
      </w:r>
    </w:p>
    <w:p w14:paraId="46E0FDF3" w14:textId="77777777" w:rsidR="00473F44" w:rsidRPr="00D31F02" w:rsidRDefault="00473F44" w:rsidP="00473F44">
      <w:pPr>
        <w:ind w:left="2160" w:hanging="2160"/>
        <w:rPr>
          <w:rFonts w:asciiTheme="majorHAnsi" w:hAnsiTheme="majorHAnsi"/>
          <w:sz w:val="26"/>
          <w:szCs w:val="26"/>
        </w:rPr>
      </w:pPr>
      <w:r w:rsidRPr="00D31F02">
        <w:rPr>
          <w:rFonts w:asciiTheme="majorHAnsi" w:hAnsiTheme="majorHAnsi"/>
          <w:sz w:val="26"/>
          <w:szCs w:val="26"/>
        </w:rPr>
        <w:tab/>
        <w:t>Key 2013 Estate Planning Inflation Adjustments</w:t>
      </w:r>
    </w:p>
    <w:p w14:paraId="407B233A" w14:textId="77777777" w:rsidR="00473F44" w:rsidRPr="00D31F02" w:rsidRDefault="00473F44" w:rsidP="00473F44">
      <w:pPr>
        <w:ind w:left="2160" w:hanging="2160"/>
        <w:rPr>
          <w:rFonts w:asciiTheme="majorHAnsi" w:hAnsiTheme="majorHAnsi"/>
          <w:sz w:val="26"/>
          <w:szCs w:val="26"/>
        </w:rPr>
      </w:pPr>
    </w:p>
    <w:p w14:paraId="4F033AA4" w14:textId="77777777" w:rsidR="00473F44" w:rsidRPr="00D31F02" w:rsidRDefault="00473F44" w:rsidP="00473F44">
      <w:pPr>
        <w:ind w:left="2160" w:hanging="2160"/>
        <w:rPr>
          <w:rFonts w:asciiTheme="majorHAnsi" w:hAnsiTheme="majorHAnsi"/>
          <w:sz w:val="26"/>
          <w:szCs w:val="26"/>
        </w:rPr>
      </w:pPr>
      <w:r w:rsidRPr="00D31F02">
        <w:rPr>
          <w:rFonts w:asciiTheme="majorHAnsi" w:hAnsiTheme="majorHAnsi"/>
          <w:sz w:val="26"/>
          <w:szCs w:val="26"/>
        </w:rPr>
        <w:t>March 2013:</w:t>
      </w:r>
      <w:r w:rsidRPr="00D31F02">
        <w:rPr>
          <w:rFonts w:asciiTheme="majorHAnsi" w:hAnsiTheme="majorHAnsi"/>
          <w:sz w:val="26"/>
          <w:szCs w:val="26"/>
        </w:rPr>
        <w:tab/>
        <w:t>Litigation in the 21</w:t>
      </w:r>
      <w:r w:rsidRPr="00D31F02">
        <w:rPr>
          <w:rFonts w:asciiTheme="majorHAnsi" w:hAnsiTheme="majorHAnsi"/>
          <w:sz w:val="26"/>
          <w:szCs w:val="26"/>
          <w:vertAlign w:val="superscript"/>
        </w:rPr>
        <w:t>st</w:t>
      </w:r>
      <w:r w:rsidRPr="00D31F02">
        <w:rPr>
          <w:rFonts w:asciiTheme="majorHAnsi" w:hAnsiTheme="majorHAnsi"/>
          <w:sz w:val="26"/>
          <w:szCs w:val="26"/>
        </w:rPr>
        <w:t xml:space="preserve"> Century and Its Effects on Life Insurance Planning</w:t>
      </w:r>
    </w:p>
    <w:p w14:paraId="49ED85DC" w14:textId="77777777" w:rsidR="00473F44" w:rsidRPr="00D31F02" w:rsidRDefault="00473F44" w:rsidP="00473F44">
      <w:pPr>
        <w:ind w:left="2160" w:hanging="2160"/>
        <w:rPr>
          <w:rFonts w:asciiTheme="majorHAnsi" w:hAnsiTheme="majorHAnsi"/>
          <w:sz w:val="26"/>
          <w:szCs w:val="26"/>
        </w:rPr>
      </w:pPr>
    </w:p>
    <w:p w14:paraId="3835326C" w14:textId="77777777" w:rsidR="00473F44" w:rsidRPr="00D31F02" w:rsidRDefault="00473F44" w:rsidP="00473F44">
      <w:pPr>
        <w:ind w:left="2160" w:hanging="2160"/>
        <w:rPr>
          <w:rFonts w:asciiTheme="majorHAnsi" w:hAnsiTheme="majorHAnsi"/>
          <w:sz w:val="26"/>
          <w:szCs w:val="26"/>
        </w:rPr>
      </w:pPr>
      <w:r w:rsidRPr="00D31F02">
        <w:rPr>
          <w:rFonts w:asciiTheme="majorHAnsi" w:hAnsiTheme="majorHAnsi"/>
          <w:sz w:val="26"/>
          <w:szCs w:val="26"/>
        </w:rPr>
        <w:t>April 2013:</w:t>
      </w:r>
      <w:r w:rsidRPr="00D31F02">
        <w:rPr>
          <w:rFonts w:asciiTheme="majorHAnsi" w:hAnsiTheme="majorHAnsi"/>
          <w:sz w:val="26"/>
          <w:szCs w:val="26"/>
        </w:rPr>
        <w:tab/>
        <w:t>Helping Clients Manage Through the 2013 Individual Tax Changes</w:t>
      </w:r>
    </w:p>
    <w:p w14:paraId="6BDC297B" w14:textId="77777777" w:rsidR="00473F44" w:rsidRPr="00D31F02" w:rsidRDefault="00473F44" w:rsidP="00473F44">
      <w:pPr>
        <w:ind w:left="2160" w:hanging="2160"/>
        <w:rPr>
          <w:rFonts w:asciiTheme="majorHAnsi" w:hAnsiTheme="majorHAnsi"/>
          <w:sz w:val="26"/>
          <w:szCs w:val="26"/>
        </w:rPr>
      </w:pPr>
    </w:p>
    <w:p w14:paraId="78304220" w14:textId="77777777" w:rsidR="00473F44" w:rsidRPr="00D31F02" w:rsidRDefault="00473F44" w:rsidP="00473F44">
      <w:pPr>
        <w:ind w:left="2160" w:hanging="2160"/>
        <w:rPr>
          <w:rFonts w:asciiTheme="majorHAnsi" w:hAnsiTheme="majorHAnsi"/>
          <w:sz w:val="26"/>
          <w:szCs w:val="26"/>
        </w:rPr>
      </w:pPr>
      <w:r w:rsidRPr="00D31F02">
        <w:rPr>
          <w:rFonts w:asciiTheme="majorHAnsi" w:hAnsiTheme="majorHAnsi"/>
          <w:sz w:val="26"/>
          <w:szCs w:val="26"/>
        </w:rPr>
        <w:t>May 2013:</w:t>
      </w:r>
      <w:r w:rsidRPr="00D31F02">
        <w:rPr>
          <w:rFonts w:asciiTheme="majorHAnsi" w:hAnsiTheme="majorHAnsi"/>
          <w:sz w:val="26"/>
          <w:szCs w:val="26"/>
        </w:rPr>
        <w:tab/>
        <w:t>Individual Contributions to an IRA, What Financial Professionals Need to Know</w:t>
      </w:r>
    </w:p>
    <w:p w14:paraId="6E65BBEF" w14:textId="77777777" w:rsidR="00473F44" w:rsidRPr="00D31F02" w:rsidRDefault="00473F44" w:rsidP="00473F44">
      <w:pPr>
        <w:tabs>
          <w:tab w:val="left" w:pos="6120"/>
          <w:tab w:val="left" w:pos="6300"/>
        </w:tabs>
        <w:ind w:right="-1350"/>
        <w:rPr>
          <w:rFonts w:asciiTheme="majorHAnsi" w:hAnsiTheme="majorHAnsi"/>
          <w:sz w:val="26"/>
          <w:szCs w:val="26"/>
        </w:rPr>
      </w:pPr>
    </w:p>
    <w:p w14:paraId="4FE7B8D5" w14:textId="77777777" w:rsidR="00473F44" w:rsidRPr="00D31F02" w:rsidRDefault="00473F44" w:rsidP="00473F44">
      <w:pPr>
        <w:ind w:right="-1350"/>
        <w:rPr>
          <w:rFonts w:asciiTheme="majorHAnsi" w:hAnsiTheme="majorHAnsi"/>
          <w:sz w:val="26"/>
          <w:szCs w:val="26"/>
        </w:rPr>
      </w:pPr>
      <w:r w:rsidRPr="00D31F02">
        <w:rPr>
          <w:rFonts w:asciiTheme="majorHAnsi" w:hAnsiTheme="majorHAnsi"/>
          <w:sz w:val="26"/>
          <w:szCs w:val="26"/>
        </w:rPr>
        <w:t xml:space="preserve">June 2013: </w:t>
      </w:r>
      <w:r w:rsidRPr="00D31F02">
        <w:rPr>
          <w:rFonts w:asciiTheme="majorHAnsi" w:hAnsiTheme="majorHAnsi"/>
          <w:sz w:val="26"/>
          <w:szCs w:val="26"/>
        </w:rPr>
        <w:tab/>
      </w:r>
      <w:r w:rsidRPr="00D31F02">
        <w:rPr>
          <w:rFonts w:asciiTheme="majorHAnsi" w:hAnsiTheme="majorHAnsi"/>
          <w:sz w:val="26"/>
          <w:szCs w:val="26"/>
        </w:rPr>
        <w:tab/>
        <w:t>What Every Financial Professional Needs to Know About Probate</w:t>
      </w:r>
    </w:p>
    <w:p w14:paraId="07AAAAB5" w14:textId="77777777" w:rsidR="00473F44" w:rsidRPr="00D31F02" w:rsidRDefault="00473F44" w:rsidP="00473F44">
      <w:pPr>
        <w:ind w:right="-1350"/>
        <w:rPr>
          <w:rFonts w:asciiTheme="majorHAnsi" w:hAnsiTheme="majorHAnsi"/>
          <w:sz w:val="26"/>
          <w:szCs w:val="26"/>
        </w:rPr>
      </w:pPr>
    </w:p>
    <w:p w14:paraId="3963A7BD" w14:textId="77777777" w:rsidR="00473F44" w:rsidRPr="00D31F02" w:rsidRDefault="00473F44" w:rsidP="00473F44">
      <w:pPr>
        <w:ind w:left="2160" w:right="-1350" w:hanging="2160"/>
        <w:rPr>
          <w:rFonts w:asciiTheme="majorHAnsi" w:hAnsiTheme="majorHAnsi"/>
          <w:sz w:val="26"/>
          <w:szCs w:val="26"/>
        </w:rPr>
      </w:pPr>
      <w:r w:rsidRPr="00D31F02">
        <w:rPr>
          <w:rFonts w:asciiTheme="majorHAnsi" w:hAnsiTheme="majorHAnsi"/>
          <w:sz w:val="26"/>
          <w:szCs w:val="26"/>
        </w:rPr>
        <w:t xml:space="preserve">July 2013: </w:t>
      </w:r>
      <w:r w:rsidRPr="00D31F02">
        <w:rPr>
          <w:rFonts w:asciiTheme="majorHAnsi" w:hAnsiTheme="majorHAnsi"/>
          <w:sz w:val="26"/>
          <w:szCs w:val="26"/>
        </w:rPr>
        <w:tab/>
        <w:t>Charitable Giving with Life Insurance, Annuities and Qualified Plan Assets: An Overview</w:t>
      </w:r>
    </w:p>
    <w:p w14:paraId="3F26CA2A" w14:textId="77777777" w:rsidR="00473F44" w:rsidRPr="00D31F02" w:rsidRDefault="00473F44" w:rsidP="00473F44">
      <w:pPr>
        <w:ind w:left="2160" w:right="-1350" w:hanging="2160"/>
        <w:rPr>
          <w:rFonts w:asciiTheme="majorHAnsi" w:hAnsiTheme="majorHAnsi"/>
          <w:sz w:val="26"/>
          <w:szCs w:val="26"/>
        </w:rPr>
      </w:pPr>
    </w:p>
    <w:p w14:paraId="4E267231" w14:textId="77777777" w:rsidR="00473F44" w:rsidRDefault="00473F44" w:rsidP="00473F44">
      <w:pPr>
        <w:ind w:left="2160" w:right="-1350" w:hanging="2160"/>
        <w:rPr>
          <w:rFonts w:asciiTheme="majorHAnsi" w:hAnsiTheme="majorHAnsi"/>
          <w:sz w:val="26"/>
          <w:szCs w:val="26"/>
        </w:rPr>
      </w:pPr>
      <w:r w:rsidRPr="00D31F02">
        <w:rPr>
          <w:rFonts w:asciiTheme="majorHAnsi" w:hAnsiTheme="majorHAnsi"/>
          <w:sz w:val="26"/>
          <w:szCs w:val="26"/>
        </w:rPr>
        <w:t>August 2013:</w:t>
      </w:r>
      <w:r w:rsidRPr="00D31F02">
        <w:rPr>
          <w:rFonts w:asciiTheme="majorHAnsi" w:hAnsiTheme="majorHAnsi"/>
          <w:sz w:val="26"/>
          <w:szCs w:val="26"/>
        </w:rPr>
        <w:tab/>
        <w:t>What Every Financial Professional Needs to Know About FICA Taxes</w:t>
      </w:r>
    </w:p>
    <w:p w14:paraId="33F79FD6" w14:textId="77777777" w:rsidR="00473F44" w:rsidRDefault="00473F44" w:rsidP="00473F44">
      <w:pPr>
        <w:ind w:left="2160" w:right="-1350" w:hanging="2160"/>
        <w:rPr>
          <w:rFonts w:asciiTheme="majorHAnsi" w:hAnsiTheme="majorHAnsi"/>
          <w:sz w:val="26"/>
          <w:szCs w:val="26"/>
        </w:rPr>
      </w:pPr>
    </w:p>
    <w:p w14:paraId="3DBBAD02" w14:textId="77777777" w:rsidR="00473F44" w:rsidRDefault="00473F44" w:rsidP="00473F44">
      <w:pPr>
        <w:pStyle w:val="NormalWeb"/>
        <w:spacing w:before="0" w:beforeAutospacing="0" w:after="0" w:afterAutospacing="0"/>
        <w:rPr>
          <w:rFonts w:asciiTheme="majorHAnsi" w:hAnsiTheme="majorHAnsi"/>
          <w:sz w:val="26"/>
          <w:szCs w:val="26"/>
        </w:rPr>
      </w:pPr>
      <w:r>
        <w:rPr>
          <w:rFonts w:asciiTheme="majorHAnsi" w:hAnsiTheme="majorHAnsi"/>
          <w:sz w:val="26"/>
          <w:szCs w:val="26"/>
        </w:rPr>
        <w:t>September 2013:</w:t>
      </w:r>
      <w:r>
        <w:rPr>
          <w:rFonts w:asciiTheme="majorHAnsi" w:hAnsiTheme="majorHAnsi"/>
          <w:sz w:val="26"/>
          <w:szCs w:val="26"/>
        </w:rPr>
        <w:tab/>
        <w:t>Installment Sales Revisited</w:t>
      </w:r>
    </w:p>
    <w:p w14:paraId="63E8FE84" w14:textId="77777777" w:rsidR="00473F44" w:rsidRDefault="00473F44" w:rsidP="00473F44">
      <w:pPr>
        <w:pStyle w:val="NormalWeb"/>
        <w:spacing w:before="0" w:beforeAutospacing="0" w:after="0" w:afterAutospacing="0"/>
        <w:rPr>
          <w:rFonts w:asciiTheme="majorHAnsi" w:hAnsiTheme="majorHAnsi"/>
          <w:sz w:val="26"/>
          <w:szCs w:val="26"/>
        </w:rPr>
      </w:pPr>
    </w:p>
    <w:p w14:paraId="7C78F128" w14:textId="77777777" w:rsidR="00473F44" w:rsidRDefault="00473F44" w:rsidP="00473F44">
      <w:pPr>
        <w:ind w:left="2160" w:hanging="2160"/>
        <w:rPr>
          <w:rFonts w:asciiTheme="majorHAnsi" w:hAnsiTheme="majorHAnsi"/>
          <w:sz w:val="26"/>
          <w:szCs w:val="26"/>
        </w:rPr>
      </w:pPr>
      <w:r>
        <w:rPr>
          <w:rFonts w:asciiTheme="majorHAnsi" w:hAnsiTheme="majorHAnsi"/>
          <w:sz w:val="26"/>
          <w:szCs w:val="26"/>
        </w:rPr>
        <w:t xml:space="preserve">October 2013: </w:t>
      </w:r>
      <w:r>
        <w:rPr>
          <w:rFonts w:asciiTheme="majorHAnsi" w:hAnsiTheme="majorHAnsi"/>
          <w:sz w:val="26"/>
          <w:szCs w:val="26"/>
        </w:rPr>
        <w:tab/>
        <w:t>What Every Financial Professional Needs to Know About Substantially Equal Payments Under Section 72(t)</w:t>
      </w:r>
    </w:p>
    <w:p w14:paraId="46C87841" w14:textId="77777777" w:rsidR="00473F44" w:rsidRDefault="00473F44" w:rsidP="00473F44">
      <w:pPr>
        <w:ind w:left="2160" w:hanging="2160"/>
        <w:rPr>
          <w:rFonts w:asciiTheme="majorHAnsi" w:hAnsiTheme="majorHAnsi"/>
          <w:sz w:val="26"/>
          <w:szCs w:val="26"/>
        </w:rPr>
      </w:pPr>
    </w:p>
    <w:p w14:paraId="13BA1EAC" w14:textId="77777777" w:rsidR="00473F44" w:rsidRDefault="00473F44" w:rsidP="00473F44">
      <w:pPr>
        <w:ind w:left="2160" w:hanging="2160"/>
        <w:rPr>
          <w:rFonts w:asciiTheme="majorHAnsi" w:hAnsiTheme="majorHAnsi"/>
          <w:sz w:val="26"/>
          <w:szCs w:val="26"/>
        </w:rPr>
      </w:pPr>
      <w:r>
        <w:rPr>
          <w:rFonts w:asciiTheme="majorHAnsi" w:hAnsiTheme="majorHAnsi"/>
          <w:sz w:val="26"/>
          <w:szCs w:val="26"/>
        </w:rPr>
        <w:t xml:space="preserve">November 2013: </w:t>
      </w:r>
      <w:r>
        <w:rPr>
          <w:rFonts w:asciiTheme="majorHAnsi" w:hAnsiTheme="majorHAnsi"/>
          <w:sz w:val="26"/>
          <w:szCs w:val="26"/>
        </w:rPr>
        <w:tab/>
        <w:t>What Every Financial Professional Needs to Know About the Self-Directed IRA</w:t>
      </w:r>
    </w:p>
    <w:p w14:paraId="663763C8" w14:textId="77777777" w:rsidR="00473F44" w:rsidRDefault="00473F44" w:rsidP="00473F44">
      <w:pPr>
        <w:ind w:left="2160" w:hanging="2160"/>
        <w:rPr>
          <w:rFonts w:asciiTheme="majorHAnsi" w:hAnsiTheme="majorHAnsi"/>
          <w:sz w:val="26"/>
          <w:szCs w:val="26"/>
        </w:rPr>
      </w:pPr>
    </w:p>
    <w:p w14:paraId="75FBCB71" w14:textId="77777777" w:rsidR="00473F44" w:rsidRDefault="00473F44" w:rsidP="00473F44">
      <w:pPr>
        <w:ind w:left="2160" w:hanging="2160"/>
        <w:rPr>
          <w:rFonts w:asciiTheme="majorHAnsi" w:hAnsiTheme="majorHAnsi"/>
          <w:sz w:val="26"/>
          <w:szCs w:val="26"/>
        </w:rPr>
      </w:pPr>
      <w:r>
        <w:rPr>
          <w:rFonts w:asciiTheme="majorHAnsi" w:hAnsiTheme="majorHAnsi"/>
          <w:sz w:val="26"/>
          <w:szCs w:val="26"/>
        </w:rPr>
        <w:t>December 2013:</w:t>
      </w:r>
      <w:r>
        <w:rPr>
          <w:rFonts w:asciiTheme="majorHAnsi" w:hAnsiTheme="majorHAnsi"/>
          <w:sz w:val="26"/>
          <w:szCs w:val="26"/>
        </w:rPr>
        <w:tab/>
        <w:t>Year-End Tax Planning: A Checklist for the Financial Professional</w:t>
      </w:r>
    </w:p>
    <w:p w14:paraId="57B89B72" w14:textId="77777777" w:rsidR="00473F44" w:rsidRDefault="00473F44" w:rsidP="00473F44">
      <w:pPr>
        <w:ind w:left="2160" w:hanging="2160"/>
        <w:rPr>
          <w:rFonts w:asciiTheme="majorHAnsi" w:hAnsiTheme="majorHAnsi"/>
          <w:sz w:val="26"/>
          <w:szCs w:val="26"/>
        </w:rPr>
      </w:pPr>
    </w:p>
    <w:p w14:paraId="603045BF" w14:textId="159656C2" w:rsidR="00473F44" w:rsidRPr="00AB791F" w:rsidRDefault="00473F44" w:rsidP="00473F44">
      <w:pPr>
        <w:ind w:left="2160" w:hanging="2160"/>
        <w:rPr>
          <w:rFonts w:asciiTheme="majorHAnsi" w:hAnsiTheme="majorHAnsi"/>
          <w:sz w:val="26"/>
          <w:szCs w:val="26"/>
        </w:rPr>
      </w:pPr>
      <w:r>
        <w:rPr>
          <w:rFonts w:asciiTheme="majorHAnsi" w:hAnsiTheme="majorHAnsi"/>
          <w:sz w:val="26"/>
          <w:szCs w:val="26"/>
        </w:rPr>
        <w:t>January 2013:</w:t>
      </w:r>
      <w:r>
        <w:rPr>
          <w:rFonts w:asciiTheme="majorHAnsi" w:hAnsiTheme="majorHAnsi"/>
          <w:sz w:val="26"/>
          <w:szCs w:val="26"/>
        </w:rPr>
        <w:tab/>
        <w:t>What Financial Professionals Need to Know About the Medicare Surtax</w:t>
      </w:r>
    </w:p>
    <w:p w14:paraId="74FE7632" w14:textId="77777777" w:rsidR="00473F44" w:rsidRDefault="00473F44">
      <w:pPr>
        <w:rPr>
          <w:b/>
        </w:rPr>
      </w:pPr>
    </w:p>
    <w:sectPr w:rsidR="00473F44" w:rsidSect="005412A3">
      <w:headerReference w:type="default" r:id="rId16"/>
      <w:footerReference w:type="default" r:id="rId17"/>
      <w:headerReference w:type="first" r:id="rId18"/>
      <w:footerReference w:type="first" r:id="rId19"/>
      <w:pgSz w:w="12240" w:h="15840" w:code="1"/>
      <w:pgMar w:top="1440" w:right="1440" w:bottom="63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6C946" w14:textId="77777777" w:rsidR="00796305" w:rsidRDefault="00796305">
      <w:r>
        <w:separator/>
      </w:r>
    </w:p>
  </w:endnote>
  <w:endnote w:type="continuationSeparator" w:id="0">
    <w:p w14:paraId="7D31B569" w14:textId="77777777" w:rsidR="00796305" w:rsidRDefault="0079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E7DA" w14:textId="77777777" w:rsidR="00796305" w:rsidRDefault="00796305" w:rsidP="003F20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BF8AC8" w14:textId="77777777" w:rsidR="00796305" w:rsidRDefault="00796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D3E9" w14:textId="77777777" w:rsidR="00796305" w:rsidRPr="000A493C" w:rsidRDefault="00796305" w:rsidP="00E86BCF">
    <w:pPr>
      <w:jc w:val="center"/>
      <w:rPr>
        <w:rFonts w:ascii="Times New Roman" w:hAnsi="Times New Roman"/>
        <w:b/>
        <w:sz w:val="20"/>
        <w:szCs w:val="20"/>
      </w:rPr>
    </w:pPr>
    <w:r w:rsidRPr="00C53FBA">
      <w:rPr>
        <w:rFonts w:ascii="Times New Roman" w:hAnsi="Times New Roman"/>
        <w:b/>
        <w:sz w:val="20"/>
        <w:szCs w:val="20"/>
      </w:rPr>
      <w:t>Copyright © 201</w:t>
    </w:r>
    <w:r>
      <w:rPr>
        <w:rFonts w:ascii="Times New Roman" w:hAnsi="Times New Roman"/>
        <w:b/>
        <w:sz w:val="20"/>
        <w:szCs w:val="20"/>
      </w:rPr>
      <w:t>4</w:t>
    </w:r>
    <w:r w:rsidRPr="00C53FBA">
      <w:rPr>
        <w:rFonts w:ascii="Times New Roman" w:hAnsi="Times New Roman"/>
        <w:b/>
        <w:sz w:val="20"/>
        <w:szCs w:val="20"/>
      </w:rPr>
      <w:t xml:space="preserve"> Think About It</w:t>
    </w:r>
  </w:p>
  <w:p w14:paraId="4C484C2A" w14:textId="77777777" w:rsidR="00796305" w:rsidRPr="000A493C" w:rsidRDefault="00796305" w:rsidP="00E86BCF">
    <w:pPr>
      <w:jc w:val="center"/>
      <w:rPr>
        <w:rFonts w:ascii="Times New Roman" w:hAnsi="Times New Roman"/>
        <w:b/>
        <w:sz w:val="20"/>
        <w:szCs w:val="20"/>
      </w:rPr>
    </w:pPr>
    <w:r w:rsidRPr="00C53FBA">
      <w:rPr>
        <w:rFonts w:ascii="Times New Roman" w:hAnsi="Times New Roman"/>
        <w:b/>
        <w:sz w:val="20"/>
        <w:szCs w:val="20"/>
      </w:rPr>
      <w:t>Reproduction or E-mailing Prohibited Without Express Permission</w:t>
    </w:r>
  </w:p>
  <w:p w14:paraId="0C9EBBC8" w14:textId="77777777" w:rsidR="00796305" w:rsidRPr="000A493C" w:rsidRDefault="00796305" w:rsidP="00E86BCF">
    <w:pPr>
      <w:jc w:val="center"/>
      <w:rPr>
        <w:rFonts w:ascii="Times New Roman" w:hAnsi="Times New Roman"/>
        <w:b/>
        <w:sz w:val="20"/>
        <w:szCs w:val="20"/>
      </w:rPr>
    </w:pPr>
    <w:r w:rsidRPr="00C53FBA">
      <w:rPr>
        <w:rFonts w:ascii="Times New Roman" w:hAnsi="Times New Roman"/>
        <w:b/>
        <w:sz w:val="20"/>
        <w:szCs w:val="20"/>
      </w:rPr>
      <w:t>Advanced Underwriting Consultants</w:t>
    </w:r>
  </w:p>
  <w:p w14:paraId="409696F0" w14:textId="77777777" w:rsidR="00796305" w:rsidRPr="000A493C" w:rsidRDefault="006405FB" w:rsidP="00E86BCF">
    <w:pPr>
      <w:jc w:val="center"/>
      <w:rPr>
        <w:rFonts w:ascii="Times New Roman" w:hAnsi="Times New Roman"/>
        <w:b/>
        <w:sz w:val="20"/>
        <w:szCs w:val="20"/>
      </w:rPr>
    </w:pPr>
    <w:hyperlink r:id="rId1" w:history="1">
      <w:r w:rsidR="00796305" w:rsidRPr="00C53FBA">
        <w:rPr>
          <w:rStyle w:val="Hyperlink"/>
          <w:rFonts w:ascii="Times New Roman" w:hAnsi="Times New Roman"/>
          <w:b/>
          <w:sz w:val="20"/>
          <w:szCs w:val="20"/>
        </w:rPr>
        <w:t>www.advancedunderwriting.com</w:t>
      </w:r>
    </w:hyperlink>
  </w:p>
  <w:p w14:paraId="6C294043" w14:textId="77777777" w:rsidR="00796305" w:rsidRPr="000A493C" w:rsidRDefault="00796305" w:rsidP="00E86BCF">
    <w:pPr>
      <w:jc w:val="center"/>
      <w:rPr>
        <w:rFonts w:ascii="Times New Roman" w:hAnsi="Times New Roman"/>
        <w:b/>
        <w:sz w:val="20"/>
        <w:szCs w:val="20"/>
      </w:rPr>
    </w:pPr>
    <w:r w:rsidRPr="00C53FBA">
      <w:rPr>
        <w:rFonts w:ascii="Times New Roman" w:hAnsi="Times New Roman"/>
        <w:b/>
        <w:sz w:val="20"/>
        <w:szCs w:val="20"/>
      </w:rPr>
      <w:t>(615) 224-1291</w:t>
    </w:r>
  </w:p>
  <w:p w14:paraId="05934AB2" w14:textId="77777777" w:rsidR="00796305" w:rsidRPr="000A493C" w:rsidRDefault="00796305">
    <w:pPr>
      <w:pStyle w:val="Footer"/>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66AA" w14:textId="77777777" w:rsidR="00796305" w:rsidRPr="000A493C" w:rsidRDefault="00796305" w:rsidP="00DD60DD">
    <w:pPr>
      <w:jc w:val="center"/>
      <w:rPr>
        <w:rFonts w:ascii="Times New Roman" w:hAnsi="Times New Roman"/>
        <w:b/>
        <w:sz w:val="20"/>
        <w:szCs w:val="20"/>
      </w:rPr>
    </w:pPr>
    <w:r w:rsidRPr="00C53FBA">
      <w:rPr>
        <w:rFonts w:ascii="Times New Roman" w:hAnsi="Times New Roman"/>
        <w:b/>
        <w:sz w:val="20"/>
        <w:szCs w:val="20"/>
      </w:rPr>
      <w:t>Copyright © 201</w:t>
    </w:r>
    <w:r>
      <w:rPr>
        <w:rFonts w:ascii="Times New Roman" w:hAnsi="Times New Roman"/>
        <w:b/>
        <w:sz w:val="20"/>
        <w:szCs w:val="20"/>
      </w:rPr>
      <w:t>4</w:t>
    </w:r>
    <w:r w:rsidRPr="00C53FBA">
      <w:rPr>
        <w:rFonts w:ascii="Times New Roman" w:hAnsi="Times New Roman"/>
        <w:b/>
        <w:sz w:val="20"/>
        <w:szCs w:val="20"/>
      </w:rPr>
      <w:t xml:space="preserve"> Think About It</w:t>
    </w:r>
  </w:p>
  <w:p w14:paraId="6DBA529C" w14:textId="77777777" w:rsidR="00796305" w:rsidRPr="000A493C" w:rsidRDefault="00796305" w:rsidP="009906AD">
    <w:pPr>
      <w:jc w:val="center"/>
      <w:rPr>
        <w:rFonts w:ascii="Times New Roman" w:hAnsi="Times New Roman"/>
        <w:b/>
        <w:sz w:val="20"/>
        <w:szCs w:val="20"/>
      </w:rPr>
    </w:pPr>
    <w:r w:rsidRPr="00C53FBA">
      <w:rPr>
        <w:rFonts w:ascii="Times New Roman" w:hAnsi="Times New Roman"/>
        <w:b/>
        <w:sz w:val="20"/>
        <w:szCs w:val="20"/>
      </w:rPr>
      <w:t>Reproduction or E-mailing Prohibited Without Express Permission</w:t>
    </w:r>
  </w:p>
  <w:p w14:paraId="2000161F" w14:textId="77777777" w:rsidR="00796305" w:rsidRPr="000A493C" w:rsidRDefault="00796305" w:rsidP="009906AD">
    <w:pPr>
      <w:jc w:val="center"/>
      <w:rPr>
        <w:rFonts w:ascii="Times New Roman" w:hAnsi="Times New Roman"/>
        <w:b/>
        <w:sz w:val="20"/>
        <w:szCs w:val="20"/>
      </w:rPr>
    </w:pPr>
    <w:r w:rsidRPr="00C53FBA">
      <w:rPr>
        <w:rFonts w:ascii="Times New Roman" w:hAnsi="Times New Roman"/>
        <w:b/>
        <w:sz w:val="20"/>
        <w:szCs w:val="20"/>
      </w:rPr>
      <w:t>Advanced Underwriting Consultants</w:t>
    </w:r>
  </w:p>
  <w:p w14:paraId="3E5D6905" w14:textId="77777777" w:rsidR="00796305" w:rsidRPr="000A493C" w:rsidRDefault="006405FB" w:rsidP="009906AD">
    <w:pPr>
      <w:jc w:val="center"/>
      <w:rPr>
        <w:rFonts w:ascii="Times New Roman" w:hAnsi="Times New Roman"/>
        <w:b/>
        <w:sz w:val="20"/>
        <w:szCs w:val="20"/>
      </w:rPr>
    </w:pPr>
    <w:hyperlink r:id="rId1" w:history="1">
      <w:r w:rsidR="00796305" w:rsidRPr="00C53FBA">
        <w:rPr>
          <w:rStyle w:val="Hyperlink"/>
          <w:rFonts w:ascii="Times New Roman" w:hAnsi="Times New Roman"/>
          <w:b/>
          <w:sz w:val="20"/>
          <w:szCs w:val="20"/>
        </w:rPr>
        <w:t>www.advancedunderwriting.com</w:t>
      </w:r>
    </w:hyperlink>
  </w:p>
  <w:p w14:paraId="2092C2C7" w14:textId="77777777" w:rsidR="00796305" w:rsidRPr="000A493C" w:rsidRDefault="00796305" w:rsidP="009906AD">
    <w:pPr>
      <w:jc w:val="center"/>
      <w:rPr>
        <w:rFonts w:ascii="Times New Roman" w:hAnsi="Times New Roman"/>
        <w:b/>
        <w:sz w:val="20"/>
        <w:szCs w:val="20"/>
      </w:rPr>
    </w:pPr>
    <w:r w:rsidRPr="00C53FBA">
      <w:rPr>
        <w:rFonts w:ascii="Times New Roman" w:hAnsi="Times New Roman"/>
        <w:b/>
        <w:sz w:val="20"/>
        <w:szCs w:val="20"/>
      </w:rPr>
      <w:t>(615) 224-1291</w:t>
    </w:r>
  </w:p>
  <w:p w14:paraId="39471D97" w14:textId="77777777" w:rsidR="00796305" w:rsidRPr="000A493C" w:rsidRDefault="00796305">
    <w:pPr>
      <w:pStyle w:val="Footer"/>
      <w:rPr>
        <w:rFonts w:ascii="Times New Roman" w:hAns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D909" w14:textId="77777777" w:rsidR="00796305" w:rsidRPr="00D53B11" w:rsidRDefault="00796305" w:rsidP="00FF1267">
    <w:pPr>
      <w:jc w:val="center"/>
      <w:rPr>
        <w:rFonts w:ascii="Times New Roman" w:hAnsi="Times New Roman"/>
        <w:b/>
        <w:sz w:val="20"/>
        <w:szCs w:val="20"/>
      </w:rPr>
    </w:pPr>
    <w:r w:rsidRPr="00C53FBA">
      <w:rPr>
        <w:rFonts w:ascii="Times New Roman" w:hAnsi="Times New Roman"/>
        <w:b/>
        <w:sz w:val="20"/>
        <w:szCs w:val="20"/>
      </w:rPr>
      <w:t>Copyright © 2014 Think About It</w:t>
    </w:r>
  </w:p>
  <w:p w14:paraId="2E7A2029" w14:textId="77777777" w:rsidR="00796305" w:rsidRPr="00D53B11" w:rsidRDefault="00796305" w:rsidP="00FF1267">
    <w:pPr>
      <w:jc w:val="center"/>
      <w:rPr>
        <w:rFonts w:ascii="Times New Roman" w:hAnsi="Times New Roman"/>
        <w:b/>
        <w:sz w:val="20"/>
        <w:szCs w:val="20"/>
      </w:rPr>
    </w:pPr>
    <w:r w:rsidRPr="00C53FBA">
      <w:rPr>
        <w:rFonts w:ascii="Times New Roman" w:hAnsi="Times New Roman"/>
        <w:b/>
        <w:sz w:val="20"/>
        <w:szCs w:val="20"/>
      </w:rPr>
      <w:t>Reproduction or E-mailing Prohibited Without Express Permission</w:t>
    </w:r>
  </w:p>
  <w:p w14:paraId="1E30A255" w14:textId="77777777" w:rsidR="00796305" w:rsidRPr="00D53B11" w:rsidRDefault="00796305" w:rsidP="00FF1267">
    <w:pPr>
      <w:jc w:val="center"/>
      <w:rPr>
        <w:rFonts w:ascii="Times New Roman" w:hAnsi="Times New Roman"/>
        <w:b/>
        <w:sz w:val="20"/>
        <w:szCs w:val="20"/>
      </w:rPr>
    </w:pPr>
    <w:r w:rsidRPr="00C53FBA">
      <w:rPr>
        <w:rFonts w:ascii="Times New Roman" w:hAnsi="Times New Roman"/>
        <w:b/>
        <w:sz w:val="20"/>
        <w:szCs w:val="20"/>
      </w:rPr>
      <w:t>Advanced Underwriting Consultants</w:t>
    </w:r>
  </w:p>
  <w:p w14:paraId="4AD05DC3" w14:textId="77777777" w:rsidR="00796305" w:rsidRPr="00D53B11" w:rsidRDefault="006405FB" w:rsidP="00FF1267">
    <w:pPr>
      <w:jc w:val="center"/>
      <w:rPr>
        <w:rFonts w:ascii="Times New Roman" w:hAnsi="Times New Roman"/>
        <w:b/>
        <w:sz w:val="20"/>
        <w:szCs w:val="20"/>
      </w:rPr>
    </w:pPr>
    <w:hyperlink r:id="rId1" w:history="1">
      <w:r w:rsidR="00796305" w:rsidRPr="00C53FBA">
        <w:rPr>
          <w:rStyle w:val="Hyperlink"/>
          <w:rFonts w:ascii="Times New Roman" w:hAnsi="Times New Roman"/>
          <w:b/>
          <w:sz w:val="20"/>
          <w:szCs w:val="20"/>
        </w:rPr>
        <w:t>www.advancedunderwriting.com</w:t>
      </w:r>
    </w:hyperlink>
  </w:p>
  <w:p w14:paraId="36A9D53C" w14:textId="77777777" w:rsidR="00796305" w:rsidRPr="00D53B11" w:rsidRDefault="00796305" w:rsidP="00FF1267">
    <w:pPr>
      <w:jc w:val="center"/>
      <w:rPr>
        <w:rFonts w:ascii="Times New Roman" w:hAnsi="Times New Roman"/>
        <w:b/>
        <w:sz w:val="20"/>
        <w:szCs w:val="20"/>
      </w:rPr>
    </w:pPr>
    <w:r w:rsidRPr="00C53FBA">
      <w:rPr>
        <w:rFonts w:ascii="Times New Roman" w:hAnsi="Times New Roman"/>
        <w:b/>
        <w:sz w:val="20"/>
        <w:szCs w:val="20"/>
      </w:rPr>
      <w:t>(615) 224-1291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B5004" w14:textId="77777777" w:rsidR="00796305" w:rsidRPr="000A493C" w:rsidRDefault="00796305" w:rsidP="004E0615">
    <w:pPr>
      <w:jc w:val="center"/>
      <w:rPr>
        <w:rFonts w:ascii="Times New Roman" w:hAnsi="Times New Roman"/>
        <w:b/>
        <w:sz w:val="20"/>
        <w:szCs w:val="20"/>
      </w:rPr>
    </w:pPr>
    <w:r w:rsidRPr="00C53FBA">
      <w:rPr>
        <w:rFonts w:ascii="Times New Roman" w:hAnsi="Times New Roman"/>
        <w:b/>
        <w:sz w:val="20"/>
        <w:szCs w:val="20"/>
      </w:rPr>
      <w:t>Copyright © 201</w:t>
    </w:r>
    <w:r>
      <w:rPr>
        <w:rFonts w:ascii="Times New Roman" w:hAnsi="Times New Roman"/>
        <w:b/>
        <w:sz w:val="20"/>
        <w:szCs w:val="20"/>
      </w:rPr>
      <w:t>4</w:t>
    </w:r>
    <w:r w:rsidRPr="00C53FBA">
      <w:rPr>
        <w:rFonts w:ascii="Times New Roman" w:hAnsi="Times New Roman"/>
        <w:b/>
        <w:sz w:val="20"/>
        <w:szCs w:val="20"/>
      </w:rPr>
      <w:t xml:space="preserve"> Think About It</w:t>
    </w:r>
  </w:p>
  <w:p w14:paraId="61D9A323" w14:textId="77777777" w:rsidR="00796305" w:rsidRPr="000A493C" w:rsidRDefault="00796305" w:rsidP="004E0615">
    <w:pPr>
      <w:jc w:val="center"/>
      <w:rPr>
        <w:rFonts w:ascii="Times New Roman" w:hAnsi="Times New Roman"/>
        <w:b/>
        <w:sz w:val="20"/>
        <w:szCs w:val="20"/>
      </w:rPr>
    </w:pPr>
    <w:r w:rsidRPr="00C53FBA">
      <w:rPr>
        <w:rFonts w:ascii="Times New Roman" w:hAnsi="Times New Roman"/>
        <w:b/>
        <w:sz w:val="20"/>
        <w:szCs w:val="20"/>
      </w:rPr>
      <w:t>Reproduction or E-mailing Prohibited Without Express Permission</w:t>
    </w:r>
  </w:p>
  <w:p w14:paraId="75544EF4" w14:textId="77777777" w:rsidR="00796305" w:rsidRPr="000A493C" w:rsidRDefault="00796305" w:rsidP="004E0615">
    <w:pPr>
      <w:jc w:val="center"/>
      <w:rPr>
        <w:rFonts w:ascii="Times New Roman" w:hAnsi="Times New Roman"/>
        <w:b/>
        <w:sz w:val="20"/>
        <w:szCs w:val="20"/>
      </w:rPr>
    </w:pPr>
    <w:r w:rsidRPr="00C53FBA">
      <w:rPr>
        <w:rFonts w:ascii="Times New Roman" w:hAnsi="Times New Roman"/>
        <w:b/>
        <w:sz w:val="20"/>
        <w:szCs w:val="20"/>
      </w:rPr>
      <w:t>Advanced Underwriting Consultants</w:t>
    </w:r>
  </w:p>
  <w:p w14:paraId="3E65CD4B" w14:textId="77777777" w:rsidR="00796305" w:rsidRPr="000A493C" w:rsidRDefault="006405FB" w:rsidP="004E0615">
    <w:pPr>
      <w:jc w:val="center"/>
      <w:rPr>
        <w:rFonts w:ascii="Times New Roman" w:hAnsi="Times New Roman"/>
        <w:b/>
        <w:sz w:val="20"/>
        <w:szCs w:val="20"/>
      </w:rPr>
    </w:pPr>
    <w:hyperlink r:id="rId1" w:history="1">
      <w:r w:rsidR="00796305" w:rsidRPr="00C53FBA">
        <w:rPr>
          <w:rStyle w:val="Hyperlink"/>
          <w:rFonts w:ascii="Times New Roman" w:hAnsi="Times New Roman"/>
          <w:b/>
          <w:sz w:val="20"/>
          <w:szCs w:val="20"/>
        </w:rPr>
        <w:t>www.advancedunderwriting.com</w:t>
      </w:r>
    </w:hyperlink>
  </w:p>
  <w:p w14:paraId="62818A64" w14:textId="77777777" w:rsidR="00796305" w:rsidRPr="000A493C" w:rsidRDefault="00796305" w:rsidP="004E0615">
    <w:pPr>
      <w:jc w:val="center"/>
      <w:rPr>
        <w:rFonts w:ascii="Times New Roman" w:hAnsi="Times New Roman"/>
        <w:b/>
        <w:sz w:val="20"/>
        <w:szCs w:val="20"/>
      </w:rPr>
    </w:pPr>
    <w:r w:rsidRPr="00C53FBA">
      <w:rPr>
        <w:rFonts w:ascii="Times New Roman" w:hAnsi="Times New Roman"/>
        <w:b/>
        <w:sz w:val="20"/>
        <w:szCs w:val="20"/>
      </w:rPr>
      <w:t>(615) 224-1291</w:t>
    </w:r>
  </w:p>
  <w:p w14:paraId="1EA6F77F" w14:textId="77777777" w:rsidR="00796305" w:rsidRPr="000A493C" w:rsidRDefault="00796305">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ACF8E" w14:textId="77777777" w:rsidR="00796305" w:rsidRDefault="00796305">
      <w:r>
        <w:separator/>
      </w:r>
    </w:p>
  </w:footnote>
  <w:footnote w:type="continuationSeparator" w:id="0">
    <w:p w14:paraId="0BC79168" w14:textId="77777777" w:rsidR="00796305" w:rsidRDefault="0079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8CB26" w14:textId="77777777" w:rsidR="00796305" w:rsidRDefault="00796305" w:rsidP="003F2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6488B" w14:textId="77777777" w:rsidR="00796305" w:rsidRDefault="00796305" w:rsidP="00574A5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864A4" w14:textId="77777777" w:rsidR="00796305" w:rsidRDefault="00796305" w:rsidP="00D55BCA">
    <w:pPr>
      <w:pStyle w:val="Header"/>
    </w:pPr>
    <w:r>
      <w:tab/>
      <w:t xml:space="preserve">- </w:t>
    </w:r>
    <w:r>
      <w:fldChar w:fldCharType="begin"/>
    </w:r>
    <w:r>
      <w:instrText xml:space="preserve"> PAGE </w:instrText>
    </w:r>
    <w:r>
      <w:fldChar w:fldCharType="separate"/>
    </w:r>
    <w:r w:rsidR="006405FB">
      <w:rPr>
        <w:noProof/>
      </w:rPr>
      <w:t>3</w:t>
    </w:r>
    <w:r>
      <w:rPr>
        <w:noProof/>
      </w:rPr>
      <w:fldChar w:fldCharType="end"/>
    </w: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7008" w14:textId="77777777" w:rsidR="00796305" w:rsidRPr="0028129D" w:rsidRDefault="00796305" w:rsidP="00D55BCA">
    <w:pPr>
      <w:pStyle w:val="Header"/>
      <w:ind w:right="360"/>
      <w:rPr>
        <w:rFonts w:ascii="Times New Roman" w:hAnsi="Times New Roman"/>
      </w:rPr>
    </w:pPr>
    <w:r w:rsidRPr="00C53FBA">
      <w:rPr>
        <w:rFonts w:ascii="Times New Roman" w:hAnsi="Times New Roman"/>
      </w:rPr>
      <w:tab/>
      <w:t xml:space="preserve">- </w:t>
    </w:r>
    <w:r w:rsidRPr="00C53FBA">
      <w:rPr>
        <w:rFonts w:ascii="Times New Roman" w:hAnsi="Times New Roman"/>
      </w:rPr>
      <w:fldChar w:fldCharType="begin"/>
    </w:r>
    <w:r w:rsidRPr="00C53FBA">
      <w:rPr>
        <w:rFonts w:ascii="Times New Roman" w:hAnsi="Times New Roman"/>
      </w:rPr>
      <w:instrText xml:space="preserve"> PAGE </w:instrText>
    </w:r>
    <w:r w:rsidRPr="00C53FBA">
      <w:rPr>
        <w:rFonts w:ascii="Times New Roman" w:hAnsi="Times New Roman"/>
      </w:rPr>
      <w:fldChar w:fldCharType="separate"/>
    </w:r>
    <w:r w:rsidR="00B84F15">
      <w:rPr>
        <w:rFonts w:ascii="Times New Roman" w:hAnsi="Times New Roman"/>
        <w:noProof/>
      </w:rPr>
      <w:t>19</w:t>
    </w:r>
    <w:r w:rsidRPr="00C53FBA">
      <w:rPr>
        <w:rFonts w:ascii="Times New Roman" w:hAnsi="Times New Roman"/>
      </w:rPr>
      <w:fldChar w:fldCharType="end"/>
    </w:r>
    <w:r w:rsidRPr="00C53FBA">
      <w:rPr>
        <w:rFonts w:ascii="Times New Roman" w:hAnsi="Times New Roman"/>
      </w:rPr>
      <w:t xml:space="preserve"> -</w:t>
    </w:r>
  </w:p>
  <w:p w14:paraId="1865D33A" w14:textId="77777777" w:rsidR="00796305" w:rsidRPr="0028129D" w:rsidRDefault="00796305">
    <w:pP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BEBE4" w14:textId="77777777" w:rsidR="00796305" w:rsidRDefault="00796305" w:rsidP="00D55BC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b w:val="0"/>
        <w:i w:val="0"/>
        <w:sz w:val="24"/>
      </w:rPr>
    </w:lvl>
  </w:abstractNum>
  <w:abstractNum w:abstractNumId="1">
    <w:nsid w:val="00000002"/>
    <w:multiLevelType w:val="singleLevel"/>
    <w:tmpl w:val="00000002"/>
    <w:lvl w:ilvl="0">
      <w:start w:val="1"/>
      <w:numFmt w:val="bullet"/>
      <w:lvlText w:val=""/>
      <w:lvlJc w:val="left"/>
      <w:pPr>
        <w:tabs>
          <w:tab w:val="num" w:pos="0"/>
        </w:tabs>
        <w:ind w:left="720" w:hanging="360"/>
      </w:pPr>
      <w:rPr>
        <w:rFonts w:ascii="Symbol" w:hAnsi="Symbol" w:cs="Times New Roman Bold"/>
      </w:r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Times New Roman Bold"/>
      </w:rPr>
    </w:lvl>
  </w:abstractNum>
  <w:abstractNum w:abstractNumId="3">
    <w:nsid w:val="00000004"/>
    <w:multiLevelType w:val="singleLevel"/>
    <w:tmpl w:val="00000004"/>
    <w:name w:val="WW8Num10"/>
    <w:lvl w:ilvl="0">
      <w:start w:val="1"/>
      <w:numFmt w:val="bullet"/>
      <w:lvlText w:val=""/>
      <w:lvlJc w:val="left"/>
      <w:pPr>
        <w:tabs>
          <w:tab w:val="num" w:pos="0"/>
        </w:tabs>
        <w:ind w:left="720" w:hanging="360"/>
      </w:pPr>
      <w:rPr>
        <w:rFonts w:ascii="Symbol" w:hAnsi="Symbol" w:cs="Times New Roman Bold"/>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DD2580"/>
    <w:multiLevelType w:val="hybridMultilevel"/>
    <w:tmpl w:val="3086F920"/>
    <w:lvl w:ilvl="0" w:tplc="7E7826F6">
      <w:start w:val="55"/>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D26DF0"/>
    <w:multiLevelType w:val="hybridMultilevel"/>
    <w:tmpl w:val="C0B2080C"/>
    <w:lvl w:ilvl="0" w:tplc="0409000F">
      <w:start w:val="1"/>
      <w:numFmt w:val="decimal"/>
      <w:pStyle w:val="ListNumb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4432C8"/>
    <w:multiLevelType w:val="multilevel"/>
    <w:tmpl w:val="D876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2CB7F10"/>
    <w:multiLevelType w:val="hybridMultilevel"/>
    <w:tmpl w:val="B86CA922"/>
    <w:lvl w:ilvl="0" w:tplc="876A709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8C1D4E"/>
    <w:multiLevelType w:val="hybridMultilevel"/>
    <w:tmpl w:val="ED3C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137BA"/>
    <w:multiLevelType w:val="multilevel"/>
    <w:tmpl w:val="1EB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E2B0D"/>
    <w:multiLevelType w:val="multilevel"/>
    <w:tmpl w:val="B14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8080F"/>
    <w:multiLevelType w:val="multilevel"/>
    <w:tmpl w:val="BA166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51F079A"/>
    <w:multiLevelType w:val="hybridMultilevel"/>
    <w:tmpl w:val="96583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3B26DB"/>
    <w:multiLevelType w:val="hybridMultilevel"/>
    <w:tmpl w:val="CE4CC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D4168F"/>
    <w:multiLevelType w:val="hybridMultilevel"/>
    <w:tmpl w:val="5F1AF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096253"/>
    <w:multiLevelType w:val="hybridMultilevel"/>
    <w:tmpl w:val="D1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F07930"/>
    <w:multiLevelType w:val="hybridMultilevel"/>
    <w:tmpl w:val="FAB48C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3D0E03"/>
    <w:multiLevelType w:val="hybridMultilevel"/>
    <w:tmpl w:val="656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E1B85"/>
    <w:multiLevelType w:val="hybridMultilevel"/>
    <w:tmpl w:val="06FC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18394A"/>
    <w:multiLevelType w:val="hybridMultilevel"/>
    <w:tmpl w:val="001445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20"/>
  </w:num>
  <w:num w:numId="8">
    <w:abstractNumId w:val="10"/>
  </w:num>
  <w:num w:numId="9">
    <w:abstractNumId w:val="19"/>
  </w:num>
  <w:num w:numId="10">
    <w:abstractNumId w:val="17"/>
  </w:num>
  <w:num w:numId="11">
    <w:abstractNumId w:val="13"/>
  </w:num>
  <w:num w:numId="12">
    <w:abstractNumId w:val="8"/>
  </w:num>
  <w:num w:numId="13">
    <w:abstractNumId w:val="9"/>
  </w:num>
  <w:num w:numId="14">
    <w:abstractNumId w:val="18"/>
  </w:num>
  <w:num w:numId="15">
    <w:abstractNumId w:val="21"/>
  </w:num>
  <w:num w:numId="16">
    <w:abstractNumId w:val="15"/>
  </w:num>
  <w:num w:numId="17">
    <w:abstractNumId w:val="14"/>
  </w:num>
  <w:num w:numId="18">
    <w:abstractNumId w:val="16"/>
  </w:num>
  <w:num w:numId="19">
    <w:abstractNumId w:val="0"/>
  </w:num>
  <w:num w:numId="20">
    <w:abstractNumId w:val="11"/>
  </w:num>
  <w:num w:numId="21">
    <w:abstractNumId w:val="12"/>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82"/>
    <w:rsid w:val="000012AC"/>
    <w:rsid w:val="00006F9F"/>
    <w:rsid w:val="000173E5"/>
    <w:rsid w:val="00037516"/>
    <w:rsid w:val="0004347D"/>
    <w:rsid w:val="000602D8"/>
    <w:rsid w:val="000713F5"/>
    <w:rsid w:val="00091581"/>
    <w:rsid w:val="000917B5"/>
    <w:rsid w:val="000959ED"/>
    <w:rsid w:val="00097230"/>
    <w:rsid w:val="000A493C"/>
    <w:rsid w:val="000B4CE1"/>
    <w:rsid w:val="000D1691"/>
    <w:rsid w:val="000E34B4"/>
    <w:rsid w:val="000E5E1E"/>
    <w:rsid w:val="000F260C"/>
    <w:rsid w:val="000F684D"/>
    <w:rsid w:val="00101EED"/>
    <w:rsid w:val="00102ED1"/>
    <w:rsid w:val="00111F28"/>
    <w:rsid w:val="001157A6"/>
    <w:rsid w:val="001225F2"/>
    <w:rsid w:val="001230D3"/>
    <w:rsid w:val="00124BBF"/>
    <w:rsid w:val="001327F3"/>
    <w:rsid w:val="00135FDF"/>
    <w:rsid w:val="00142364"/>
    <w:rsid w:val="0014427B"/>
    <w:rsid w:val="001476FD"/>
    <w:rsid w:val="00193CB0"/>
    <w:rsid w:val="001A13AF"/>
    <w:rsid w:val="001B2656"/>
    <w:rsid w:val="001C6644"/>
    <w:rsid w:val="001E1861"/>
    <w:rsid w:val="002039E1"/>
    <w:rsid w:val="00204942"/>
    <w:rsid w:val="00214552"/>
    <w:rsid w:val="00235468"/>
    <w:rsid w:val="00246DF3"/>
    <w:rsid w:val="00255201"/>
    <w:rsid w:val="002677BC"/>
    <w:rsid w:val="00275176"/>
    <w:rsid w:val="0028129D"/>
    <w:rsid w:val="0028746D"/>
    <w:rsid w:val="002A0C50"/>
    <w:rsid w:val="002A2FE3"/>
    <w:rsid w:val="002A3CF2"/>
    <w:rsid w:val="002B266E"/>
    <w:rsid w:val="002C65F9"/>
    <w:rsid w:val="002D5444"/>
    <w:rsid w:val="002F2C75"/>
    <w:rsid w:val="002F4269"/>
    <w:rsid w:val="002F4B8A"/>
    <w:rsid w:val="002F6540"/>
    <w:rsid w:val="0030521D"/>
    <w:rsid w:val="00314650"/>
    <w:rsid w:val="00327C22"/>
    <w:rsid w:val="00332D91"/>
    <w:rsid w:val="0033723A"/>
    <w:rsid w:val="003410C8"/>
    <w:rsid w:val="003500FC"/>
    <w:rsid w:val="003603B0"/>
    <w:rsid w:val="00372552"/>
    <w:rsid w:val="0038397D"/>
    <w:rsid w:val="003850FD"/>
    <w:rsid w:val="00397B8E"/>
    <w:rsid w:val="003A0425"/>
    <w:rsid w:val="003B09F2"/>
    <w:rsid w:val="003B74D4"/>
    <w:rsid w:val="003C47FA"/>
    <w:rsid w:val="003D1DFC"/>
    <w:rsid w:val="003E14CC"/>
    <w:rsid w:val="003E7162"/>
    <w:rsid w:val="003F200D"/>
    <w:rsid w:val="00401425"/>
    <w:rsid w:val="0040550E"/>
    <w:rsid w:val="00413691"/>
    <w:rsid w:val="0041526C"/>
    <w:rsid w:val="00426E30"/>
    <w:rsid w:val="004473EE"/>
    <w:rsid w:val="0045348B"/>
    <w:rsid w:val="004546C6"/>
    <w:rsid w:val="00454B11"/>
    <w:rsid w:val="00473F44"/>
    <w:rsid w:val="00486AC5"/>
    <w:rsid w:val="00496C64"/>
    <w:rsid w:val="004B141C"/>
    <w:rsid w:val="004D5328"/>
    <w:rsid w:val="004D71FA"/>
    <w:rsid w:val="004E0615"/>
    <w:rsid w:val="004E546F"/>
    <w:rsid w:val="00503276"/>
    <w:rsid w:val="0050574D"/>
    <w:rsid w:val="005110A3"/>
    <w:rsid w:val="00530901"/>
    <w:rsid w:val="00534D81"/>
    <w:rsid w:val="00536DDC"/>
    <w:rsid w:val="005412A3"/>
    <w:rsid w:val="00543A2B"/>
    <w:rsid w:val="00545EAD"/>
    <w:rsid w:val="00562542"/>
    <w:rsid w:val="005708AE"/>
    <w:rsid w:val="00574A5C"/>
    <w:rsid w:val="00581025"/>
    <w:rsid w:val="00597E52"/>
    <w:rsid w:val="005A0349"/>
    <w:rsid w:val="005A2B9D"/>
    <w:rsid w:val="005A4166"/>
    <w:rsid w:val="005B16B5"/>
    <w:rsid w:val="005B1A7C"/>
    <w:rsid w:val="005C1B15"/>
    <w:rsid w:val="005D572D"/>
    <w:rsid w:val="005D6795"/>
    <w:rsid w:val="005E07B9"/>
    <w:rsid w:val="005E0945"/>
    <w:rsid w:val="005E1137"/>
    <w:rsid w:val="00613844"/>
    <w:rsid w:val="00617C82"/>
    <w:rsid w:val="00625E96"/>
    <w:rsid w:val="00626008"/>
    <w:rsid w:val="006313C9"/>
    <w:rsid w:val="006405FB"/>
    <w:rsid w:val="00641B68"/>
    <w:rsid w:val="006525BC"/>
    <w:rsid w:val="00653CF9"/>
    <w:rsid w:val="00656D8C"/>
    <w:rsid w:val="00657032"/>
    <w:rsid w:val="00657664"/>
    <w:rsid w:val="006607CD"/>
    <w:rsid w:val="00672A67"/>
    <w:rsid w:val="0068694A"/>
    <w:rsid w:val="00693229"/>
    <w:rsid w:val="00694EA0"/>
    <w:rsid w:val="00694EE8"/>
    <w:rsid w:val="006A523E"/>
    <w:rsid w:val="006C2A90"/>
    <w:rsid w:val="006C4588"/>
    <w:rsid w:val="006C478A"/>
    <w:rsid w:val="006E667B"/>
    <w:rsid w:val="006F35FA"/>
    <w:rsid w:val="00711D58"/>
    <w:rsid w:val="0071630C"/>
    <w:rsid w:val="00723F02"/>
    <w:rsid w:val="00733C0D"/>
    <w:rsid w:val="00740FB6"/>
    <w:rsid w:val="00743670"/>
    <w:rsid w:val="00744DE3"/>
    <w:rsid w:val="00746AF3"/>
    <w:rsid w:val="00747808"/>
    <w:rsid w:val="00755FCB"/>
    <w:rsid w:val="007732D0"/>
    <w:rsid w:val="00783BB3"/>
    <w:rsid w:val="00796305"/>
    <w:rsid w:val="007E14E7"/>
    <w:rsid w:val="007F10F9"/>
    <w:rsid w:val="007F342A"/>
    <w:rsid w:val="00803F73"/>
    <w:rsid w:val="008177E7"/>
    <w:rsid w:val="008440F5"/>
    <w:rsid w:val="00846E3B"/>
    <w:rsid w:val="0087313C"/>
    <w:rsid w:val="00874FCB"/>
    <w:rsid w:val="008816B6"/>
    <w:rsid w:val="00886A2C"/>
    <w:rsid w:val="00891BC2"/>
    <w:rsid w:val="00893A91"/>
    <w:rsid w:val="0089714B"/>
    <w:rsid w:val="008C2E12"/>
    <w:rsid w:val="008D1348"/>
    <w:rsid w:val="008D77BF"/>
    <w:rsid w:val="008E1947"/>
    <w:rsid w:val="008E4E78"/>
    <w:rsid w:val="008F2743"/>
    <w:rsid w:val="008F6AAC"/>
    <w:rsid w:val="009206D9"/>
    <w:rsid w:val="0092385B"/>
    <w:rsid w:val="00931174"/>
    <w:rsid w:val="009338DC"/>
    <w:rsid w:val="00937A35"/>
    <w:rsid w:val="00940D6B"/>
    <w:rsid w:val="00945710"/>
    <w:rsid w:val="00947871"/>
    <w:rsid w:val="00954017"/>
    <w:rsid w:val="00956C2B"/>
    <w:rsid w:val="00967A0C"/>
    <w:rsid w:val="009765A1"/>
    <w:rsid w:val="00987F00"/>
    <w:rsid w:val="009906AD"/>
    <w:rsid w:val="00992A0B"/>
    <w:rsid w:val="00995AB7"/>
    <w:rsid w:val="009B7EA1"/>
    <w:rsid w:val="009E02BA"/>
    <w:rsid w:val="009E42F0"/>
    <w:rsid w:val="00A00823"/>
    <w:rsid w:val="00A15505"/>
    <w:rsid w:val="00A161FB"/>
    <w:rsid w:val="00A22565"/>
    <w:rsid w:val="00A3354F"/>
    <w:rsid w:val="00A370D3"/>
    <w:rsid w:val="00A41BE6"/>
    <w:rsid w:val="00A41CA1"/>
    <w:rsid w:val="00A46826"/>
    <w:rsid w:val="00A709DC"/>
    <w:rsid w:val="00A749FF"/>
    <w:rsid w:val="00A76C62"/>
    <w:rsid w:val="00A83807"/>
    <w:rsid w:val="00A845FD"/>
    <w:rsid w:val="00AB3C9E"/>
    <w:rsid w:val="00AC646B"/>
    <w:rsid w:val="00AD4E51"/>
    <w:rsid w:val="00AF249E"/>
    <w:rsid w:val="00B12008"/>
    <w:rsid w:val="00B36832"/>
    <w:rsid w:val="00B44A01"/>
    <w:rsid w:val="00B46299"/>
    <w:rsid w:val="00B55CF2"/>
    <w:rsid w:val="00B71B0B"/>
    <w:rsid w:val="00B84F15"/>
    <w:rsid w:val="00B86089"/>
    <w:rsid w:val="00B95980"/>
    <w:rsid w:val="00BD1181"/>
    <w:rsid w:val="00BD47AF"/>
    <w:rsid w:val="00BE5525"/>
    <w:rsid w:val="00BE5AA3"/>
    <w:rsid w:val="00BF2CFE"/>
    <w:rsid w:val="00C165EB"/>
    <w:rsid w:val="00C267A7"/>
    <w:rsid w:val="00C327EC"/>
    <w:rsid w:val="00C40171"/>
    <w:rsid w:val="00C41760"/>
    <w:rsid w:val="00C53FBA"/>
    <w:rsid w:val="00C56F3E"/>
    <w:rsid w:val="00C8180A"/>
    <w:rsid w:val="00C85510"/>
    <w:rsid w:val="00C904F7"/>
    <w:rsid w:val="00C91705"/>
    <w:rsid w:val="00CA1656"/>
    <w:rsid w:val="00CB3457"/>
    <w:rsid w:val="00CC42F8"/>
    <w:rsid w:val="00CD6D98"/>
    <w:rsid w:val="00CE050F"/>
    <w:rsid w:val="00CE7569"/>
    <w:rsid w:val="00CF7328"/>
    <w:rsid w:val="00D038F0"/>
    <w:rsid w:val="00D04AD7"/>
    <w:rsid w:val="00D115E8"/>
    <w:rsid w:val="00D13A12"/>
    <w:rsid w:val="00D146D2"/>
    <w:rsid w:val="00D155DB"/>
    <w:rsid w:val="00D231F8"/>
    <w:rsid w:val="00D24EC7"/>
    <w:rsid w:val="00D25FBD"/>
    <w:rsid w:val="00D2715E"/>
    <w:rsid w:val="00D35FEE"/>
    <w:rsid w:val="00D474A6"/>
    <w:rsid w:val="00D53B11"/>
    <w:rsid w:val="00D55BCA"/>
    <w:rsid w:val="00D55DF5"/>
    <w:rsid w:val="00D82306"/>
    <w:rsid w:val="00D916E6"/>
    <w:rsid w:val="00DB3E55"/>
    <w:rsid w:val="00DC557F"/>
    <w:rsid w:val="00DC757F"/>
    <w:rsid w:val="00DD03F7"/>
    <w:rsid w:val="00DD0E0E"/>
    <w:rsid w:val="00DD60DD"/>
    <w:rsid w:val="00DD6B75"/>
    <w:rsid w:val="00DD7913"/>
    <w:rsid w:val="00E054D6"/>
    <w:rsid w:val="00E265EA"/>
    <w:rsid w:val="00E27FA4"/>
    <w:rsid w:val="00E328D2"/>
    <w:rsid w:val="00E47FBA"/>
    <w:rsid w:val="00E52283"/>
    <w:rsid w:val="00E65911"/>
    <w:rsid w:val="00E72209"/>
    <w:rsid w:val="00E75273"/>
    <w:rsid w:val="00E80E60"/>
    <w:rsid w:val="00E817D3"/>
    <w:rsid w:val="00E82C56"/>
    <w:rsid w:val="00E82D48"/>
    <w:rsid w:val="00E86BCF"/>
    <w:rsid w:val="00E9094F"/>
    <w:rsid w:val="00E93A10"/>
    <w:rsid w:val="00EA0980"/>
    <w:rsid w:val="00EA6905"/>
    <w:rsid w:val="00EB50FA"/>
    <w:rsid w:val="00EC1E1D"/>
    <w:rsid w:val="00ED2CF0"/>
    <w:rsid w:val="00ED5065"/>
    <w:rsid w:val="00EF5F34"/>
    <w:rsid w:val="00F0797F"/>
    <w:rsid w:val="00F25012"/>
    <w:rsid w:val="00F27793"/>
    <w:rsid w:val="00F42F19"/>
    <w:rsid w:val="00F542BA"/>
    <w:rsid w:val="00F646F8"/>
    <w:rsid w:val="00F73EB3"/>
    <w:rsid w:val="00F753B3"/>
    <w:rsid w:val="00F82F11"/>
    <w:rsid w:val="00F86422"/>
    <w:rsid w:val="00F930D7"/>
    <w:rsid w:val="00F95A82"/>
    <w:rsid w:val="00FA73D0"/>
    <w:rsid w:val="00FB739F"/>
    <w:rsid w:val="00FE5AB2"/>
    <w:rsid w:val="00FF1267"/>
    <w:rsid w:val="00FF1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6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EF9"/>
    <w:rPr>
      <w:sz w:val="24"/>
      <w:szCs w:val="24"/>
    </w:rPr>
  </w:style>
  <w:style w:type="paragraph" w:styleId="Heading1">
    <w:name w:val="heading 1"/>
    <w:basedOn w:val="Normal"/>
    <w:next w:val="Normal"/>
    <w:link w:val="Heading1Char"/>
    <w:qFormat/>
    <w:rsid w:val="0028746D"/>
    <w:pPr>
      <w:keepNext/>
      <w:suppressAutoHyphens/>
      <w:spacing w:before="240" w:after="60"/>
      <w:outlineLvl w:val="0"/>
    </w:pPr>
    <w:rPr>
      <w:rFonts w:ascii="Arial" w:eastAsia="Times New Roman" w:hAnsi="Arial" w:cs="Arial"/>
      <w:b/>
      <w:bCs/>
      <w:kern w:val="1"/>
      <w:sz w:val="32"/>
      <w:szCs w:val="32"/>
      <w:lang w:eastAsia="ar-SA"/>
    </w:rPr>
  </w:style>
  <w:style w:type="paragraph" w:styleId="Heading2">
    <w:name w:val="heading 2"/>
    <w:basedOn w:val="Normal"/>
    <w:next w:val="Normal"/>
    <w:qFormat/>
    <w:rsid w:val="0028746D"/>
    <w:pPr>
      <w:keepNext/>
      <w:suppressAutoHyphens/>
      <w:autoSpaceDE w:val="0"/>
      <w:outlineLvl w:val="1"/>
    </w:pPr>
    <w:rPr>
      <w:rFonts w:ascii="Times New Roman" w:eastAsia="Times New Roman" w:hAnsi="Times New Roman"/>
      <w:b/>
      <w:bCs/>
      <w:color w:val="0D0E00"/>
      <w:sz w:val="25"/>
      <w:szCs w:val="25"/>
      <w:lang w:eastAsia="ar-SA"/>
    </w:rPr>
  </w:style>
  <w:style w:type="paragraph" w:styleId="Heading3">
    <w:name w:val="heading 3"/>
    <w:basedOn w:val="Normal"/>
    <w:next w:val="Normal"/>
    <w:qFormat/>
    <w:rsid w:val="0028746D"/>
    <w:pPr>
      <w:keepNext/>
      <w:widowControl w:val="0"/>
      <w:suppressAutoHyphens/>
      <w:autoSpaceDE w:val="0"/>
      <w:spacing w:before="240" w:after="60"/>
      <w:outlineLvl w:val="2"/>
    </w:pPr>
    <w:rPr>
      <w:rFonts w:ascii="Arial" w:eastAsia="Times New Roman" w:hAnsi="Arial" w:cs="Arial"/>
      <w:b/>
      <w:bCs/>
      <w:sz w:val="26"/>
      <w:szCs w:val="26"/>
      <w:lang w:eastAsia="ar-SA"/>
    </w:rPr>
  </w:style>
  <w:style w:type="paragraph" w:styleId="Heading4">
    <w:name w:val="heading 4"/>
    <w:basedOn w:val="Normal"/>
    <w:next w:val="Normal"/>
    <w:qFormat/>
    <w:rsid w:val="0028746D"/>
    <w:pPr>
      <w:keepNext/>
      <w:widowControl w:val="0"/>
      <w:suppressAutoHyphens/>
      <w:autoSpaceDE w:val="0"/>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D8C"/>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656D8C"/>
  </w:style>
  <w:style w:type="character" w:customStyle="1" w:styleId="apple-converted-space">
    <w:name w:val="apple-converted-space"/>
    <w:basedOn w:val="DefaultParagraphFont"/>
    <w:rsid w:val="00656D8C"/>
  </w:style>
  <w:style w:type="paragraph" w:styleId="Header">
    <w:name w:val="header"/>
    <w:basedOn w:val="Normal"/>
    <w:rsid w:val="00FF1267"/>
    <w:pPr>
      <w:tabs>
        <w:tab w:val="center" w:pos="4320"/>
        <w:tab w:val="right" w:pos="8640"/>
      </w:tabs>
    </w:pPr>
  </w:style>
  <w:style w:type="paragraph" w:styleId="Footer">
    <w:name w:val="footer"/>
    <w:basedOn w:val="Normal"/>
    <w:rsid w:val="00FF1267"/>
    <w:pPr>
      <w:tabs>
        <w:tab w:val="center" w:pos="4320"/>
        <w:tab w:val="right" w:pos="8640"/>
      </w:tabs>
    </w:pPr>
  </w:style>
  <w:style w:type="character" w:styleId="Hyperlink">
    <w:name w:val="Hyperlink"/>
    <w:rsid w:val="00FF1267"/>
    <w:rPr>
      <w:color w:val="0000FF"/>
      <w:u w:val="single"/>
    </w:rPr>
  </w:style>
  <w:style w:type="character" w:styleId="PageNumber">
    <w:name w:val="page number"/>
    <w:basedOn w:val="DefaultParagraphFont"/>
    <w:rsid w:val="00FF1267"/>
  </w:style>
  <w:style w:type="table" w:styleId="TableGrid">
    <w:name w:val="Table Grid"/>
    <w:basedOn w:val="TableNormal"/>
    <w:rsid w:val="00CB34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8746D"/>
    <w:rPr>
      <w:rFonts w:ascii="Times New Roman" w:hAnsi="Times New Roman"/>
      <w:b w:val="0"/>
      <w:i w:val="0"/>
      <w:sz w:val="24"/>
    </w:rPr>
  </w:style>
  <w:style w:type="character" w:customStyle="1" w:styleId="Absatz-Standardschriftart">
    <w:name w:val="Absatz-Standardschriftart"/>
    <w:rsid w:val="0028746D"/>
  </w:style>
  <w:style w:type="character" w:customStyle="1" w:styleId="WW8Num2z0">
    <w:name w:val="WW8Num2z0"/>
    <w:rsid w:val="0028746D"/>
    <w:rPr>
      <w:rFonts w:ascii="Times New Roman" w:hAnsi="Times New Roman"/>
      <w:b w:val="0"/>
      <w:i w:val="0"/>
      <w:sz w:val="24"/>
    </w:rPr>
  </w:style>
  <w:style w:type="character" w:customStyle="1" w:styleId="WW-DefaultParagraphFont">
    <w:name w:val="WW-Default Paragraph Font"/>
    <w:rsid w:val="0028746D"/>
  </w:style>
  <w:style w:type="character" w:customStyle="1" w:styleId="Comment">
    <w:name w:val="Comment"/>
    <w:rsid w:val="0028746D"/>
    <w:rPr>
      <w:vanish/>
    </w:rPr>
  </w:style>
  <w:style w:type="character" w:customStyle="1" w:styleId="HTMLMarkup">
    <w:name w:val="HTML Markup"/>
    <w:rsid w:val="0028746D"/>
    <w:rPr>
      <w:color w:val="FF0000"/>
    </w:rPr>
  </w:style>
  <w:style w:type="character" w:customStyle="1" w:styleId="Variable">
    <w:name w:val="Variable"/>
    <w:rsid w:val="0028746D"/>
  </w:style>
  <w:style w:type="character" w:customStyle="1" w:styleId="Typewriter">
    <w:name w:val="Typewriter"/>
    <w:rsid w:val="0028746D"/>
    <w:rPr>
      <w:rFonts w:ascii="Courier New" w:hAnsi="Courier New" w:cs="Courier New"/>
      <w:sz w:val="20"/>
      <w:szCs w:val="20"/>
    </w:rPr>
  </w:style>
  <w:style w:type="character" w:styleId="Strong">
    <w:name w:val="Strong"/>
    <w:basedOn w:val="WW-DefaultParagraphFont"/>
    <w:qFormat/>
    <w:rsid w:val="0028746D"/>
  </w:style>
  <w:style w:type="character" w:customStyle="1" w:styleId="Sample">
    <w:name w:val="Sample"/>
    <w:rsid w:val="0028746D"/>
    <w:rPr>
      <w:rFonts w:ascii="Courier New" w:hAnsi="Courier New" w:cs="Courier New"/>
    </w:rPr>
  </w:style>
  <w:style w:type="character" w:customStyle="1" w:styleId="Keyboard">
    <w:name w:val="Keyboard"/>
    <w:rsid w:val="0028746D"/>
    <w:rPr>
      <w:rFonts w:ascii="Courier New" w:hAnsi="Courier New" w:cs="Courier New"/>
      <w:sz w:val="20"/>
      <w:szCs w:val="20"/>
    </w:rPr>
  </w:style>
  <w:style w:type="character" w:customStyle="1" w:styleId="FollowedHype">
    <w:name w:val="FollowedHype"/>
    <w:rsid w:val="0028746D"/>
    <w:rPr>
      <w:color w:val="800080"/>
    </w:rPr>
  </w:style>
  <w:style w:type="character" w:styleId="Emphasis">
    <w:name w:val="Emphasis"/>
    <w:basedOn w:val="WW-DefaultParagraphFont"/>
    <w:qFormat/>
    <w:rsid w:val="0028746D"/>
  </w:style>
  <w:style w:type="character" w:customStyle="1" w:styleId="CODE">
    <w:name w:val="CODE"/>
    <w:rsid w:val="0028746D"/>
    <w:rPr>
      <w:rFonts w:ascii="Courier New" w:hAnsi="Courier New" w:cs="Courier New"/>
      <w:sz w:val="20"/>
      <w:szCs w:val="20"/>
    </w:rPr>
  </w:style>
  <w:style w:type="character" w:customStyle="1" w:styleId="CITE">
    <w:name w:val="CITE"/>
    <w:rsid w:val="0028746D"/>
  </w:style>
  <w:style w:type="character" w:customStyle="1" w:styleId="Definition">
    <w:name w:val="Definition"/>
    <w:rsid w:val="0028746D"/>
  </w:style>
  <w:style w:type="character" w:customStyle="1" w:styleId="DefaultPara">
    <w:name w:val="Default Para"/>
    <w:rsid w:val="0028746D"/>
  </w:style>
  <w:style w:type="character" w:customStyle="1" w:styleId="LtrhdPCtr">
    <w:name w:val="Ltrhd P Ctr"/>
    <w:rsid w:val="0028746D"/>
    <w:rPr>
      <w:rFonts w:ascii="Times New Roman" w:hAnsi="Times New Roman" w:cs="Times New Roman"/>
      <w:sz w:val="19"/>
      <w:szCs w:val="19"/>
    </w:rPr>
  </w:style>
  <w:style w:type="character" w:customStyle="1" w:styleId="LtrhdPLft">
    <w:name w:val="Ltrhd P Lft"/>
    <w:rsid w:val="0028746D"/>
    <w:rPr>
      <w:rFonts w:ascii="Times New Roman" w:hAnsi="Times New Roman" w:cs="Times New Roman"/>
      <w:sz w:val="19"/>
      <w:szCs w:val="19"/>
    </w:rPr>
  </w:style>
  <w:style w:type="character" w:customStyle="1" w:styleId="Subheading">
    <w:name w:val="Subheading"/>
    <w:rsid w:val="0028746D"/>
  </w:style>
  <w:style w:type="character" w:customStyle="1" w:styleId="RightPar">
    <w:name w:val="Right Par"/>
    <w:rsid w:val="0028746D"/>
  </w:style>
  <w:style w:type="character" w:customStyle="1" w:styleId="Heading">
    <w:name w:val="Heading"/>
    <w:rsid w:val="0028746D"/>
  </w:style>
  <w:style w:type="character" w:customStyle="1" w:styleId="envelope">
    <w:name w:val="envelope"/>
    <w:rsid w:val="0028746D"/>
  </w:style>
  <w:style w:type="character" w:customStyle="1" w:styleId="ROMAN">
    <w:name w:val="ROMAN#"/>
    <w:rsid w:val="0028746D"/>
    <w:rPr>
      <w:rFonts w:ascii="Times New" w:hAnsi="Times New" w:cs="Times New"/>
      <w:sz w:val="36"/>
      <w:szCs w:val="36"/>
    </w:rPr>
  </w:style>
  <w:style w:type="character" w:customStyle="1" w:styleId="PAGE">
    <w:name w:val="PAGE#"/>
    <w:rsid w:val="0028746D"/>
    <w:rPr>
      <w:rFonts w:ascii="Times New" w:hAnsi="Times New" w:cs="Times New"/>
      <w:sz w:val="28"/>
      <w:szCs w:val="28"/>
    </w:rPr>
  </w:style>
  <w:style w:type="character" w:customStyle="1" w:styleId="Header1">
    <w:name w:val="Header1"/>
    <w:rsid w:val="0028746D"/>
    <w:rPr>
      <w:rFonts w:ascii="Times New" w:hAnsi="Times New" w:cs="Times New"/>
      <w:sz w:val="28"/>
      <w:szCs w:val="28"/>
    </w:rPr>
  </w:style>
  <w:style w:type="character" w:customStyle="1" w:styleId="COURSE">
    <w:name w:val="COURSE"/>
    <w:rsid w:val="0028746D"/>
    <w:rPr>
      <w:rFonts w:ascii="Times New Roman" w:hAnsi="Times New Roman" w:cs="Times New Roman"/>
      <w:b/>
      <w:bCs/>
      <w:sz w:val="36"/>
      <w:szCs w:val="36"/>
    </w:rPr>
  </w:style>
  <w:style w:type="character" w:customStyle="1" w:styleId="CHAPTER">
    <w:name w:val="CHAPTER"/>
    <w:rsid w:val="0028746D"/>
    <w:rPr>
      <w:rFonts w:ascii="Times New Roman" w:hAnsi="Times New Roman" w:cs="Times New Roman"/>
      <w:b/>
      <w:bCs/>
      <w:sz w:val="48"/>
      <w:szCs w:val="48"/>
    </w:rPr>
  </w:style>
  <w:style w:type="character" w:customStyle="1" w:styleId="blank">
    <w:name w:val="blank"/>
    <w:rsid w:val="0028746D"/>
  </w:style>
  <w:style w:type="character" w:customStyle="1" w:styleId="DocInit">
    <w:name w:val="Doc Init"/>
    <w:rsid w:val="0028746D"/>
  </w:style>
  <w:style w:type="character" w:customStyle="1" w:styleId="Bibliogrphy">
    <w:name w:val="Bibliogrphy"/>
    <w:rsid w:val="0028746D"/>
  </w:style>
  <w:style w:type="character" w:customStyle="1" w:styleId="ADJLNUP">
    <w:name w:val="ADJLNUP"/>
    <w:rsid w:val="0028746D"/>
  </w:style>
  <w:style w:type="character" w:customStyle="1" w:styleId="ENVELOPE0">
    <w:name w:val="ENVELOPE"/>
    <w:rsid w:val="0028746D"/>
  </w:style>
  <w:style w:type="character" w:customStyle="1" w:styleId="SYSHYPERTEXT">
    <w:name w:val="SYS_HYPERTEXT"/>
    <w:rsid w:val="0028746D"/>
    <w:rPr>
      <w:color w:val="0000FF"/>
    </w:rPr>
  </w:style>
  <w:style w:type="character" w:styleId="CommentReference">
    <w:name w:val="annotation reference"/>
    <w:rsid w:val="0028746D"/>
    <w:rPr>
      <w:sz w:val="16"/>
      <w:szCs w:val="16"/>
    </w:rPr>
  </w:style>
  <w:style w:type="character" w:customStyle="1" w:styleId="Char">
    <w:name w:val="_ Char"/>
    <w:rsid w:val="0028746D"/>
    <w:rPr>
      <w:rFonts w:ascii="Times New" w:hAnsi="Times New"/>
      <w:sz w:val="24"/>
      <w:szCs w:val="24"/>
      <w:lang w:val="en-US" w:eastAsia="ar-SA" w:bidi="ar-SA"/>
    </w:rPr>
  </w:style>
  <w:style w:type="character" w:customStyle="1" w:styleId="typewriter0">
    <w:name w:val="typewriter"/>
    <w:basedOn w:val="WW-DefaultParagraphFont"/>
    <w:rsid w:val="0028746D"/>
  </w:style>
  <w:style w:type="character" w:styleId="HTMLTypewriter">
    <w:name w:val="HTML Typewriter"/>
    <w:rsid w:val="0028746D"/>
    <w:rPr>
      <w:rFonts w:ascii="Courier New" w:eastAsia="Courier New" w:hAnsi="Courier New" w:cs="Courier New"/>
      <w:sz w:val="20"/>
      <w:szCs w:val="20"/>
    </w:rPr>
  </w:style>
  <w:style w:type="character" w:customStyle="1" w:styleId="grame">
    <w:name w:val="grame"/>
    <w:basedOn w:val="WW-DefaultParagraphFont"/>
    <w:rsid w:val="0028746D"/>
  </w:style>
  <w:style w:type="character" w:customStyle="1" w:styleId="spelle">
    <w:name w:val="spelle"/>
    <w:basedOn w:val="WW-DefaultParagraphFont"/>
    <w:rsid w:val="0028746D"/>
  </w:style>
  <w:style w:type="paragraph" w:styleId="BodyText">
    <w:name w:val="Body Text"/>
    <w:basedOn w:val="Normal"/>
    <w:rsid w:val="0028746D"/>
    <w:pPr>
      <w:widowControl w:val="0"/>
      <w:suppressAutoHyphens/>
      <w:autoSpaceDE w:val="0"/>
      <w:spacing w:after="120"/>
    </w:pPr>
    <w:rPr>
      <w:rFonts w:ascii="Times New" w:eastAsia="Times New Roman" w:hAnsi="Times New"/>
      <w:sz w:val="20"/>
      <w:szCs w:val="20"/>
      <w:lang w:eastAsia="ar-SA"/>
    </w:rPr>
  </w:style>
  <w:style w:type="paragraph" w:styleId="List">
    <w:name w:val="List"/>
    <w:basedOn w:val="BodyText"/>
    <w:rsid w:val="0028746D"/>
    <w:rPr>
      <w:rFonts w:cs="Tahoma"/>
    </w:rPr>
  </w:style>
  <w:style w:type="paragraph" w:styleId="Caption">
    <w:name w:val="caption"/>
    <w:basedOn w:val="Normal"/>
    <w:qFormat/>
    <w:rsid w:val="0028746D"/>
    <w:pPr>
      <w:widowControl w:val="0"/>
      <w:suppressLineNumbers/>
      <w:suppressAutoHyphens/>
      <w:autoSpaceDE w:val="0"/>
      <w:spacing w:before="120" w:after="120"/>
    </w:pPr>
    <w:rPr>
      <w:rFonts w:ascii="Times New" w:eastAsia="Times New Roman" w:hAnsi="Times New" w:cs="Tahoma"/>
      <w:i/>
      <w:iCs/>
      <w:sz w:val="20"/>
      <w:szCs w:val="20"/>
      <w:lang w:eastAsia="ar-SA"/>
    </w:rPr>
  </w:style>
  <w:style w:type="paragraph" w:customStyle="1" w:styleId="Index">
    <w:name w:val="Index"/>
    <w:basedOn w:val="Normal"/>
    <w:rsid w:val="0028746D"/>
    <w:pPr>
      <w:widowControl w:val="0"/>
      <w:suppressLineNumbers/>
      <w:suppressAutoHyphens/>
      <w:autoSpaceDE w:val="0"/>
    </w:pPr>
    <w:rPr>
      <w:rFonts w:ascii="Times New" w:eastAsia="Times New Roman" w:hAnsi="Times New" w:cs="Tahoma"/>
      <w:sz w:val="20"/>
      <w:szCs w:val="20"/>
      <w:lang w:eastAsia="ar-SA"/>
    </w:rPr>
  </w:style>
  <w:style w:type="paragraph" w:customStyle="1" w:styleId="1AutoList32">
    <w:name w:val="1AutoList32"/>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2">
    <w:name w:val="2AutoList32"/>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2">
    <w:name w:val="3AutoList32"/>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2">
    <w:name w:val="4AutoList32"/>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2">
    <w:name w:val="5AutoList32"/>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2">
    <w:name w:val="6AutoList32"/>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2">
    <w:name w:val="7AutoList3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2">
    <w:name w:val="8AutoList3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BulletList">
    <w:name w:val="1Bullet List"/>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BulletList">
    <w:name w:val="2Bullet List"/>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BulletList">
    <w:name w:val="3Bullet List"/>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BulletList">
    <w:name w:val="4Bullet List"/>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BulletList">
    <w:name w:val="5Bullet List"/>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BulletList">
    <w:name w:val="6Bullet List"/>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BulletList">
    <w:name w:val="7Bullet List"/>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BulletList">
    <w:name w:val="8Bullet List"/>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Paragraph">
    <w:name w:val="1Paragraph"/>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Paragraph">
    <w:name w:val="2Paragraph"/>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Paragraph">
    <w:name w:val="3Paragraph"/>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Paragraph">
    <w:name w:val="4Paragraph"/>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Paragraph">
    <w:name w:val="5Paragraph"/>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Paragraph">
    <w:name w:val="6Paragraph"/>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Paragraph">
    <w:name w:val="7Paragraph"/>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Paragraph">
    <w:name w:val="8Paragraph"/>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2">
    <w:name w:val="12"/>
    <w:rsid w:val="0028746D"/>
    <w:pPr>
      <w:widowControl w:val="0"/>
      <w:tabs>
        <w:tab w:val="left" w:pos="720"/>
      </w:tabs>
      <w:suppressAutoHyphens/>
      <w:autoSpaceDE w:val="0"/>
      <w:ind w:left="720" w:hanging="1440"/>
      <w:jc w:val="both"/>
    </w:pPr>
    <w:rPr>
      <w:rFonts w:ascii="Times New" w:eastAsia="Times New Roman" w:hAnsi="Times New"/>
      <w:sz w:val="24"/>
      <w:szCs w:val="24"/>
      <w:lang w:eastAsia="ar-SA"/>
    </w:rPr>
  </w:style>
  <w:style w:type="paragraph" w:customStyle="1" w:styleId="22">
    <w:name w:val="22"/>
    <w:rsid w:val="0028746D"/>
    <w:pPr>
      <w:widowControl w:val="0"/>
      <w:tabs>
        <w:tab w:val="left" w:pos="720"/>
        <w:tab w:val="left" w:pos="1440"/>
      </w:tabs>
      <w:suppressAutoHyphens/>
      <w:autoSpaceDE w:val="0"/>
      <w:ind w:left="1440" w:hanging="2160"/>
      <w:jc w:val="both"/>
    </w:pPr>
    <w:rPr>
      <w:rFonts w:ascii="Times New" w:eastAsia="Times New Roman" w:hAnsi="Times New"/>
      <w:sz w:val="24"/>
      <w:szCs w:val="24"/>
      <w:lang w:eastAsia="ar-SA"/>
    </w:rPr>
  </w:style>
  <w:style w:type="paragraph" w:customStyle="1" w:styleId="32">
    <w:name w:val="32"/>
    <w:rsid w:val="0028746D"/>
    <w:pPr>
      <w:widowControl w:val="0"/>
      <w:tabs>
        <w:tab w:val="left" w:pos="720"/>
        <w:tab w:val="left" w:pos="1440"/>
        <w:tab w:val="left" w:pos="2160"/>
      </w:tabs>
      <w:suppressAutoHyphens/>
      <w:autoSpaceDE w:val="0"/>
      <w:ind w:left="2160" w:hanging="3600"/>
      <w:jc w:val="both"/>
    </w:pPr>
    <w:rPr>
      <w:rFonts w:ascii="Times New" w:eastAsia="Times New Roman" w:hAnsi="Times New"/>
      <w:sz w:val="24"/>
      <w:szCs w:val="24"/>
      <w:lang w:eastAsia="ar-SA"/>
    </w:rPr>
  </w:style>
  <w:style w:type="paragraph" w:customStyle="1" w:styleId="42">
    <w:name w:val="42"/>
    <w:rsid w:val="0028746D"/>
    <w:pPr>
      <w:widowControl w:val="0"/>
      <w:tabs>
        <w:tab w:val="left" w:pos="720"/>
        <w:tab w:val="left" w:pos="1440"/>
        <w:tab w:val="left" w:pos="2160"/>
        <w:tab w:val="left" w:pos="2880"/>
      </w:tabs>
      <w:suppressAutoHyphens/>
      <w:autoSpaceDE w:val="0"/>
      <w:ind w:left="2880" w:hanging="5040"/>
      <w:jc w:val="both"/>
    </w:pPr>
    <w:rPr>
      <w:rFonts w:ascii="Times New" w:eastAsia="Times New Roman" w:hAnsi="Times New"/>
      <w:sz w:val="24"/>
      <w:szCs w:val="24"/>
      <w:lang w:eastAsia="ar-SA"/>
    </w:rPr>
  </w:style>
  <w:style w:type="paragraph" w:customStyle="1" w:styleId="52">
    <w:name w:val="52"/>
    <w:rsid w:val="0028746D"/>
    <w:pPr>
      <w:widowControl w:val="0"/>
      <w:tabs>
        <w:tab w:val="left" w:pos="720"/>
        <w:tab w:val="left" w:pos="1440"/>
        <w:tab w:val="left" w:pos="2160"/>
        <w:tab w:val="left" w:pos="2880"/>
        <w:tab w:val="left" w:pos="3600"/>
      </w:tabs>
      <w:suppressAutoHyphens/>
      <w:autoSpaceDE w:val="0"/>
      <w:ind w:left="3600" w:hanging="6480"/>
      <w:jc w:val="both"/>
    </w:pPr>
    <w:rPr>
      <w:rFonts w:ascii="Times New" w:eastAsia="Times New Roman" w:hAnsi="Times New"/>
      <w:sz w:val="24"/>
      <w:szCs w:val="24"/>
      <w:lang w:eastAsia="ar-SA"/>
    </w:rPr>
  </w:style>
  <w:style w:type="paragraph" w:customStyle="1" w:styleId="62">
    <w:name w:val="62"/>
    <w:rsid w:val="0028746D"/>
    <w:pPr>
      <w:widowControl w:val="0"/>
      <w:tabs>
        <w:tab w:val="left" w:pos="720"/>
        <w:tab w:val="left" w:pos="1440"/>
        <w:tab w:val="left" w:pos="2160"/>
        <w:tab w:val="left" w:pos="2880"/>
        <w:tab w:val="left" w:pos="3600"/>
        <w:tab w:val="left" w:pos="4320"/>
      </w:tabs>
      <w:suppressAutoHyphens/>
      <w:autoSpaceDE w:val="0"/>
      <w:ind w:left="4320" w:hanging="7920"/>
      <w:jc w:val="both"/>
    </w:pPr>
    <w:rPr>
      <w:rFonts w:ascii="Times New" w:eastAsia="Times New Roman" w:hAnsi="Times New"/>
      <w:sz w:val="24"/>
      <w:szCs w:val="24"/>
      <w:lang w:eastAsia="ar-SA"/>
    </w:rPr>
  </w:style>
  <w:style w:type="paragraph" w:customStyle="1" w:styleId="72">
    <w:name w:val="7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9360"/>
      <w:jc w:val="both"/>
    </w:pPr>
    <w:rPr>
      <w:rFonts w:ascii="Times New" w:eastAsia="Times New Roman" w:hAnsi="Times New"/>
      <w:sz w:val="24"/>
      <w:szCs w:val="24"/>
      <w:lang w:eastAsia="ar-SA"/>
    </w:rPr>
  </w:style>
  <w:style w:type="paragraph" w:customStyle="1" w:styleId="82">
    <w:name w:val="8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10800"/>
      <w:jc w:val="both"/>
    </w:pPr>
    <w:rPr>
      <w:rFonts w:ascii="Times New" w:eastAsia="Times New Roman" w:hAnsi="Times New"/>
      <w:sz w:val="24"/>
      <w:szCs w:val="24"/>
      <w:lang w:eastAsia="ar-SA"/>
    </w:rPr>
  </w:style>
  <w:style w:type="paragraph" w:customStyle="1" w:styleId="11">
    <w:name w:val="11"/>
    <w:rsid w:val="0028746D"/>
    <w:pPr>
      <w:widowControl w:val="0"/>
      <w:suppressAutoHyphens/>
      <w:autoSpaceDE w:val="0"/>
      <w:jc w:val="both"/>
    </w:pPr>
    <w:rPr>
      <w:rFonts w:ascii="Times New" w:eastAsia="Times New Roman" w:hAnsi="Times New"/>
      <w:sz w:val="24"/>
      <w:szCs w:val="24"/>
      <w:lang w:eastAsia="ar-SA"/>
    </w:rPr>
  </w:style>
  <w:style w:type="paragraph" w:customStyle="1" w:styleId="21">
    <w:name w:val="21"/>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1">
    <w:name w:val="31"/>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1">
    <w:name w:val="41"/>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1">
    <w:name w:val="51"/>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1">
    <w:name w:val="61"/>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1">
    <w:name w:val="71"/>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1">
    <w:name w:val="81"/>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AutoList33">
    <w:name w:val="1AutoList33"/>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3">
    <w:name w:val="2AutoList33"/>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3">
    <w:name w:val="3AutoList33"/>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3">
    <w:name w:val="4AutoList33"/>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3">
    <w:name w:val="5AutoList33"/>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3">
    <w:name w:val="6AutoList33"/>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3">
    <w:name w:val="7AutoList33"/>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3">
    <w:name w:val="8AutoList33"/>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Technical">
    <w:name w:val="1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2Technical">
    <w:name w:val="2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3Technical">
    <w:name w:val="3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4Technical">
    <w:name w:val="4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5Technical">
    <w:name w:val="5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6Technical">
    <w:name w:val="6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7Technical">
    <w:name w:val="7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8Technical">
    <w:name w:val="8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1Document">
    <w:name w:val="1Document"/>
    <w:rsid w:val="0028746D"/>
    <w:pPr>
      <w:keepNext/>
      <w:widowControl w:val="0"/>
      <w:suppressAutoHyphens/>
      <w:autoSpaceDE w:val="0"/>
      <w:jc w:val="center"/>
    </w:pPr>
    <w:rPr>
      <w:rFonts w:ascii="Times New" w:eastAsia="Times New Roman" w:hAnsi="Times New"/>
      <w:sz w:val="24"/>
      <w:szCs w:val="24"/>
      <w:lang w:eastAsia="ar-SA"/>
    </w:rPr>
  </w:style>
  <w:style w:type="paragraph" w:customStyle="1" w:styleId="2Document">
    <w:name w:val="2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3Document">
    <w:name w:val="3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4Document">
    <w:name w:val="4Document"/>
    <w:rsid w:val="0028746D"/>
    <w:pPr>
      <w:widowControl w:val="0"/>
      <w:suppressAutoHyphens/>
      <w:autoSpaceDE w:val="0"/>
    </w:pPr>
    <w:rPr>
      <w:rFonts w:ascii="Times New" w:eastAsia="Times New Roman" w:hAnsi="Times New"/>
      <w:sz w:val="24"/>
      <w:szCs w:val="24"/>
      <w:lang w:eastAsia="ar-SA"/>
    </w:rPr>
  </w:style>
  <w:style w:type="paragraph" w:customStyle="1" w:styleId="5Document">
    <w:name w:val="5Document"/>
    <w:rsid w:val="0028746D"/>
    <w:pPr>
      <w:keepNext/>
      <w:widowControl w:val="0"/>
      <w:suppressAutoHyphens/>
      <w:autoSpaceDE w:val="0"/>
      <w:ind w:left="720"/>
      <w:jc w:val="both"/>
    </w:pPr>
    <w:rPr>
      <w:rFonts w:ascii="Times New" w:eastAsia="Times New Roman" w:hAnsi="Times New"/>
      <w:sz w:val="24"/>
      <w:szCs w:val="24"/>
      <w:lang w:eastAsia="ar-SA"/>
    </w:rPr>
  </w:style>
  <w:style w:type="paragraph" w:customStyle="1" w:styleId="6Document">
    <w:name w:val="6Document"/>
    <w:rsid w:val="0028746D"/>
    <w:pPr>
      <w:keepNext/>
      <w:widowControl w:val="0"/>
      <w:suppressAutoHyphens/>
      <w:autoSpaceDE w:val="0"/>
      <w:ind w:left="720" w:right="720"/>
      <w:jc w:val="both"/>
    </w:pPr>
    <w:rPr>
      <w:rFonts w:ascii="Times New" w:eastAsia="Times New Roman" w:hAnsi="Times New"/>
      <w:sz w:val="24"/>
      <w:szCs w:val="24"/>
      <w:lang w:eastAsia="ar-SA"/>
    </w:rPr>
  </w:style>
  <w:style w:type="paragraph" w:customStyle="1" w:styleId="7Document">
    <w:name w:val="7Document"/>
    <w:rsid w:val="0028746D"/>
    <w:pPr>
      <w:keepNext/>
      <w:widowControl w:val="0"/>
      <w:suppressAutoHyphens/>
      <w:autoSpaceDE w:val="0"/>
      <w:ind w:left="1440"/>
      <w:jc w:val="both"/>
    </w:pPr>
    <w:rPr>
      <w:rFonts w:ascii="Times New" w:eastAsia="Times New Roman" w:hAnsi="Times New"/>
      <w:sz w:val="24"/>
      <w:szCs w:val="24"/>
      <w:lang w:eastAsia="ar-SA"/>
    </w:rPr>
  </w:style>
  <w:style w:type="paragraph" w:customStyle="1" w:styleId="8Document">
    <w:name w:val="8Document"/>
    <w:rsid w:val="0028746D"/>
    <w:pPr>
      <w:keepNext/>
      <w:widowControl w:val="0"/>
      <w:suppressAutoHyphens/>
      <w:autoSpaceDE w:val="0"/>
      <w:ind w:left="1440" w:right="720"/>
      <w:jc w:val="both"/>
    </w:pPr>
    <w:rPr>
      <w:rFonts w:ascii="Times New" w:eastAsia="Times New Roman" w:hAnsi="Times New"/>
      <w:sz w:val="24"/>
      <w:szCs w:val="24"/>
      <w:lang w:eastAsia="ar-SA"/>
    </w:rPr>
  </w:style>
  <w:style w:type="paragraph" w:customStyle="1" w:styleId="a">
    <w:name w:val="_"/>
    <w:rsid w:val="0028746D"/>
    <w:pPr>
      <w:keepNext/>
      <w:widowControl w:val="0"/>
      <w:suppressAutoHyphens/>
      <w:autoSpaceDE w:val="0"/>
      <w:ind w:left="-1440"/>
    </w:pPr>
    <w:rPr>
      <w:rFonts w:ascii="Times New" w:eastAsia="Times New Roman" w:hAnsi="Times New"/>
      <w:sz w:val="24"/>
      <w:szCs w:val="24"/>
      <w:lang w:eastAsia="ar-SA"/>
    </w:rPr>
  </w:style>
  <w:style w:type="paragraph" w:customStyle="1" w:styleId="zTopofFor">
    <w:name w:val="zTop of For"/>
    <w:rsid w:val="0028746D"/>
    <w:pPr>
      <w:keepNext/>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zBottomof">
    <w:name w:val="zBottom of"/>
    <w:rsid w:val="0028746D"/>
    <w:pPr>
      <w:keepNext/>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Preformatted">
    <w:name w:val="Preformatted"/>
    <w:rsid w:val="0028746D"/>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pPr>
    <w:rPr>
      <w:rFonts w:ascii="Courier New" w:eastAsia="Times New Roman" w:hAnsi="Courier New" w:cs="Courier New"/>
      <w:lang w:eastAsia="ar-SA"/>
    </w:rPr>
  </w:style>
  <w:style w:type="paragraph" w:customStyle="1" w:styleId="Blockquote">
    <w:name w:val="Blockquote"/>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right="360"/>
    </w:pPr>
    <w:rPr>
      <w:rFonts w:ascii="Times New" w:eastAsia="Times New Roman" w:hAnsi="Times New"/>
      <w:sz w:val="24"/>
      <w:szCs w:val="24"/>
      <w:lang w:eastAsia="ar-SA"/>
    </w:rPr>
  </w:style>
  <w:style w:type="paragraph" w:customStyle="1" w:styleId="Address">
    <w:name w:val="Address"/>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6">
    <w:name w:val="H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16"/>
      <w:szCs w:val="16"/>
      <w:lang w:eastAsia="ar-SA"/>
    </w:rPr>
  </w:style>
  <w:style w:type="paragraph" w:customStyle="1" w:styleId="H5">
    <w:name w:val="H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lang w:eastAsia="ar-SA"/>
    </w:rPr>
  </w:style>
  <w:style w:type="paragraph" w:customStyle="1" w:styleId="H4">
    <w:name w:val="H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3">
    <w:name w:val="H3"/>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8"/>
      <w:szCs w:val="28"/>
      <w:lang w:eastAsia="ar-SA"/>
    </w:rPr>
  </w:style>
  <w:style w:type="paragraph" w:customStyle="1" w:styleId="H2">
    <w:name w:val="H2"/>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36"/>
      <w:szCs w:val="36"/>
      <w:lang w:eastAsia="ar-SA"/>
    </w:rPr>
  </w:style>
  <w:style w:type="paragraph" w:customStyle="1" w:styleId="H1">
    <w:name w:val="H1"/>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48"/>
      <w:szCs w:val="48"/>
      <w:lang w:eastAsia="ar-SA"/>
    </w:rPr>
  </w:style>
  <w:style w:type="paragraph" w:customStyle="1" w:styleId="DefinitionL">
    <w:name w:val="Definition L"/>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pPr>
    <w:rPr>
      <w:rFonts w:ascii="Times New" w:eastAsia="Times New Roman" w:hAnsi="Times New"/>
      <w:sz w:val="24"/>
      <w:szCs w:val="24"/>
      <w:lang w:eastAsia="ar-SA"/>
    </w:rPr>
  </w:style>
  <w:style w:type="paragraph" w:customStyle="1" w:styleId="DefinitionT">
    <w:name w:val="Definition T"/>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27">
    <w:name w:val="_27"/>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
    <w:name w:val="_1"/>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
    <w:name w:val="_2"/>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3">
    <w:name w:val="_3"/>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4">
    <w:name w:val="_4"/>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5">
    <w:name w:val="_5"/>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6">
    <w:name w:val="_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7">
    <w:name w:val="_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8">
    <w:name w:val="_8"/>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9">
    <w:name w:val="_9"/>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0">
    <w:name w:val="_10"/>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110">
    <w:name w:val="_11"/>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120">
    <w:name w:val="_12"/>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13">
    <w:name w:val="_13"/>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14">
    <w:name w:val="_14"/>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15">
    <w:name w:val="_1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16">
    <w:name w:val="_1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17">
    <w:name w:val="_1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18">
    <w:name w:val="_18"/>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9">
    <w:name w:val="_19"/>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0">
    <w:name w:val="_20"/>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210">
    <w:name w:val="_21"/>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220">
    <w:name w:val="_22"/>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23">
    <w:name w:val="_23"/>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24">
    <w:name w:val="_2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25">
    <w:name w:val="_2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26">
    <w:name w:val="_26"/>
    <w:rsid w:val="0028746D"/>
    <w:pPr>
      <w:keepNext/>
      <w:widowControl w:val="0"/>
      <w:suppressAutoHyphens/>
      <w:autoSpaceDE w:val="0"/>
    </w:pPr>
    <w:rPr>
      <w:rFonts w:ascii="Times New" w:eastAsia="Times New Roman" w:hAnsi="Times New"/>
      <w:sz w:val="24"/>
      <w:szCs w:val="24"/>
      <w:lang w:eastAsia="ar-SA"/>
    </w:rPr>
  </w:style>
  <w:style w:type="paragraph" w:customStyle="1" w:styleId="180">
    <w:name w:val="1[8]"/>
    <w:rsid w:val="0028746D"/>
    <w:pPr>
      <w:keepNext/>
      <w:widowControl w:val="0"/>
      <w:tabs>
        <w:tab w:val="left" w:pos="720"/>
      </w:tabs>
      <w:suppressAutoHyphens/>
      <w:autoSpaceDE w:val="0"/>
    </w:pPr>
    <w:rPr>
      <w:rFonts w:ascii="Times New" w:eastAsia="Times New Roman" w:hAnsi="Times New"/>
      <w:sz w:val="24"/>
      <w:szCs w:val="24"/>
      <w:lang w:eastAsia="ar-SA"/>
    </w:rPr>
  </w:style>
  <w:style w:type="paragraph" w:customStyle="1" w:styleId="170">
    <w:name w:val="1[7]"/>
    <w:rsid w:val="0028746D"/>
    <w:pPr>
      <w:keepNext/>
      <w:widowControl w:val="0"/>
      <w:suppressAutoHyphens/>
      <w:autoSpaceDE w:val="0"/>
    </w:pPr>
    <w:rPr>
      <w:rFonts w:ascii="Times New" w:eastAsia="Times New Roman" w:hAnsi="Times New"/>
      <w:sz w:val="24"/>
      <w:szCs w:val="24"/>
      <w:lang w:eastAsia="ar-SA"/>
    </w:rPr>
  </w:style>
  <w:style w:type="paragraph" w:customStyle="1" w:styleId="160">
    <w:name w:val="1[6]"/>
    <w:rsid w:val="0028746D"/>
    <w:pPr>
      <w:keepNext/>
      <w:widowControl w:val="0"/>
      <w:suppressAutoHyphens/>
      <w:autoSpaceDE w:val="0"/>
    </w:pPr>
    <w:rPr>
      <w:rFonts w:ascii="Times New" w:eastAsia="Times New Roman" w:hAnsi="Times New"/>
      <w:sz w:val="24"/>
      <w:szCs w:val="24"/>
      <w:lang w:eastAsia="ar-SA"/>
    </w:rPr>
  </w:style>
  <w:style w:type="paragraph" w:customStyle="1" w:styleId="150">
    <w:name w:val="1[5]"/>
    <w:rsid w:val="0028746D"/>
    <w:pPr>
      <w:keepNext/>
      <w:widowControl w:val="0"/>
      <w:suppressAutoHyphens/>
      <w:autoSpaceDE w:val="0"/>
    </w:pPr>
    <w:rPr>
      <w:rFonts w:ascii="Times New" w:eastAsia="Times New Roman" w:hAnsi="Times New"/>
      <w:sz w:val="24"/>
      <w:szCs w:val="24"/>
      <w:lang w:eastAsia="ar-SA"/>
    </w:rPr>
  </w:style>
  <w:style w:type="paragraph" w:customStyle="1" w:styleId="140">
    <w:name w:val="1[4]"/>
    <w:rsid w:val="0028746D"/>
    <w:pPr>
      <w:keepNext/>
      <w:widowControl w:val="0"/>
      <w:suppressAutoHyphens/>
      <w:autoSpaceDE w:val="0"/>
    </w:pPr>
    <w:rPr>
      <w:rFonts w:ascii="Times New" w:eastAsia="Times New Roman" w:hAnsi="Times New"/>
      <w:sz w:val="24"/>
      <w:szCs w:val="24"/>
      <w:lang w:eastAsia="ar-SA"/>
    </w:rPr>
  </w:style>
  <w:style w:type="paragraph" w:customStyle="1" w:styleId="130">
    <w:name w:val="1[3]"/>
    <w:rsid w:val="0028746D"/>
    <w:pPr>
      <w:keepNext/>
      <w:widowControl w:val="0"/>
      <w:suppressAutoHyphens/>
      <w:autoSpaceDE w:val="0"/>
    </w:pPr>
    <w:rPr>
      <w:rFonts w:ascii="Times New" w:eastAsia="Times New Roman" w:hAnsi="Times New"/>
      <w:sz w:val="24"/>
      <w:szCs w:val="24"/>
      <w:lang w:eastAsia="ar-SA"/>
    </w:rPr>
  </w:style>
  <w:style w:type="paragraph" w:customStyle="1" w:styleId="121">
    <w:name w:val="1[2]"/>
    <w:rsid w:val="0028746D"/>
    <w:pPr>
      <w:keepNext/>
      <w:widowControl w:val="0"/>
      <w:suppressAutoHyphens/>
      <w:autoSpaceDE w:val="0"/>
    </w:pPr>
    <w:rPr>
      <w:rFonts w:ascii="Times New" w:eastAsia="Times New Roman" w:hAnsi="Times New"/>
      <w:sz w:val="24"/>
      <w:szCs w:val="24"/>
      <w:lang w:eastAsia="ar-SA"/>
    </w:rPr>
  </w:style>
  <w:style w:type="paragraph" w:customStyle="1" w:styleId="as3filefont">
    <w:name w:val="as3filefont"/>
    <w:basedOn w:val="Normal"/>
    <w:rsid w:val="0028746D"/>
    <w:pPr>
      <w:suppressAutoHyphens/>
    </w:pPr>
    <w:rPr>
      <w:rFonts w:ascii="Arial" w:eastAsia="Times New Roman" w:hAnsi="Arial" w:cs="Arial"/>
      <w:sz w:val="20"/>
      <w:szCs w:val="20"/>
      <w:lang w:eastAsia="ar-SA"/>
    </w:rPr>
  </w:style>
  <w:style w:type="paragraph" w:styleId="BalloonText">
    <w:name w:val="Balloon Text"/>
    <w:basedOn w:val="Normal"/>
    <w:rsid w:val="0028746D"/>
    <w:pPr>
      <w:widowControl w:val="0"/>
      <w:suppressAutoHyphens/>
      <w:autoSpaceDE w:val="0"/>
    </w:pPr>
    <w:rPr>
      <w:rFonts w:ascii="Tahoma" w:eastAsia="Times New Roman" w:hAnsi="Tahoma" w:cs="Tahoma"/>
      <w:sz w:val="16"/>
      <w:szCs w:val="16"/>
      <w:lang w:eastAsia="ar-SA"/>
    </w:rPr>
  </w:style>
  <w:style w:type="paragraph" w:styleId="CommentText">
    <w:name w:val="annotation text"/>
    <w:basedOn w:val="Normal"/>
    <w:rsid w:val="0028746D"/>
    <w:pPr>
      <w:widowControl w:val="0"/>
      <w:suppressAutoHyphens/>
      <w:autoSpaceDE w:val="0"/>
    </w:pPr>
    <w:rPr>
      <w:rFonts w:ascii="Times New" w:eastAsia="Times New Roman" w:hAnsi="Times New"/>
      <w:sz w:val="20"/>
      <w:szCs w:val="20"/>
      <w:lang w:eastAsia="ar-SA"/>
    </w:rPr>
  </w:style>
  <w:style w:type="paragraph" w:styleId="CommentSubject">
    <w:name w:val="annotation subject"/>
    <w:basedOn w:val="CommentText"/>
    <w:next w:val="CommentText"/>
    <w:rsid w:val="0028746D"/>
    <w:rPr>
      <w:b/>
      <w:bCs/>
    </w:rPr>
  </w:style>
  <w:style w:type="paragraph" w:styleId="ListNumber">
    <w:name w:val="List Number"/>
    <w:basedOn w:val="Normal"/>
    <w:rsid w:val="0028746D"/>
    <w:pPr>
      <w:widowControl w:val="0"/>
      <w:numPr>
        <w:numId w:val="1"/>
      </w:numPr>
      <w:suppressAutoHyphens/>
      <w:autoSpaceDE w:val="0"/>
      <w:ind w:left="0" w:firstLine="0"/>
    </w:pPr>
    <w:rPr>
      <w:rFonts w:ascii="Times New" w:eastAsia="Times New Roman" w:hAnsi="Times New"/>
      <w:sz w:val="20"/>
      <w:szCs w:val="20"/>
      <w:lang w:eastAsia="ar-SA"/>
    </w:rPr>
  </w:style>
  <w:style w:type="paragraph" w:customStyle="1" w:styleId="TableContents">
    <w:name w:val="Table Contents"/>
    <w:basedOn w:val="Normal"/>
    <w:rsid w:val="0028746D"/>
    <w:pPr>
      <w:widowControl w:val="0"/>
      <w:suppressLineNumbers/>
      <w:suppressAutoHyphens/>
      <w:autoSpaceDE w:val="0"/>
    </w:pPr>
    <w:rPr>
      <w:rFonts w:ascii="Times New" w:eastAsia="Times New Roman" w:hAnsi="Times New"/>
      <w:sz w:val="20"/>
      <w:szCs w:val="20"/>
      <w:lang w:eastAsia="ar-SA"/>
    </w:rPr>
  </w:style>
  <w:style w:type="paragraph" w:customStyle="1" w:styleId="TableHeading">
    <w:name w:val="Table Heading"/>
    <w:basedOn w:val="TableContents"/>
    <w:rsid w:val="0028746D"/>
    <w:pPr>
      <w:jc w:val="center"/>
    </w:pPr>
    <w:rPr>
      <w:b/>
      <w:bCs/>
      <w:i/>
      <w:iCs/>
    </w:rPr>
  </w:style>
  <w:style w:type="paragraph" w:styleId="HTMLPreformatted">
    <w:name w:val="HTML Preformatted"/>
    <w:basedOn w:val="Normal"/>
    <w:link w:val="HTMLPreformattedChar"/>
    <w:rsid w:val="0028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bold">
    <w:name w:val="bold"/>
    <w:basedOn w:val="DefaultParagraphFont"/>
    <w:rsid w:val="0028746D"/>
  </w:style>
  <w:style w:type="paragraph" w:styleId="ListParagraph">
    <w:name w:val="List Paragraph"/>
    <w:basedOn w:val="Normal"/>
    <w:uiPriority w:val="34"/>
    <w:qFormat/>
    <w:rsid w:val="00DD03F7"/>
    <w:pPr>
      <w:ind w:left="720"/>
    </w:pPr>
    <w:rPr>
      <w:rFonts w:ascii="Times New Roman" w:eastAsia="Times New Roman" w:hAnsi="Times New Roman"/>
    </w:rPr>
  </w:style>
  <w:style w:type="character" w:styleId="FollowedHyperlink">
    <w:name w:val="FollowedHyperlink"/>
    <w:basedOn w:val="DefaultParagraphFont"/>
    <w:rsid w:val="00A3354F"/>
    <w:rPr>
      <w:color w:val="800080"/>
      <w:u w:val="single"/>
    </w:rPr>
  </w:style>
  <w:style w:type="paragraph" w:customStyle="1" w:styleId="PQ">
    <w:name w:val="PQ"/>
    <w:rsid w:val="00E93A10"/>
    <w:pPr>
      <w:tabs>
        <w:tab w:val="left" w:pos="360"/>
      </w:tabs>
      <w:overflowPunct w:val="0"/>
      <w:autoSpaceDE w:val="0"/>
      <w:autoSpaceDN w:val="0"/>
      <w:adjustRightInd w:val="0"/>
      <w:spacing w:after="120"/>
      <w:ind w:left="360" w:hanging="360"/>
      <w:jc w:val="both"/>
      <w:textAlignment w:val="baseline"/>
    </w:pPr>
    <w:rPr>
      <w:rFonts w:ascii="Times New Roman" w:eastAsia="Calibri" w:hAnsi="Times New Roman"/>
      <w:sz w:val="16"/>
    </w:rPr>
  </w:style>
  <w:style w:type="character" w:customStyle="1" w:styleId="st">
    <w:name w:val="st"/>
    <w:basedOn w:val="DefaultParagraphFont"/>
    <w:rsid w:val="00E93A10"/>
    <w:rPr>
      <w:rFonts w:cs="Times New Roman"/>
    </w:rPr>
  </w:style>
  <w:style w:type="paragraph" w:customStyle="1" w:styleId="pa-p">
    <w:name w:val="pa-p"/>
    <w:basedOn w:val="Normal"/>
    <w:rsid w:val="00142364"/>
    <w:pPr>
      <w:spacing w:before="100" w:beforeAutospacing="1" w:after="100" w:afterAutospacing="1"/>
    </w:pPr>
    <w:rPr>
      <w:rFonts w:ascii="Times New Roman" w:eastAsia="Times New Roman" w:hAnsi="Times New Roman"/>
    </w:rPr>
  </w:style>
  <w:style w:type="character" w:customStyle="1" w:styleId="enumbell">
    <w:name w:val="enumbell"/>
    <w:rsid w:val="00142364"/>
  </w:style>
  <w:style w:type="character" w:customStyle="1" w:styleId="ptext-">
    <w:name w:val="ptext-"/>
    <w:rsid w:val="00142364"/>
  </w:style>
  <w:style w:type="character" w:customStyle="1" w:styleId="ptext-5800-14">
    <w:name w:val="ptext-5800-14"/>
    <w:rsid w:val="00142364"/>
  </w:style>
  <w:style w:type="paragraph" w:styleId="PlainText">
    <w:name w:val="Plain Text"/>
    <w:basedOn w:val="Normal"/>
    <w:link w:val="PlainTextChar"/>
    <w:uiPriority w:val="99"/>
    <w:unhideWhenUsed/>
    <w:rsid w:val="003A0425"/>
    <w:rPr>
      <w:rFonts w:ascii="Calibri" w:eastAsia="Calibri" w:hAnsi="Calibri"/>
      <w:sz w:val="22"/>
      <w:szCs w:val="21"/>
      <w:lang w:val="x-none" w:eastAsia="x-none"/>
    </w:rPr>
  </w:style>
  <w:style w:type="character" w:customStyle="1" w:styleId="PlainTextChar">
    <w:name w:val="Plain Text Char"/>
    <w:link w:val="PlainText"/>
    <w:uiPriority w:val="99"/>
    <w:rsid w:val="003A0425"/>
    <w:rPr>
      <w:rFonts w:ascii="Calibri" w:eastAsia="Calibri" w:hAnsi="Calibri"/>
      <w:sz w:val="22"/>
      <w:szCs w:val="21"/>
      <w:lang w:val="x-none" w:eastAsia="x-none" w:bidi="ar-SA"/>
    </w:rPr>
  </w:style>
  <w:style w:type="character" w:customStyle="1" w:styleId="HTMLPreformattedChar">
    <w:name w:val="HTML Preformatted Char"/>
    <w:link w:val="HTMLPreformatted"/>
    <w:uiPriority w:val="99"/>
    <w:rsid w:val="00B36832"/>
    <w:rPr>
      <w:rFonts w:ascii="Courier New" w:hAnsi="Courier New" w:cs="Courier New"/>
      <w:lang w:val="en-US" w:eastAsia="en-US" w:bidi="ar-SA"/>
    </w:rPr>
  </w:style>
  <w:style w:type="character" w:customStyle="1" w:styleId="CharChar">
    <w:name w:val="Char Char"/>
    <w:rsid w:val="00B36832"/>
    <w:rPr>
      <w:rFonts w:ascii="Calibri" w:eastAsia="Calibri" w:hAnsi="Calibri"/>
      <w:sz w:val="22"/>
      <w:szCs w:val="21"/>
    </w:rPr>
  </w:style>
  <w:style w:type="paragraph" w:customStyle="1" w:styleId="pf">
    <w:name w:val="pf"/>
    <w:basedOn w:val="Normal"/>
    <w:rsid w:val="00B36832"/>
    <w:pPr>
      <w:spacing w:after="240"/>
      <w:ind w:left="1080" w:hanging="360"/>
      <w:jc w:val="both"/>
    </w:pPr>
    <w:rPr>
      <w:rFonts w:ascii="Times New Roman" w:eastAsia="Times New Roman" w:hAnsi="Times New Roman"/>
      <w:sz w:val="20"/>
      <w:szCs w:val="20"/>
    </w:rPr>
  </w:style>
  <w:style w:type="paragraph" w:customStyle="1" w:styleId="ph">
    <w:name w:val="ph"/>
    <w:basedOn w:val="Normal"/>
    <w:rsid w:val="00B36832"/>
    <w:pPr>
      <w:spacing w:after="240"/>
      <w:ind w:left="360" w:hanging="360"/>
      <w:jc w:val="both"/>
    </w:pPr>
    <w:rPr>
      <w:rFonts w:ascii="Times New Roman" w:eastAsia="Times New Roman" w:hAnsi="Times New Roman"/>
      <w:sz w:val="20"/>
      <w:szCs w:val="20"/>
    </w:rPr>
  </w:style>
  <w:style w:type="paragraph" w:customStyle="1" w:styleId="pk">
    <w:name w:val="pk"/>
    <w:basedOn w:val="Normal"/>
    <w:rsid w:val="00B36832"/>
    <w:pPr>
      <w:spacing w:after="240"/>
      <w:ind w:left="360" w:firstLine="288"/>
      <w:jc w:val="both"/>
    </w:pPr>
    <w:rPr>
      <w:rFonts w:ascii="Times New Roman" w:eastAsia="Times New Roman" w:hAnsi="Times New Roman"/>
      <w:sz w:val="20"/>
      <w:szCs w:val="20"/>
    </w:rPr>
  </w:style>
  <w:style w:type="character" w:customStyle="1" w:styleId="pq-h">
    <w:name w:val="pq-h"/>
    <w:rsid w:val="00A22565"/>
  </w:style>
  <w:style w:type="character" w:customStyle="1" w:styleId="pa-h">
    <w:name w:val="pa-h"/>
    <w:basedOn w:val="DefaultParagraphFont"/>
    <w:rsid w:val="00DC757F"/>
  </w:style>
  <w:style w:type="paragraph" w:customStyle="1" w:styleId="pc-p">
    <w:name w:val="pc-p"/>
    <w:basedOn w:val="Normal"/>
    <w:rsid w:val="00DC757F"/>
    <w:pPr>
      <w:spacing w:before="100" w:beforeAutospacing="1" w:after="100" w:afterAutospacing="1"/>
    </w:pPr>
    <w:rPr>
      <w:rFonts w:ascii="Times New Roman" w:eastAsia="Times New Roman" w:hAnsi="Times New Roman"/>
    </w:rPr>
  </w:style>
  <w:style w:type="character" w:customStyle="1" w:styleId="pc-h">
    <w:name w:val="pc-h"/>
    <w:basedOn w:val="DefaultParagraphFont"/>
    <w:rsid w:val="00DC757F"/>
  </w:style>
  <w:style w:type="character" w:customStyle="1" w:styleId="itxtrst">
    <w:name w:val="itxtrst"/>
    <w:rsid w:val="00DC757F"/>
    <w:rPr>
      <w:rFonts w:cs="Times New Roman"/>
    </w:rPr>
  </w:style>
  <w:style w:type="character" w:customStyle="1" w:styleId="bodyfont">
    <w:name w:val="bodyfont"/>
    <w:rsid w:val="00DC757F"/>
  </w:style>
  <w:style w:type="character" w:customStyle="1" w:styleId="boldblue">
    <w:name w:val="boldblue"/>
    <w:rsid w:val="005A2B9D"/>
  </w:style>
  <w:style w:type="character" w:customStyle="1" w:styleId="Heading1Char">
    <w:name w:val="Heading 1 Char"/>
    <w:basedOn w:val="DefaultParagraphFont"/>
    <w:link w:val="Heading1"/>
    <w:rsid w:val="008440F5"/>
    <w:rPr>
      <w:rFonts w:ascii="Arial" w:eastAsia="Times New Roman" w:hAnsi="Arial" w:cs="Arial"/>
      <w:b/>
      <w:bCs/>
      <w:kern w:val="1"/>
      <w:sz w:val="32"/>
      <w:szCs w:val="32"/>
      <w:lang w:eastAsia="ar-SA"/>
    </w:rPr>
  </w:style>
  <w:style w:type="paragraph" w:styleId="Revision">
    <w:name w:val="Revision"/>
    <w:hidden/>
    <w:uiPriority w:val="99"/>
    <w:semiHidden/>
    <w:rsid w:val="00E054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EF9"/>
    <w:rPr>
      <w:sz w:val="24"/>
      <w:szCs w:val="24"/>
    </w:rPr>
  </w:style>
  <w:style w:type="paragraph" w:styleId="Heading1">
    <w:name w:val="heading 1"/>
    <w:basedOn w:val="Normal"/>
    <w:next w:val="Normal"/>
    <w:link w:val="Heading1Char"/>
    <w:qFormat/>
    <w:rsid w:val="0028746D"/>
    <w:pPr>
      <w:keepNext/>
      <w:suppressAutoHyphens/>
      <w:spacing w:before="240" w:after="60"/>
      <w:outlineLvl w:val="0"/>
    </w:pPr>
    <w:rPr>
      <w:rFonts w:ascii="Arial" w:eastAsia="Times New Roman" w:hAnsi="Arial" w:cs="Arial"/>
      <w:b/>
      <w:bCs/>
      <w:kern w:val="1"/>
      <w:sz w:val="32"/>
      <w:szCs w:val="32"/>
      <w:lang w:eastAsia="ar-SA"/>
    </w:rPr>
  </w:style>
  <w:style w:type="paragraph" w:styleId="Heading2">
    <w:name w:val="heading 2"/>
    <w:basedOn w:val="Normal"/>
    <w:next w:val="Normal"/>
    <w:qFormat/>
    <w:rsid w:val="0028746D"/>
    <w:pPr>
      <w:keepNext/>
      <w:suppressAutoHyphens/>
      <w:autoSpaceDE w:val="0"/>
      <w:outlineLvl w:val="1"/>
    </w:pPr>
    <w:rPr>
      <w:rFonts w:ascii="Times New Roman" w:eastAsia="Times New Roman" w:hAnsi="Times New Roman"/>
      <w:b/>
      <w:bCs/>
      <w:color w:val="0D0E00"/>
      <w:sz w:val="25"/>
      <w:szCs w:val="25"/>
      <w:lang w:eastAsia="ar-SA"/>
    </w:rPr>
  </w:style>
  <w:style w:type="paragraph" w:styleId="Heading3">
    <w:name w:val="heading 3"/>
    <w:basedOn w:val="Normal"/>
    <w:next w:val="Normal"/>
    <w:qFormat/>
    <w:rsid w:val="0028746D"/>
    <w:pPr>
      <w:keepNext/>
      <w:widowControl w:val="0"/>
      <w:suppressAutoHyphens/>
      <w:autoSpaceDE w:val="0"/>
      <w:spacing w:before="240" w:after="60"/>
      <w:outlineLvl w:val="2"/>
    </w:pPr>
    <w:rPr>
      <w:rFonts w:ascii="Arial" w:eastAsia="Times New Roman" w:hAnsi="Arial" w:cs="Arial"/>
      <w:b/>
      <w:bCs/>
      <w:sz w:val="26"/>
      <w:szCs w:val="26"/>
      <w:lang w:eastAsia="ar-SA"/>
    </w:rPr>
  </w:style>
  <w:style w:type="paragraph" w:styleId="Heading4">
    <w:name w:val="heading 4"/>
    <w:basedOn w:val="Normal"/>
    <w:next w:val="Normal"/>
    <w:qFormat/>
    <w:rsid w:val="0028746D"/>
    <w:pPr>
      <w:keepNext/>
      <w:widowControl w:val="0"/>
      <w:suppressAutoHyphens/>
      <w:autoSpaceDE w:val="0"/>
      <w:spacing w:before="240" w:after="60"/>
      <w:outlineLvl w:val="3"/>
    </w:pPr>
    <w:rPr>
      <w:rFonts w:ascii="Times New Roman" w:eastAsia="Times New Roman" w:hAnsi="Times New Roman"/>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D8C"/>
    <w:pPr>
      <w:spacing w:before="100" w:beforeAutospacing="1" w:after="100" w:afterAutospacing="1"/>
    </w:pPr>
    <w:rPr>
      <w:rFonts w:ascii="Times New Roman" w:eastAsia="Times New Roman" w:hAnsi="Times New Roman"/>
    </w:rPr>
  </w:style>
  <w:style w:type="character" w:customStyle="1" w:styleId="apple-style-span">
    <w:name w:val="apple-style-span"/>
    <w:basedOn w:val="DefaultParagraphFont"/>
    <w:rsid w:val="00656D8C"/>
  </w:style>
  <w:style w:type="character" w:customStyle="1" w:styleId="apple-converted-space">
    <w:name w:val="apple-converted-space"/>
    <w:basedOn w:val="DefaultParagraphFont"/>
    <w:rsid w:val="00656D8C"/>
  </w:style>
  <w:style w:type="paragraph" w:styleId="Header">
    <w:name w:val="header"/>
    <w:basedOn w:val="Normal"/>
    <w:rsid w:val="00FF1267"/>
    <w:pPr>
      <w:tabs>
        <w:tab w:val="center" w:pos="4320"/>
        <w:tab w:val="right" w:pos="8640"/>
      </w:tabs>
    </w:pPr>
  </w:style>
  <w:style w:type="paragraph" w:styleId="Footer">
    <w:name w:val="footer"/>
    <w:basedOn w:val="Normal"/>
    <w:rsid w:val="00FF1267"/>
    <w:pPr>
      <w:tabs>
        <w:tab w:val="center" w:pos="4320"/>
        <w:tab w:val="right" w:pos="8640"/>
      </w:tabs>
    </w:pPr>
  </w:style>
  <w:style w:type="character" w:styleId="Hyperlink">
    <w:name w:val="Hyperlink"/>
    <w:rsid w:val="00FF1267"/>
    <w:rPr>
      <w:color w:val="0000FF"/>
      <w:u w:val="single"/>
    </w:rPr>
  </w:style>
  <w:style w:type="character" w:styleId="PageNumber">
    <w:name w:val="page number"/>
    <w:basedOn w:val="DefaultParagraphFont"/>
    <w:rsid w:val="00FF1267"/>
  </w:style>
  <w:style w:type="table" w:styleId="TableGrid">
    <w:name w:val="Table Grid"/>
    <w:basedOn w:val="TableNormal"/>
    <w:rsid w:val="00CB34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8746D"/>
    <w:rPr>
      <w:rFonts w:ascii="Times New Roman" w:hAnsi="Times New Roman"/>
      <w:b w:val="0"/>
      <w:i w:val="0"/>
      <w:sz w:val="24"/>
    </w:rPr>
  </w:style>
  <w:style w:type="character" w:customStyle="1" w:styleId="Absatz-Standardschriftart">
    <w:name w:val="Absatz-Standardschriftart"/>
    <w:rsid w:val="0028746D"/>
  </w:style>
  <w:style w:type="character" w:customStyle="1" w:styleId="WW8Num2z0">
    <w:name w:val="WW8Num2z0"/>
    <w:rsid w:val="0028746D"/>
    <w:rPr>
      <w:rFonts w:ascii="Times New Roman" w:hAnsi="Times New Roman"/>
      <w:b w:val="0"/>
      <w:i w:val="0"/>
      <w:sz w:val="24"/>
    </w:rPr>
  </w:style>
  <w:style w:type="character" w:customStyle="1" w:styleId="WW-DefaultParagraphFont">
    <w:name w:val="WW-Default Paragraph Font"/>
    <w:rsid w:val="0028746D"/>
  </w:style>
  <w:style w:type="character" w:customStyle="1" w:styleId="Comment">
    <w:name w:val="Comment"/>
    <w:rsid w:val="0028746D"/>
    <w:rPr>
      <w:vanish/>
    </w:rPr>
  </w:style>
  <w:style w:type="character" w:customStyle="1" w:styleId="HTMLMarkup">
    <w:name w:val="HTML Markup"/>
    <w:rsid w:val="0028746D"/>
    <w:rPr>
      <w:color w:val="FF0000"/>
    </w:rPr>
  </w:style>
  <w:style w:type="character" w:customStyle="1" w:styleId="Variable">
    <w:name w:val="Variable"/>
    <w:rsid w:val="0028746D"/>
  </w:style>
  <w:style w:type="character" w:customStyle="1" w:styleId="Typewriter">
    <w:name w:val="Typewriter"/>
    <w:rsid w:val="0028746D"/>
    <w:rPr>
      <w:rFonts w:ascii="Courier New" w:hAnsi="Courier New" w:cs="Courier New"/>
      <w:sz w:val="20"/>
      <w:szCs w:val="20"/>
    </w:rPr>
  </w:style>
  <w:style w:type="character" w:styleId="Strong">
    <w:name w:val="Strong"/>
    <w:basedOn w:val="WW-DefaultParagraphFont"/>
    <w:qFormat/>
    <w:rsid w:val="0028746D"/>
  </w:style>
  <w:style w:type="character" w:customStyle="1" w:styleId="Sample">
    <w:name w:val="Sample"/>
    <w:rsid w:val="0028746D"/>
    <w:rPr>
      <w:rFonts w:ascii="Courier New" w:hAnsi="Courier New" w:cs="Courier New"/>
    </w:rPr>
  </w:style>
  <w:style w:type="character" w:customStyle="1" w:styleId="Keyboard">
    <w:name w:val="Keyboard"/>
    <w:rsid w:val="0028746D"/>
    <w:rPr>
      <w:rFonts w:ascii="Courier New" w:hAnsi="Courier New" w:cs="Courier New"/>
      <w:sz w:val="20"/>
      <w:szCs w:val="20"/>
    </w:rPr>
  </w:style>
  <w:style w:type="character" w:customStyle="1" w:styleId="FollowedHype">
    <w:name w:val="FollowedHype"/>
    <w:rsid w:val="0028746D"/>
    <w:rPr>
      <w:color w:val="800080"/>
    </w:rPr>
  </w:style>
  <w:style w:type="character" w:styleId="Emphasis">
    <w:name w:val="Emphasis"/>
    <w:basedOn w:val="WW-DefaultParagraphFont"/>
    <w:qFormat/>
    <w:rsid w:val="0028746D"/>
  </w:style>
  <w:style w:type="character" w:customStyle="1" w:styleId="CODE">
    <w:name w:val="CODE"/>
    <w:rsid w:val="0028746D"/>
    <w:rPr>
      <w:rFonts w:ascii="Courier New" w:hAnsi="Courier New" w:cs="Courier New"/>
      <w:sz w:val="20"/>
      <w:szCs w:val="20"/>
    </w:rPr>
  </w:style>
  <w:style w:type="character" w:customStyle="1" w:styleId="CITE">
    <w:name w:val="CITE"/>
    <w:rsid w:val="0028746D"/>
  </w:style>
  <w:style w:type="character" w:customStyle="1" w:styleId="Definition">
    <w:name w:val="Definition"/>
    <w:rsid w:val="0028746D"/>
  </w:style>
  <w:style w:type="character" w:customStyle="1" w:styleId="DefaultPara">
    <w:name w:val="Default Para"/>
    <w:rsid w:val="0028746D"/>
  </w:style>
  <w:style w:type="character" w:customStyle="1" w:styleId="LtrhdPCtr">
    <w:name w:val="Ltrhd P Ctr"/>
    <w:rsid w:val="0028746D"/>
    <w:rPr>
      <w:rFonts w:ascii="Times New Roman" w:hAnsi="Times New Roman" w:cs="Times New Roman"/>
      <w:sz w:val="19"/>
      <w:szCs w:val="19"/>
    </w:rPr>
  </w:style>
  <w:style w:type="character" w:customStyle="1" w:styleId="LtrhdPLft">
    <w:name w:val="Ltrhd P Lft"/>
    <w:rsid w:val="0028746D"/>
    <w:rPr>
      <w:rFonts w:ascii="Times New Roman" w:hAnsi="Times New Roman" w:cs="Times New Roman"/>
      <w:sz w:val="19"/>
      <w:szCs w:val="19"/>
    </w:rPr>
  </w:style>
  <w:style w:type="character" w:customStyle="1" w:styleId="Subheading">
    <w:name w:val="Subheading"/>
    <w:rsid w:val="0028746D"/>
  </w:style>
  <w:style w:type="character" w:customStyle="1" w:styleId="RightPar">
    <w:name w:val="Right Par"/>
    <w:rsid w:val="0028746D"/>
  </w:style>
  <w:style w:type="character" w:customStyle="1" w:styleId="Heading">
    <w:name w:val="Heading"/>
    <w:rsid w:val="0028746D"/>
  </w:style>
  <w:style w:type="character" w:customStyle="1" w:styleId="envelope">
    <w:name w:val="envelope"/>
    <w:rsid w:val="0028746D"/>
  </w:style>
  <w:style w:type="character" w:customStyle="1" w:styleId="ROMAN">
    <w:name w:val="ROMAN#"/>
    <w:rsid w:val="0028746D"/>
    <w:rPr>
      <w:rFonts w:ascii="Times New" w:hAnsi="Times New" w:cs="Times New"/>
      <w:sz w:val="36"/>
      <w:szCs w:val="36"/>
    </w:rPr>
  </w:style>
  <w:style w:type="character" w:customStyle="1" w:styleId="PAGE">
    <w:name w:val="PAGE#"/>
    <w:rsid w:val="0028746D"/>
    <w:rPr>
      <w:rFonts w:ascii="Times New" w:hAnsi="Times New" w:cs="Times New"/>
      <w:sz w:val="28"/>
      <w:szCs w:val="28"/>
    </w:rPr>
  </w:style>
  <w:style w:type="character" w:customStyle="1" w:styleId="Header1">
    <w:name w:val="Header1"/>
    <w:rsid w:val="0028746D"/>
    <w:rPr>
      <w:rFonts w:ascii="Times New" w:hAnsi="Times New" w:cs="Times New"/>
      <w:sz w:val="28"/>
      <w:szCs w:val="28"/>
    </w:rPr>
  </w:style>
  <w:style w:type="character" w:customStyle="1" w:styleId="COURSE">
    <w:name w:val="COURSE"/>
    <w:rsid w:val="0028746D"/>
    <w:rPr>
      <w:rFonts w:ascii="Times New Roman" w:hAnsi="Times New Roman" w:cs="Times New Roman"/>
      <w:b/>
      <w:bCs/>
      <w:sz w:val="36"/>
      <w:szCs w:val="36"/>
    </w:rPr>
  </w:style>
  <w:style w:type="character" w:customStyle="1" w:styleId="CHAPTER">
    <w:name w:val="CHAPTER"/>
    <w:rsid w:val="0028746D"/>
    <w:rPr>
      <w:rFonts w:ascii="Times New Roman" w:hAnsi="Times New Roman" w:cs="Times New Roman"/>
      <w:b/>
      <w:bCs/>
      <w:sz w:val="48"/>
      <w:szCs w:val="48"/>
    </w:rPr>
  </w:style>
  <w:style w:type="character" w:customStyle="1" w:styleId="blank">
    <w:name w:val="blank"/>
    <w:rsid w:val="0028746D"/>
  </w:style>
  <w:style w:type="character" w:customStyle="1" w:styleId="DocInit">
    <w:name w:val="Doc Init"/>
    <w:rsid w:val="0028746D"/>
  </w:style>
  <w:style w:type="character" w:customStyle="1" w:styleId="Bibliogrphy">
    <w:name w:val="Bibliogrphy"/>
    <w:rsid w:val="0028746D"/>
  </w:style>
  <w:style w:type="character" w:customStyle="1" w:styleId="ADJLNUP">
    <w:name w:val="ADJLNUP"/>
    <w:rsid w:val="0028746D"/>
  </w:style>
  <w:style w:type="character" w:customStyle="1" w:styleId="ENVELOPE0">
    <w:name w:val="ENVELOPE"/>
    <w:rsid w:val="0028746D"/>
  </w:style>
  <w:style w:type="character" w:customStyle="1" w:styleId="SYSHYPERTEXT">
    <w:name w:val="SYS_HYPERTEXT"/>
    <w:rsid w:val="0028746D"/>
    <w:rPr>
      <w:color w:val="0000FF"/>
    </w:rPr>
  </w:style>
  <w:style w:type="character" w:styleId="CommentReference">
    <w:name w:val="annotation reference"/>
    <w:rsid w:val="0028746D"/>
    <w:rPr>
      <w:sz w:val="16"/>
      <w:szCs w:val="16"/>
    </w:rPr>
  </w:style>
  <w:style w:type="character" w:customStyle="1" w:styleId="Char">
    <w:name w:val="_ Char"/>
    <w:rsid w:val="0028746D"/>
    <w:rPr>
      <w:rFonts w:ascii="Times New" w:hAnsi="Times New"/>
      <w:sz w:val="24"/>
      <w:szCs w:val="24"/>
      <w:lang w:val="en-US" w:eastAsia="ar-SA" w:bidi="ar-SA"/>
    </w:rPr>
  </w:style>
  <w:style w:type="character" w:customStyle="1" w:styleId="typewriter0">
    <w:name w:val="typewriter"/>
    <w:basedOn w:val="WW-DefaultParagraphFont"/>
    <w:rsid w:val="0028746D"/>
  </w:style>
  <w:style w:type="character" w:styleId="HTMLTypewriter">
    <w:name w:val="HTML Typewriter"/>
    <w:rsid w:val="0028746D"/>
    <w:rPr>
      <w:rFonts w:ascii="Courier New" w:eastAsia="Courier New" w:hAnsi="Courier New" w:cs="Courier New"/>
      <w:sz w:val="20"/>
      <w:szCs w:val="20"/>
    </w:rPr>
  </w:style>
  <w:style w:type="character" w:customStyle="1" w:styleId="grame">
    <w:name w:val="grame"/>
    <w:basedOn w:val="WW-DefaultParagraphFont"/>
    <w:rsid w:val="0028746D"/>
  </w:style>
  <w:style w:type="character" w:customStyle="1" w:styleId="spelle">
    <w:name w:val="spelle"/>
    <w:basedOn w:val="WW-DefaultParagraphFont"/>
    <w:rsid w:val="0028746D"/>
  </w:style>
  <w:style w:type="paragraph" w:styleId="BodyText">
    <w:name w:val="Body Text"/>
    <w:basedOn w:val="Normal"/>
    <w:rsid w:val="0028746D"/>
    <w:pPr>
      <w:widowControl w:val="0"/>
      <w:suppressAutoHyphens/>
      <w:autoSpaceDE w:val="0"/>
      <w:spacing w:after="120"/>
    </w:pPr>
    <w:rPr>
      <w:rFonts w:ascii="Times New" w:eastAsia="Times New Roman" w:hAnsi="Times New"/>
      <w:sz w:val="20"/>
      <w:szCs w:val="20"/>
      <w:lang w:eastAsia="ar-SA"/>
    </w:rPr>
  </w:style>
  <w:style w:type="paragraph" w:styleId="List">
    <w:name w:val="List"/>
    <w:basedOn w:val="BodyText"/>
    <w:rsid w:val="0028746D"/>
    <w:rPr>
      <w:rFonts w:cs="Tahoma"/>
    </w:rPr>
  </w:style>
  <w:style w:type="paragraph" w:styleId="Caption">
    <w:name w:val="caption"/>
    <w:basedOn w:val="Normal"/>
    <w:qFormat/>
    <w:rsid w:val="0028746D"/>
    <w:pPr>
      <w:widowControl w:val="0"/>
      <w:suppressLineNumbers/>
      <w:suppressAutoHyphens/>
      <w:autoSpaceDE w:val="0"/>
      <w:spacing w:before="120" w:after="120"/>
    </w:pPr>
    <w:rPr>
      <w:rFonts w:ascii="Times New" w:eastAsia="Times New Roman" w:hAnsi="Times New" w:cs="Tahoma"/>
      <w:i/>
      <w:iCs/>
      <w:sz w:val="20"/>
      <w:szCs w:val="20"/>
      <w:lang w:eastAsia="ar-SA"/>
    </w:rPr>
  </w:style>
  <w:style w:type="paragraph" w:customStyle="1" w:styleId="Index">
    <w:name w:val="Index"/>
    <w:basedOn w:val="Normal"/>
    <w:rsid w:val="0028746D"/>
    <w:pPr>
      <w:widowControl w:val="0"/>
      <w:suppressLineNumbers/>
      <w:suppressAutoHyphens/>
      <w:autoSpaceDE w:val="0"/>
    </w:pPr>
    <w:rPr>
      <w:rFonts w:ascii="Times New" w:eastAsia="Times New Roman" w:hAnsi="Times New" w:cs="Tahoma"/>
      <w:sz w:val="20"/>
      <w:szCs w:val="20"/>
      <w:lang w:eastAsia="ar-SA"/>
    </w:rPr>
  </w:style>
  <w:style w:type="paragraph" w:customStyle="1" w:styleId="1AutoList32">
    <w:name w:val="1AutoList32"/>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2">
    <w:name w:val="2AutoList32"/>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2">
    <w:name w:val="3AutoList32"/>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2">
    <w:name w:val="4AutoList32"/>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2">
    <w:name w:val="5AutoList32"/>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2">
    <w:name w:val="6AutoList32"/>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2">
    <w:name w:val="7AutoList3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2">
    <w:name w:val="8AutoList3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BulletList">
    <w:name w:val="1Bullet List"/>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BulletList">
    <w:name w:val="2Bullet List"/>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BulletList">
    <w:name w:val="3Bullet List"/>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BulletList">
    <w:name w:val="4Bullet List"/>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BulletList">
    <w:name w:val="5Bullet List"/>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BulletList">
    <w:name w:val="6Bullet List"/>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BulletList">
    <w:name w:val="7Bullet List"/>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BulletList">
    <w:name w:val="8Bullet List"/>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Paragraph">
    <w:name w:val="1Paragraph"/>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Paragraph">
    <w:name w:val="2Paragraph"/>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Paragraph">
    <w:name w:val="3Paragraph"/>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Paragraph">
    <w:name w:val="4Paragraph"/>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Paragraph">
    <w:name w:val="5Paragraph"/>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Paragraph">
    <w:name w:val="6Paragraph"/>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Paragraph">
    <w:name w:val="7Paragraph"/>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Paragraph">
    <w:name w:val="8Paragraph"/>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2">
    <w:name w:val="12"/>
    <w:rsid w:val="0028746D"/>
    <w:pPr>
      <w:widowControl w:val="0"/>
      <w:tabs>
        <w:tab w:val="left" w:pos="720"/>
      </w:tabs>
      <w:suppressAutoHyphens/>
      <w:autoSpaceDE w:val="0"/>
      <w:ind w:left="720" w:hanging="1440"/>
      <w:jc w:val="both"/>
    </w:pPr>
    <w:rPr>
      <w:rFonts w:ascii="Times New" w:eastAsia="Times New Roman" w:hAnsi="Times New"/>
      <w:sz w:val="24"/>
      <w:szCs w:val="24"/>
      <w:lang w:eastAsia="ar-SA"/>
    </w:rPr>
  </w:style>
  <w:style w:type="paragraph" w:customStyle="1" w:styleId="22">
    <w:name w:val="22"/>
    <w:rsid w:val="0028746D"/>
    <w:pPr>
      <w:widowControl w:val="0"/>
      <w:tabs>
        <w:tab w:val="left" w:pos="720"/>
        <w:tab w:val="left" w:pos="1440"/>
      </w:tabs>
      <w:suppressAutoHyphens/>
      <w:autoSpaceDE w:val="0"/>
      <w:ind w:left="1440" w:hanging="2160"/>
      <w:jc w:val="both"/>
    </w:pPr>
    <w:rPr>
      <w:rFonts w:ascii="Times New" w:eastAsia="Times New Roman" w:hAnsi="Times New"/>
      <w:sz w:val="24"/>
      <w:szCs w:val="24"/>
      <w:lang w:eastAsia="ar-SA"/>
    </w:rPr>
  </w:style>
  <w:style w:type="paragraph" w:customStyle="1" w:styleId="32">
    <w:name w:val="32"/>
    <w:rsid w:val="0028746D"/>
    <w:pPr>
      <w:widowControl w:val="0"/>
      <w:tabs>
        <w:tab w:val="left" w:pos="720"/>
        <w:tab w:val="left" w:pos="1440"/>
        <w:tab w:val="left" w:pos="2160"/>
      </w:tabs>
      <w:suppressAutoHyphens/>
      <w:autoSpaceDE w:val="0"/>
      <w:ind w:left="2160" w:hanging="3600"/>
      <w:jc w:val="both"/>
    </w:pPr>
    <w:rPr>
      <w:rFonts w:ascii="Times New" w:eastAsia="Times New Roman" w:hAnsi="Times New"/>
      <w:sz w:val="24"/>
      <w:szCs w:val="24"/>
      <w:lang w:eastAsia="ar-SA"/>
    </w:rPr>
  </w:style>
  <w:style w:type="paragraph" w:customStyle="1" w:styleId="42">
    <w:name w:val="42"/>
    <w:rsid w:val="0028746D"/>
    <w:pPr>
      <w:widowControl w:val="0"/>
      <w:tabs>
        <w:tab w:val="left" w:pos="720"/>
        <w:tab w:val="left" w:pos="1440"/>
        <w:tab w:val="left" w:pos="2160"/>
        <w:tab w:val="left" w:pos="2880"/>
      </w:tabs>
      <w:suppressAutoHyphens/>
      <w:autoSpaceDE w:val="0"/>
      <w:ind w:left="2880" w:hanging="5040"/>
      <w:jc w:val="both"/>
    </w:pPr>
    <w:rPr>
      <w:rFonts w:ascii="Times New" w:eastAsia="Times New Roman" w:hAnsi="Times New"/>
      <w:sz w:val="24"/>
      <w:szCs w:val="24"/>
      <w:lang w:eastAsia="ar-SA"/>
    </w:rPr>
  </w:style>
  <w:style w:type="paragraph" w:customStyle="1" w:styleId="52">
    <w:name w:val="52"/>
    <w:rsid w:val="0028746D"/>
    <w:pPr>
      <w:widowControl w:val="0"/>
      <w:tabs>
        <w:tab w:val="left" w:pos="720"/>
        <w:tab w:val="left" w:pos="1440"/>
        <w:tab w:val="left" w:pos="2160"/>
        <w:tab w:val="left" w:pos="2880"/>
        <w:tab w:val="left" w:pos="3600"/>
      </w:tabs>
      <w:suppressAutoHyphens/>
      <w:autoSpaceDE w:val="0"/>
      <w:ind w:left="3600" w:hanging="6480"/>
      <w:jc w:val="both"/>
    </w:pPr>
    <w:rPr>
      <w:rFonts w:ascii="Times New" w:eastAsia="Times New Roman" w:hAnsi="Times New"/>
      <w:sz w:val="24"/>
      <w:szCs w:val="24"/>
      <w:lang w:eastAsia="ar-SA"/>
    </w:rPr>
  </w:style>
  <w:style w:type="paragraph" w:customStyle="1" w:styleId="62">
    <w:name w:val="62"/>
    <w:rsid w:val="0028746D"/>
    <w:pPr>
      <w:widowControl w:val="0"/>
      <w:tabs>
        <w:tab w:val="left" w:pos="720"/>
        <w:tab w:val="left" w:pos="1440"/>
        <w:tab w:val="left" w:pos="2160"/>
        <w:tab w:val="left" w:pos="2880"/>
        <w:tab w:val="left" w:pos="3600"/>
        <w:tab w:val="left" w:pos="4320"/>
      </w:tabs>
      <w:suppressAutoHyphens/>
      <w:autoSpaceDE w:val="0"/>
      <w:ind w:left="4320" w:hanging="7920"/>
      <w:jc w:val="both"/>
    </w:pPr>
    <w:rPr>
      <w:rFonts w:ascii="Times New" w:eastAsia="Times New Roman" w:hAnsi="Times New"/>
      <w:sz w:val="24"/>
      <w:szCs w:val="24"/>
      <w:lang w:eastAsia="ar-SA"/>
    </w:rPr>
  </w:style>
  <w:style w:type="paragraph" w:customStyle="1" w:styleId="72">
    <w:name w:val="72"/>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9360"/>
      <w:jc w:val="both"/>
    </w:pPr>
    <w:rPr>
      <w:rFonts w:ascii="Times New" w:eastAsia="Times New Roman" w:hAnsi="Times New"/>
      <w:sz w:val="24"/>
      <w:szCs w:val="24"/>
      <w:lang w:eastAsia="ar-SA"/>
    </w:rPr>
  </w:style>
  <w:style w:type="paragraph" w:customStyle="1" w:styleId="82">
    <w:name w:val="82"/>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10800"/>
      <w:jc w:val="both"/>
    </w:pPr>
    <w:rPr>
      <w:rFonts w:ascii="Times New" w:eastAsia="Times New Roman" w:hAnsi="Times New"/>
      <w:sz w:val="24"/>
      <w:szCs w:val="24"/>
      <w:lang w:eastAsia="ar-SA"/>
    </w:rPr>
  </w:style>
  <w:style w:type="paragraph" w:customStyle="1" w:styleId="11">
    <w:name w:val="11"/>
    <w:rsid w:val="0028746D"/>
    <w:pPr>
      <w:widowControl w:val="0"/>
      <w:suppressAutoHyphens/>
      <w:autoSpaceDE w:val="0"/>
      <w:jc w:val="both"/>
    </w:pPr>
    <w:rPr>
      <w:rFonts w:ascii="Times New" w:eastAsia="Times New Roman" w:hAnsi="Times New"/>
      <w:sz w:val="24"/>
      <w:szCs w:val="24"/>
      <w:lang w:eastAsia="ar-SA"/>
    </w:rPr>
  </w:style>
  <w:style w:type="paragraph" w:customStyle="1" w:styleId="21">
    <w:name w:val="21"/>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1">
    <w:name w:val="31"/>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1">
    <w:name w:val="41"/>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1">
    <w:name w:val="51"/>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1">
    <w:name w:val="61"/>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1">
    <w:name w:val="71"/>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1">
    <w:name w:val="81"/>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AutoList33">
    <w:name w:val="1AutoList33"/>
    <w:rsid w:val="0028746D"/>
    <w:pPr>
      <w:widowControl w:val="0"/>
      <w:tabs>
        <w:tab w:val="left" w:pos="720"/>
      </w:tabs>
      <w:suppressAutoHyphens/>
      <w:autoSpaceDE w:val="0"/>
      <w:ind w:left="720" w:hanging="720"/>
      <w:jc w:val="both"/>
    </w:pPr>
    <w:rPr>
      <w:rFonts w:ascii="Times New" w:eastAsia="Times New Roman" w:hAnsi="Times New"/>
      <w:sz w:val="24"/>
      <w:szCs w:val="24"/>
      <w:lang w:eastAsia="ar-SA"/>
    </w:rPr>
  </w:style>
  <w:style w:type="paragraph" w:customStyle="1" w:styleId="2AutoList33">
    <w:name w:val="2AutoList33"/>
    <w:rsid w:val="0028746D"/>
    <w:pPr>
      <w:widowControl w:val="0"/>
      <w:tabs>
        <w:tab w:val="left" w:pos="720"/>
        <w:tab w:val="left" w:pos="1440"/>
      </w:tabs>
      <w:suppressAutoHyphens/>
      <w:autoSpaceDE w:val="0"/>
      <w:ind w:left="1440" w:hanging="720"/>
      <w:jc w:val="both"/>
    </w:pPr>
    <w:rPr>
      <w:rFonts w:ascii="Times New" w:eastAsia="Times New Roman" w:hAnsi="Times New"/>
      <w:sz w:val="24"/>
      <w:szCs w:val="24"/>
      <w:lang w:eastAsia="ar-SA"/>
    </w:rPr>
  </w:style>
  <w:style w:type="paragraph" w:customStyle="1" w:styleId="3AutoList33">
    <w:name w:val="3AutoList33"/>
    <w:rsid w:val="0028746D"/>
    <w:pPr>
      <w:widowControl w:val="0"/>
      <w:tabs>
        <w:tab w:val="left" w:pos="720"/>
        <w:tab w:val="left" w:pos="1440"/>
        <w:tab w:val="left" w:pos="2160"/>
      </w:tabs>
      <w:suppressAutoHyphens/>
      <w:autoSpaceDE w:val="0"/>
      <w:ind w:left="2160" w:hanging="720"/>
      <w:jc w:val="both"/>
    </w:pPr>
    <w:rPr>
      <w:rFonts w:ascii="Times New" w:eastAsia="Times New Roman" w:hAnsi="Times New"/>
      <w:sz w:val="24"/>
      <w:szCs w:val="24"/>
      <w:lang w:eastAsia="ar-SA"/>
    </w:rPr>
  </w:style>
  <w:style w:type="paragraph" w:customStyle="1" w:styleId="4AutoList33">
    <w:name w:val="4AutoList33"/>
    <w:rsid w:val="0028746D"/>
    <w:pPr>
      <w:widowControl w:val="0"/>
      <w:tabs>
        <w:tab w:val="left" w:pos="720"/>
        <w:tab w:val="left" w:pos="1440"/>
        <w:tab w:val="left" w:pos="2160"/>
        <w:tab w:val="left" w:pos="2880"/>
      </w:tabs>
      <w:suppressAutoHyphens/>
      <w:autoSpaceDE w:val="0"/>
      <w:ind w:left="2880" w:hanging="720"/>
      <w:jc w:val="both"/>
    </w:pPr>
    <w:rPr>
      <w:rFonts w:ascii="Times New" w:eastAsia="Times New Roman" w:hAnsi="Times New"/>
      <w:sz w:val="24"/>
      <w:szCs w:val="24"/>
      <w:lang w:eastAsia="ar-SA"/>
    </w:rPr>
  </w:style>
  <w:style w:type="paragraph" w:customStyle="1" w:styleId="5AutoList33">
    <w:name w:val="5AutoList33"/>
    <w:rsid w:val="0028746D"/>
    <w:pPr>
      <w:widowControl w:val="0"/>
      <w:tabs>
        <w:tab w:val="left" w:pos="720"/>
        <w:tab w:val="left" w:pos="1440"/>
        <w:tab w:val="left" w:pos="2160"/>
        <w:tab w:val="left" w:pos="2880"/>
        <w:tab w:val="left" w:pos="3600"/>
      </w:tabs>
      <w:suppressAutoHyphens/>
      <w:autoSpaceDE w:val="0"/>
      <w:ind w:left="3600" w:hanging="720"/>
      <w:jc w:val="both"/>
    </w:pPr>
    <w:rPr>
      <w:rFonts w:ascii="Times New" w:eastAsia="Times New Roman" w:hAnsi="Times New"/>
      <w:sz w:val="24"/>
      <w:szCs w:val="24"/>
      <w:lang w:eastAsia="ar-SA"/>
    </w:rPr>
  </w:style>
  <w:style w:type="paragraph" w:customStyle="1" w:styleId="6AutoList33">
    <w:name w:val="6AutoList33"/>
    <w:rsid w:val="0028746D"/>
    <w:pPr>
      <w:widowControl w:val="0"/>
      <w:tabs>
        <w:tab w:val="left" w:pos="720"/>
        <w:tab w:val="left" w:pos="1440"/>
        <w:tab w:val="left" w:pos="2160"/>
        <w:tab w:val="left" w:pos="2880"/>
        <w:tab w:val="left" w:pos="3600"/>
        <w:tab w:val="left" w:pos="4320"/>
      </w:tabs>
      <w:suppressAutoHyphens/>
      <w:autoSpaceDE w:val="0"/>
      <w:ind w:left="4320" w:hanging="720"/>
      <w:jc w:val="both"/>
    </w:pPr>
    <w:rPr>
      <w:rFonts w:ascii="Times New" w:eastAsia="Times New Roman" w:hAnsi="Times New"/>
      <w:sz w:val="24"/>
      <w:szCs w:val="24"/>
      <w:lang w:eastAsia="ar-SA"/>
    </w:rPr>
  </w:style>
  <w:style w:type="paragraph" w:customStyle="1" w:styleId="7AutoList33">
    <w:name w:val="7AutoList33"/>
    <w:rsid w:val="0028746D"/>
    <w:pPr>
      <w:widowControl w:val="0"/>
      <w:tabs>
        <w:tab w:val="left" w:pos="720"/>
        <w:tab w:val="left" w:pos="1440"/>
        <w:tab w:val="left" w:pos="2160"/>
        <w:tab w:val="left" w:pos="2880"/>
        <w:tab w:val="left" w:pos="3600"/>
        <w:tab w:val="left" w:pos="4320"/>
        <w:tab w:val="left" w:pos="5040"/>
      </w:tabs>
      <w:suppressAutoHyphens/>
      <w:autoSpaceDE w:val="0"/>
      <w:ind w:left="5040" w:hanging="720"/>
      <w:jc w:val="both"/>
    </w:pPr>
    <w:rPr>
      <w:rFonts w:ascii="Times New" w:eastAsia="Times New Roman" w:hAnsi="Times New"/>
      <w:sz w:val="24"/>
      <w:szCs w:val="24"/>
      <w:lang w:eastAsia="ar-SA"/>
    </w:rPr>
  </w:style>
  <w:style w:type="paragraph" w:customStyle="1" w:styleId="8AutoList33">
    <w:name w:val="8AutoList33"/>
    <w:rsid w:val="0028746D"/>
    <w:pPr>
      <w:widowControl w:val="0"/>
      <w:tabs>
        <w:tab w:val="left" w:pos="720"/>
        <w:tab w:val="left" w:pos="1440"/>
        <w:tab w:val="left" w:pos="2160"/>
        <w:tab w:val="left" w:pos="2880"/>
        <w:tab w:val="left" w:pos="3600"/>
        <w:tab w:val="left" w:pos="4320"/>
        <w:tab w:val="left" w:pos="5040"/>
        <w:tab w:val="left" w:pos="5760"/>
      </w:tabs>
      <w:suppressAutoHyphens/>
      <w:autoSpaceDE w:val="0"/>
      <w:ind w:left="5760" w:hanging="720"/>
      <w:jc w:val="both"/>
    </w:pPr>
    <w:rPr>
      <w:rFonts w:ascii="Times New" w:eastAsia="Times New Roman" w:hAnsi="Times New"/>
      <w:sz w:val="24"/>
      <w:szCs w:val="24"/>
      <w:lang w:eastAsia="ar-SA"/>
    </w:rPr>
  </w:style>
  <w:style w:type="paragraph" w:customStyle="1" w:styleId="1Technical">
    <w:name w:val="1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2Technical">
    <w:name w:val="2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3Technical">
    <w:name w:val="3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4Technical">
    <w:name w:val="4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5Technical">
    <w:name w:val="5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6Technical">
    <w:name w:val="6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7Technical">
    <w:name w:val="7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8Technical">
    <w:name w:val="8Technical"/>
    <w:rsid w:val="0028746D"/>
    <w:pPr>
      <w:widowControl w:val="0"/>
      <w:suppressAutoHyphens/>
      <w:autoSpaceDE w:val="0"/>
      <w:jc w:val="both"/>
    </w:pPr>
    <w:rPr>
      <w:rFonts w:ascii="Times New" w:eastAsia="Times New Roman" w:hAnsi="Times New"/>
      <w:sz w:val="24"/>
      <w:szCs w:val="24"/>
      <w:lang w:eastAsia="ar-SA"/>
    </w:rPr>
  </w:style>
  <w:style w:type="paragraph" w:customStyle="1" w:styleId="1Document">
    <w:name w:val="1Document"/>
    <w:rsid w:val="0028746D"/>
    <w:pPr>
      <w:keepNext/>
      <w:widowControl w:val="0"/>
      <w:suppressAutoHyphens/>
      <w:autoSpaceDE w:val="0"/>
      <w:jc w:val="center"/>
    </w:pPr>
    <w:rPr>
      <w:rFonts w:ascii="Times New" w:eastAsia="Times New Roman" w:hAnsi="Times New"/>
      <w:sz w:val="24"/>
      <w:szCs w:val="24"/>
      <w:lang w:eastAsia="ar-SA"/>
    </w:rPr>
  </w:style>
  <w:style w:type="paragraph" w:customStyle="1" w:styleId="2Document">
    <w:name w:val="2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3Document">
    <w:name w:val="3Document"/>
    <w:rsid w:val="0028746D"/>
    <w:pPr>
      <w:keepNext/>
      <w:widowControl w:val="0"/>
      <w:suppressAutoHyphens/>
      <w:autoSpaceDE w:val="0"/>
      <w:jc w:val="both"/>
    </w:pPr>
    <w:rPr>
      <w:rFonts w:ascii="Times New" w:eastAsia="Times New Roman" w:hAnsi="Times New"/>
      <w:sz w:val="24"/>
      <w:szCs w:val="24"/>
      <w:lang w:eastAsia="ar-SA"/>
    </w:rPr>
  </w:style>
  <w:style w:type="paragraph" w:customStyle="1" w:styleId="4Document">
    <w:name w:val="4Document"/>
    <w:rsid w:val="0028746D"/>
    <w:pPr>
      <w:widowControl w:val="0"/>
      <w:suppressAutoHyphens/>
      <w:autoSpaceDE w:val="0"/>
    </w:pPr>
    <w:rPr>
      <w:rFonts w:ascii="Times New" w:eastAsia="Times New Roman" w:hAnsi="Times New"/>
      <w:sz w:val="24"/>
      <w:szCs w:val="24"/>
      <w:lang w:eastAsia="ar-SA"/>
    </w:rPr>
  </w:style>
  <w:style w:type="paragraph" w:customStyle="1" w:styleId="5Document">
    <w:name w:val="5Document"/>
    <w:rsid w:val="0028746D"/>
    <w:pPr>
      <w:keepNext/>
      <w:widowControl w:val="0"/>
      <w:suppressAutoHyphens/>
      <w:autoSpaceDE w:val="0"/>
      <w:ind w:left="720"/>
      <w:jc w:val="both"/>
    </w:pPr>
    <w:rPr>
      <w:rFonts w:ascii="Times New" w:eastAsia="Times New Roman" w:hAnsi="Times New"/>
      <w:sz w:val="24"/>
      <w:szCs w:val="24"/>
      <w:lang w:eastAsia="ar-SA"/>
    </w:rPr>
  </w:style>
  <w:style w:type="paragraph" w:customStyle="1" w:styleId="6Document">
    <w:name w:val="6Document"/>
    <w:rsid w:val="0028746D"/>
    <w:pPr>
      <w:keepNext/>
      <w:widowControl w:val="0"/>
      <w:suppressAutoHyphens/>
      <w:autoSpaceDE w:val="0"/>
      <w:ind w:left="720" w:right="720"/>
      <w:jc w:val="both"/>
    </w:pPr>
    <w:rPr>
      <w:rFonts w:ascii="Times New" w:eastAsia="Times New Roman" w:hAnsi="Times New"/>
      <w:sz w:val="24"/>
      <w:szCs w:val="24"/>
      <w:lang w:eastAsia="ar-SA"/>
    </w:rPr>
  </w:style>
  <w:style w:type="paragraph" w:customStyle="1" w:styleId="7Document">
    <w:name w:val="7Document"/>
    <w:rsid w:val="0028746D"/>
    <w:pPr>
      <w:keepNext/>
      <w:widowControl w:val="0"/>
      <w:suppressAutoHyphens/>
      <w:autoSpaceDE w:val="0"/>
      <w:ind w:left="1440"/>
      <w:jc w:val="both"/>
    </w:pPr>
    <w:rPr>
      <w:rFonts w:ascii="Times New" w:eastAsia="Times New Roman" w:hAnsi="Times New"/>
      <w:sz w:val="24"/>
      <w:szCs w:val="24"/>
      <w:lang w:eastAsia="ar-SA"/>
    </w:rPr>
  </w:style>
  <w:style w:type="paragraph" w:customStyle="1" w:styleId="8Document">
    <w:name w:val="8Document"/>
    <w:rsid w:val="0028746D"/>
    <w:pPr>
      <w:keepNext/>
      <w:widowControl w:val="0"/>
      <w:suppressAutoHyphens/>
      <w:autoSpaceDE w:val="0"/>
      <w:ind w:left="1440" w:right="720"/>
      <w:jc w:val="both"/>
    </w:pPr>
    <w:rPr>
      <w:rFonts w:ascii="Times New" w:eastAsia="Times New Roman" w:hAnsi="Times New"/>
      <w:sz w:val="24"/>
      <w:szCs w:val="24"/>
      <w:lang w:eastAsia="ar-SA"/>
    </w:rPr>
  </w:style>
  <w:style w:type="paragraph" w:customStyle="1" w:styleId="a">
    <w:name w:val="_"/>
    <w:rsid w:val="0028746D"/>
    <w:pPr>
      <w:keepNext/>
      <w:widowControl w:val="0"/>
      <w:suppressAutoHyphens/>
      <w:autoSpaceDE w:val="0"/>
      <w:ind w:left="-1440"/>
    </w:pPr>
    <w:rPr>
      <w:rFonts w:ascii="Times New" w:eastAsia="Times New Roman" w:hAnsi="Times New"/>
      <w:sz w:val="24"/>
      <w:szCs w:val="24"/>
      <w:lang w:eastAsia="ar-SA"/>
    </w:rPr>
  </w:style>
  <w:style w:type="paragraph" w:customStyle="1" w:styleId="zTopofFor">
    <w:name w:val="zTop of For"/>
    <w:rsid w:val="0028746D"/>
    <w:pPr>
      <w:keepNext/>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zBottomof">
    <w:name w:val="zBottom of"/>
    <w:rsid w:val="0028746D"/>
    <w:pPr>
      <w:keepNext/>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jc w:val="center"/>
    </w:pPr>
    <w:rPr>
      <w:rFonts w:ascii="Arial" w:eastAsia="Times New Roman" w:hAnsi="Arial" w:cs="Arial"/>
      <w:sz w:val="16"/>
      <w:szCs w:val="16"/>
      <w:lang w:eastAsia="ar-SA"/>
    </w:rPr>
  </w:style>
  <w:style w:type="paragraph" w:customStyle="1" w:styleId="Preformatted">
    <w:name w:val="Preformatted"/>
    <w:rsid w:val="0028746D"/>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suppressAutoHyphens/>
      <w:autoSpaceDE w:val="0"/>
    </w:pPr>
    <w:rPr>
      <w:rFonts w:ascii="Courier New" w:eastAsia="Times New Roman" w:hAnsi="Courier New" w:cs="Courier New"/>
      <w:lang w:eastAsia="ar-SA"/>
    </w:rPr>
  </w:style>
  <w:style w:type="paragraph" w:customStyle="1" w:styleId="Blockquote">
    <w:name w:val="Blockquote"/>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right="360"/>
    </w:pPr>
    <w:rPr>
      <w:rFonts w:ascii="Times New" w:eastAsia="Times New Roman" w:hAnsi="Times New"/>
      <w:sz w:val="24"/>
      <w:szCs w:val="24"/>
      <w:lang w:eastAsia="ar-SA"/>
    </w:rPr>
  </w:style>
  <w:style w:type="paragraph" w:customStyle="1" w:styleId="Address">
    <w:name w:val="Address"/>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6">
    <w:name w:val="H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16"/>
      <w:szCs w:val="16"/>
      <w:lang w:eastAsia="ar-SA"/>
    </w:rPr>
  </w:style>
  <w:style w:type="paragraph" w:customStyle="1" w:styleId="H5">
    <w:name w:val="H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lang w:eastAsia="ar-SA"/>
    </w:rPr>
  </w:style>
  <w:style w:type="paragraph" w:customStyle="1" w:styleId="H4">
    <w:name w:val="H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H3">
    <w:name w:val="H3"/>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8"/>
      <w:szCs w:val="28"/>
      <w:lang w:eastAsia="ar-SA"/>
    </w:rPr>
  </w:style>
  <w:style w:type="paragraph" w:customStyle="1" w:styleId="H2">
    <w:name w:val="H2"/>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36"/>
      <w:szCs w:val="36"/>
      <w:lang w:eastAsia="ar-SA"/>
    </w:rPr>
  </w:style>
  <w:style w:type="paragraph" w:customStyle="1" w:styleId="H1">
    <w:name w:val="H1"/>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48"/>
      <w:szCs w:val="48"/>
      <w:lang w:eastAsia="ar-SA"/>
    </w:rPr>
  </w:style>
  <w:style w:type="paragraph" w:customStyle="1" w:styleId="DefinitionL">
    <w:name w:val="Definition L"/>
    <w:rsid w:val="0028746D"/>
    <w:pPr>
      <w:keepNext/>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uppressAutoHyphens/>
      <w:autoSpaceDE w:val="0"/>
      <w:ind w:left="360"/>
    </w:pPr>
    <w:rPr>
      <w:rFonts w:ascii="Times New" w:eastAsia="Times New Roman" w:hAnsi="Times New"/>
      <w:sz w:val="24"/>
      <w:szCs w:val="24"/>
      <w:lang w:eastAsia="ar-SA"/>
    </w:rPr>
  </w:style>
  <w:style w:type="paragraph" w:customStyle="1" w:styleId="DefinitionT">
    <w:name w:val="Definition T"/>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27">
    <w:name w:val="_27"/>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
    <w:name w:val="_1"/>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
    <w:name w:val="_2"/>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3">
    <w:name w:val="_3"/>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4">
    <w:name w:val="_4"/>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5">
    <w:name w:val="_5"/>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6">
    <w:name w:val="_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7">
    <w:name w:val="_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8">
    <w:name w:val="_8"/>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9">
    <w:name w:val="_9"/>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0">
    <w:name w:val="_10"/>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110">
    <w:name w:val="_11"/>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120">
    <w:name w:val="_12"/>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13">
    <w:name w:val="_13"/>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14">
    <w:name w:val="_14"/>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15">
    <w:name w:val="_1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16">
    <w:name w:val="_16"/>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17">
    <w:name w:val="_17"/>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pPr>
    <w:rPr>
      <w:rFonts w:ascii="Times New" w:eastAsia="Times New Roman" w:hAnsi="Times New"/>
      <w:sz w:val="24"/>
      <w:szCs w:val="24"/>
      <w:lang w:eastAsia="ar-SA"/>
    </w:rPr>
  </w:style>
  <w:style w:type="paragraph" w:customStyle="1" w:styleId="18">
    <w:name w:val="_18"/>
    <w:rsid w:val="0028746D"/>
    <w:pPr>
      <w:keepNext/>
      <w:widowControl w:val="0"/>
      <w:tabs>
        <w:tab w:val="left" w:pos="0"/>
        <w:tab w:val="left" w:pos="720"/>
        <w:tab w:val="left" w:pos="1440"/>
        <w:tab w:val="left" w:pos="2160"/>
      </w:tabs>
      <w:suppressAutoHyphens/>
      <w:autoSpaceDE w:val="0"/>
      <w:ind w:left="6480"/>
    </w:pPr>
    <w:rPr>
      <w:rFonts w:ascii="Times New" w:eastAsia="Times New Roman" w:hAnsi="Times New"/>
      <w:sz w:val="24"/>
      <w:szCs w:val="24"/>
      <w:lang w:eastAsia="ar-SA"/>
    </w:rPr>
  </w:style>
  <w:style w:type="paragraph" w:customStyle="1" w:styleId="19">
    <w:name w:val="_19"/>
    <w:rsid w:val="0028746D"/>
    <w:pPr>
      <w:keepNext/>
      <w:widowControl w:val="0"/>
      <w:tabs>
        <w:tab w:val="left" w:pos="0"/>
        <w:tab w:val="left" w:pos="720"/>
        <w:tab w:val="left" w:pos="1440"/>
        <w:tab w:val="left" w:pos="2160"/>
        <w:tab w:val="left" w:pos="2880"/>
      </w:tabs>
      <w:suppressAutoHyphens/>
      <w:autoSpaceDE w:val="0"/>
      <w:ind w:left="5760"/>
    </w:pPr>
    <w:rPr>
      <w:rFonts w:ascii="Times New" w:eastAsia="Times New Roman" w:hAnsi="Times New"/>
      <w:sz w:val="24"/>
      <w:szCs w:val="24"/>
      <w:lang w:eastAsia="ar-SA"/>
    </w:rPr>
  </w:style>
  <w:style w:type="paragraph" w:customStyle="1" w:styleId="20">
    <w:name w:val="_20"/>
    <w:rsid w:val="0028746D"/>
    <w:pPr>
      <w:keepNext/>
      <w:widowControl w:val="0"/>
      <w:tabs>
        <w:tab w:val="left" w:pos="0"/>
        <w:tab w:val="left" w:pos="720"/>
        <w:tab w:val="left" w:pos="1440"/>
        <w:tab w:val="left" w:pos="2160"/>
        <w:tab w:val="left" w:pos="2880"/>
        <w:tab w:val="left" w:pos="3600"/>
      </w:tabs>
      <w:suppressAutoHyphens/>
      <w:autoSpaceDE w:val="0"/>
      <w:ind w:left="5040"/>
    </w:pPr>
    <w:rPr>
      <w:rFonts w:ascii="Times New" w:eastAsia="Times New Roman" w:hAnsi="Times New"/>
      <w:sz w:val="24"/>
      <w:szCs w:val="24"/>
      <w:lang w:eastAsia="ar-SA"/>
    </w:rPr>
  </w:style>
  <w:style w:type="paragraph" w:customStyle="1" w:styleId="210">
    <w:name w:val="_21"/>
    <w:rsid w:val="0028746D"/>
    <w:pPr>
      <w:keepNext/>
      <w:widowControl w:val="0"/>
      <w:tabs>
        <w:tab w:val="left" w:pos="0"/>
        <w:tab w:val="left" w:pos="720"/>
        <w:tab w:val="left" w:pos="1440"/>
        <w:tab w:val="left" w:pos="2160"/>
        <w:tab w:val="left" w:pos="2880"/>
        <w:tab w:val="left" w:pos="3600"/>
        <w:tab w:val="left" w:pos="4320"/>
      </w:tabs>
      <w:suppressAutoHyphens/>
      <w:autoSpaceDE w:val="0"/>
      <w:ind w:left="4320"/>
    </w:pPr>
    <w:rPr>
      <w:rFonts w:ascii="Times New" w:eastAsia="Times New Roman" w:hAnsi="Times New"/>
      <w:sz w:val="24"/>
      <w:szCs w:val="24"/>
      <w:lang w:eastAsia="ar-SA"/>
    </w:rPr>
  </w:style>
  <w:style w:type="paragraph" w:customStyle="1" w:styleId="220">
    <w:name w:val="_22"/>
    <w:rsid w:val="0028746D"/>
    <w:pPr>
      <w:keepNext/>
      <w:widowControl w:val="0"/>
      <w:tabs>
        <w:tab w:val="left" w:pos="0"/>
        <w:tab w:val="left" w:pos="720"/>
        <w:tab w:val="left" w:pos="1440"/>
        <w:tab w:val="left" w:pos="2160"/>
        <w:tab w:val="left" w:pos="2880"/>
        <w:tab w:val="left" w:pos="3600"/>
        <w:tab w:val="left" w:pos="4320"/>
        <w:tab w:val="left" w:pos="5040"/>
      </w:tabs>
      <w:suppressAutoHyphens/>
      <w:autoSpaceDE w:val="0"/>
      <w:ind w:left="3600"/>
    </w:pPr>
    <w:rPr>
      <w:rFonts w:ascii="Times New" w:eastAsia="Times New Roman" w:hAnsi="Times New"/>
      <w:sz w:val="24"/>
      <w:szCs w:val="24"/>
      <w:lang w:eastAsia="ar-SA"/>
    </w:rPr>
  </w:style>
  <w:style w:type="paragraph" w:customStyle="1" w:styleId="23">
    <w:name w:val="_23"/>
    <w:rsid w:val="0028746D"/>
    <w:pPr>
      <w:keepNext/>
      <w:widowControl w:val="0"/>
      <w:tabs>
        <w:tab w:val="left" w:pos="0"/>
        <w:tab w:val="left" w:pos="720"/>
        <w:tab w:val="left" w:pos="1440"/>
        <w:tab w:val="left" w:pos="2160"/>
        <w:tab w:val="left" w:pos="2880"/>
        <w:tab w:val="left" w:pos="3600"/>
        <w:tab w:val="left" w:pos="4320"/>
        <w:tab w:val="left" w:pos="5040"/>
        <w:tab w:val="left" w:pos="5760"/>
      </w:tabs>
      <w:suppressAutoHyphens/>
      <w:autoSpaceDE w:val="0"/>
      <w:ind w:left="2880"/>
    </w:pPr>
    <w:rPr>
      <w:rFonts w:ascii="Times New" w:eastAsia="Times New Roman" w:hAnsi="Times New"/>
      <w:sz w:val="24"/>
      <w:szCs w:val="24"/>
      <w:lang w:eastAsia="ar-SA"/>
    </w:rPr>
  </w:style>
  <w:style w:type="paragraph" w:customStyle="1" w:styleId="24">
    <w:name w:val="_24"/>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s>
      <w:suppressAutoHyphens/>
      <w:autoSpaceDE w:val="0"/>
      <w:ind w:left="2160"/>
    </w:pPr>
    <w:rPr>
      <w:rFonts w:ascii="Times New" w:eastAsia="Times New Roman" w:hAnsi="Times New"/>
      <w:sz w:val="24"/>
      <w:szCs w:val="24"/>
      <w:lang w:eastAsia="ar-SA"/>
    </w:rPr>
  </w:style>
  <w:style w:type="paragraph" w:customStyle="1" w:styleId="25">
    <w:name w:val="_25"/>
    <w:rsid w:val="0028746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autoSpaceDE w:val="0"/>
      <w:ind w:left="1440"/>
    </w:pPr>
    <w:rPr>
      <w:rFonts w:ascii="Times New" w:eastAsia="Times New Roman" w:hAnsi="Times New"/>
      <w:sz w:val="24"/>
      <w:szCs w:val="24"/>
      <w:lang w:eastAsia="ar-SA"/>
    </w:rPr>
  </w:style>
  <w:style w:type="paragraph" w:customStyle="1" w:styleId="26">
    <w:name w:val="_26"/>
    <w:rsid w:val="0028746D"/>
    <w:pPr>
      <w:keepNext/>
      <w:widowControl w:val="0"/>
      <w:suppressAutoHyphens/>
      <w:autoSpaceDE w:val="0"/>
    </w:pPr>
    <w:rPr>
      <w:rFonts w:ascii="Times New" w:eastAsia="Times New Roman" w:hAnsi="Times New"/>
      <w:sz w:val="24"/>
      <w:szCs w:val="24"/>
      <w:lang w:eastAsia="ar-SA"/>
    </w:rPr>
  </w:style>
  <w:style w:type="paragraph" w:customStyle="1" w:styleId="180">
    <w:name w:val="1[8]"/>
    <w:rsid w:val="0028746D"/>
    <w:pPr>
      <w:keepNext/>
      <w:widowControl w:val="0"/>
      <w:tabs>
        <w:tab w:val="left" w:pos="720"/>
      </w:tabs>
      <w:suppressAutoHyphens/>
      <w:autoSpaceDE w:val="0"/>
    </w:pPr>
    <w:rPr>
      <w:rFonts w:ascii="Times New" w:eastAsia="Times New Roman" w:hAnsi="Times New"/>
      <w:sz w:val="24"/>
      <w:szCs w:val="24"/>
      <w:lang w:eastAsia="ar-SA"/>
    </w:rPr>
  </w:style>
  <w:style w:type="paragraph" w:customStyle="1" w:styleId="170">
    <w:name w:val="1[7]"/>
    <w:rsid w:val="0028746D"/>
    <w:pPr>
      <w:keepNext/>
      <w:widowControl w:val="0"/>
      <w:suppressAutoHyphens/>
      <w:autoSpaceDE w:val="0"/>
    </w:pPr>
    <w:rPr>
      <w:rFonts w:ascii="Times New" w:eastAsia="Times New Roman" w:hAnsi="Times New"/>
      <w:sz w:val="24"/>
      <w:szCs w:val="24"/>
      <w:lang w:eastAsia="ar-SA"/>
    </w:rPr>
  </w:style>
  <w:style w:type="paragraph" w:customStyle="1" w:styleId="160">
    <w:name w:val="1[6]"/>
    <w:rsid w:val="0028746D"/>
    <w:pPr>
      <w:keepNext/>
      <w:widowControl w:val="0"/>
      <w:suppressAutoHyphens/>
      <w:autoSpaceDE w:val="0"/>
    </w:pPr>
    <w:rPr>
      <w:rFonts w:ascii="Times New" w:eastAsia="Times New Roman" w:hAnsi="Times New"/>
      <w:sz w:val="24"/>
      <w:szCs w:val="24"/>
      <w:lang w:eastAsia="ar-SA"/>
    </w:rPr>
  </w:style>
  <w:style w:type="paragraph" w:customStyle="1" w:styleId="150">
    <w:name w:val="1[5]"/>
    <w:rsid w:val="0028746D"/>
    <w:pPr>
      <w:keepNext/>
      <w:widowControl w:val="0"/>
      <w:suppressAutoHyphens/>
      <w:autoSpaceDE w:val="0"/>
    </w:pPr>
    <w:rPr>
      <w:rFonts w:ascii="Times New" w:eastAsia="Times New Roman" w:hAnsi="Times New"/>
      <w:sz w:val="24"/>
      <w:szCs w:val="24"/>
      <w:lang w:eastAsia="ar-SA"/>
    </w:rPr>
  </w:style>
  <w:style w:type="paragraph" w:customStyle="1" w:styleId="140">
    <w:name w:val="1[4]"/>
    <w:rsid w:val="0028746D"/>
    <w:pPr>
      <w:keepNext/>
      <w:widowControl w:val="0"/>
      <w:suppressAutoHyphens/>
      <w:autoSpaceDE w:val="0"/>
    </w:pPr>
    <w:rPr>
      <w:rFonts w:ascii="Times New" w:eastAsia="Times New Roman" w:hAnsi="Times New"/>
      <w:sz w:val="24"/>
      <w:szCs w:val="24"/>
      <w:lang w:eastAsia="ar-SA"/>
    </w:rPr>
  </w:style>
  <w:style w:type="paragraph" w:customStyle="1" w:styleId="130">
    <w:name w:val="1[3]"/>
    <w:rsid w:val="0028746D"/>
    <w:pPr>
      <w:keepNext/>
      <w:widowControl w:val="0"/>
      <w:suppressAutoHyphens/>
      <w:autoSpaceDE w:val="0"/>
    </w:pPr>
    <w:rPr>
      <w:rFonts w:ascii="Times New" w:eastAsia="Times New Roman" w:hAnsi="Times New"/>
      <w:sz w:val="24"/>
      <w:szCs w:val="24"/>
      <w:lang w:eastAsia="ar-SA"/>
    </w:rPr>
  </w:style>
  <w:style w:type="paragraph" w:customStyle="1" w:styleId="121">
    <w:name w:val="1[2]"/>
    <w:rsid w:val="0028746D"/>
    <w:pPr>
      <w:keepNext/>
      <w:widowControl w:val="0"/>
      <w:suppressAutoHyphens/>
      <w:autoSpaceDE w:val="0"/>
    </w:pPr>
    <w:rPr>
      <w:rFonts w:ascii="Times New" w:eastAsia="Times New Roman" w:hAnsi="Times New"/>
      <w:sz w:val="24"/>
      <w:szCs w:val="24"/>
      <w:lang w:eastAsia="ar-SA"/>
    </w:rPr>
  </w:style>
  <w:style w:type="paragraph" w:customStyle="1" w:styleId="as3filefont">
    <w:name w:val="as3filefont"/>
    <w:basedOn w:val="Normal"/>
    <w:rsid w:val="0028746D"/>
    <w:pPr>
      <w:suppressAutoHyphens/>
    </w:pPr>
    <w:rPr>
      <w:rFonts w:ascii="Arial" w:eastAsia="Times New Roman" w:hAnsi="Arial" w:cs="Arial"/>
      <w:sz w:val="20"/>
      <w:szCs w:val="20"/>
      <w:lang w:eastAsia="ar-SA"/>
    </w:rPr>
  </w:style>
  <w:style w:type="paragraph" w:styleId="BalloonText">
    <w:name w:val="Balloon Text"/>
    <w:basedOn w:val="Normal"/>
    <w:rsid w:val="0028746D"/>
    <w:pPr>
      <w:widowControl w:val="0"/>
      <w:suppressAutoHyphens/>
      <w:autoSpaceDE w:val="0"/>
    </w:pPr>
    <w:rPr>
      <w:rFonts w:ascii="Tahoma" w:eastAsia="Times New Roman" w:hAnsi="Tahoma" w:cs="Tahoma"/>
      <w:sz w:val="16"/>
      <w:szCs w:val="16"/>
      <w:lang w:eastAsia="ar-SA"/>
    </w:rPr>
  </w:style>
  <w:style w:type="paragraph" w:styleId="CommentText">
    <w:name w:val="annotation text"/>
    <w:basedOn w:val="Normal"/>
    <w:rsid w:val="0028746D"/>
    <w:pPr>
      <w:widowControl w:val="0"/>
      <w:suppressAutoHyphens/>
      <w:autoSpaceDE w:val="0"/>
    </w:pPr>
    <w:rPr>
      <w:rFonts w:ascii="Times New" w:eastAsia="Times New Roman" w:hAnsi="Times New"/>
      <w:sz w:val="20"/>
      <w:szCs w:val="20"/>
      <w:lang w:eastAsia="ar-SA"/>
    </w:rPr>
  </w:style>
  <w:style w:type="paragraph" w:styleId="CommentSubject">
    <w:name w:val="annotation subject"/>
    <w:basedOn w:val="CommentText"/>
    <w:next w:val="CommentText"/>
    <w:rsid w:val="0028746D"/>
    <w:rPr>
      <w:b/>
      <w:bCs/>
    </w:rPr>
  </w:style>
  <w:style w:type="paragraph" w:styleId="ListNumber">
    <w:name w:val="List Number"/>
    <w:basedOn w:val="Normal"/>
    <w:rsid w:val="0028746D"/>
    <w:pPr>
      <w:widowControl w:val="0"/>
      <w:numPr>
        <w:numId w:val="1"/>
      </w:numPr>
      <w:suppressAutoHyphens/>
      <w:autoSpaceDE w:val="0"/>
      <w:ind w:left="0" w:firstLine="0"/>
    </w:pPr>
    <w:rPr>
      <w:rFonts w:ascii="Times New" w:eastAsia="Times New Roman" w:hAnsi="Times New"/>
      <w:sz w:val="20"/>
      <w:szCs w:val="20"/>
      <w:lang w:eastAsia="ar-SA"/>
    </w:rPr>
  </w:style>
  <w:style w:type="paragraph" w:customStyle="1" w:styleId="TableContents">
    <w:name w:val="Table Contents"/>
    <w:basedOn w:val="Normal"/>
    <w:rsid w:val="0028746D"/>
    <w:pPr>
      <w:widowControl w:val="0"/>
      <w:suppressLineNumbers/>
      <w:suppressAutoHyphens/>
      <w:autoSpaceDE w:val="0"/>
    </w:pPr>
    <w:rPr>
      <w:rFonts w:ascii="Times New" w:eastAsia="Times New Roman" w:hAnsi="Times New"/>
      <w:sz w:val="20"/>
      <w:szCs w:val="20"/>
      <w:lang w:eastAsia="ar-SA"/>
    </w:rPr>
  </w:style>
  <w:style w:type="paragraph" w:customStyle="1" w:styleId="TableHeading">
    <w:name w:val="Table Heading"/>
    <w:basedOn w:val="TableContents"/>
    <w:rsid w:val="0028746D"/>
    <w:pPr>
      <w:jc w:val="center"/>
    </w:pPr>
    <w:rPr>
      <w:b/>
      <w:bCs/>
      <w:i/>
      <w:iCs/>
    </w:rPr>
  </w:style>
  <w:style w:type="paragraph" w:styleId="HTMLPreformatted">
    <w:name w:val="HTML Preformatted"/>
    <w:basedOn w:val="Normal"/>
    <w:link w:val="HTMLPreformattedChar"/>
    <w:rsid w:val="00287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bold">
    <w:name w:val="bold"/>
    <w:basedOn w:val="DefaultParagraphFont"/>
    <w:rsid w:val="0028746D"/>
  </w:style>
  <w:style w:type="paragraph" w:styleId="ListParagraph">
    <w:name w:val="List Paragraph"/>
    <w:basedOn w:val="Normal"/>
    <w:uiPriority w:val="34"/>
    <w:qFormat/>
    <w:rsid w:val="00DD03F7"/>
    <w:pPr>
      <w:ind w:left="720"/>
    </w:pPr>
    <w:rPr>
      <w:rFonts w:ascii="Times New Roman" w:eastAsia="Times New Roman" w:hAnsi="Times New Roman"/>
    </w:rPr>
  </w:style>
  <w:style w:type="character" w:styleId="FollowedHyperlink">
    <w:name w:val="FollowedHyperlink"/>
    <w:basedOn w:val="DefaultParagraphFont"/>
    <w:rsid w:val="00A3354F"/>
    <w:rPr>
      <w:color w:val="800080"/>
      <w:u w:val="single"/>
    </w:rPr>
  </w:style>
  <w:style w:type="paragraph" w:customStyle="1" w:styleId="PQ">
    <w:name w:val="PQ"/>
    <w:rsid w:val="00E93A10"/>
    <w:pPr>
      <w:tabs>
        <w:tab w:val="left" w:pos="360"/>
      </w:tabs>
      <w:overflowPunct w:val="0"/>
      <w:autoSpaceDE w:val="0"/>
      <w:autoSpaceDN w:val="0"/>
      <w:adjustRightInd w:val="0"/>
      <w:spacing w:after="120"/>
      <w:ind w:left="360" w:hanging="360"/>
      <w:jc w:val="both"/>
      <w:textAlignment w:val="baseline"/>
    </w:pPr>
    <w:rPr>
      <w:rFonts w:ascii="Times New Roman" w:eastAsia="Calibri" w:hAnsi="Times New Roman"/>
      <w:sz w:val="16"/>
    </w:rPr>
  </w:style>
  <w:style w:type="character" w:customStyle="1" w:styleId="st">
    <w:name w:val="st"/>
    <w:basedOn w:val="DefaultParagraphFont"/>
    <w:rsid w:val="00E93A10"/>
    <w:rPr>
      <w:rFonts w:cs="Times New Roman"/>
    </w:rPr>
  </w:style>
  <w:style w:type="paragraph" w:customStyle="1" w:styleId="pa-p">
    <w:name w:val="pa-p"/>
    <w:basedOn w:val="Normal"/>
    <w:rsid w:val="00142364"/>
    <w:pPr>
      <w:spacing w:before="100" w:beforeAutospacing="1" w:after="100" w:afterAutospacing="1"/>
    </w:pPr>
    <w:rPr>
      <w:rFonts w:ascii="Times New Roman" w:eastAsia="Times New Roman" w:hAnsi="Times New Roman"/>
    </w:rPr>
  </w:style>
  <w:style w:type="character" w:customStyle="1" w:styleId="enumbell">
    <w:name w:val="enumbell"/>
    <w:rsid w:val="00142364"/>
  </w:style>
  <w:style w:type="character" w:customStyle="1" w:styleId="ptext-">
    <w:name w:val="ptext-"/>
    <w:rsid w:val="00142364"/>
  </w:style>
  <w:style w:type="character" w:customStyle="1" w:styleId="ptext-5800-14">
    <w:name w:val="ptext-5800-14"/>
    <w:rsid w:val="00142364"/>
  </w:style>
  <w:style w:type="paragraph" w:styleId="PlainText">
    <w:name w:val="Plain Text"/>
    <w:basedOn w:val="Normal"/>
    <w:link w:val="PlainTextChar"/>
    <w:uiPriority w:val="99"/>
    <w:unhideWhenUsed/>
    <w:rsid w:val="003A0425"/>
    <w:rPr>
      <w:rFonts w:ascii="Calibri" w:eastAsia="Calibri" w:hAnsi="Calibri"/>
      <w:sz w:val="22"/>
      <w:szCs w:val="21"/>
      <w:lang w:val="x-none" w:eastAsia="x-none"/>
    </w:rPr>
  </w:style>
  <w:style w:type="character" w:customStyle="1" w:styleId="PlainTextChar">
    <w:name w:val="Plain Text Char"/>
    <w:link w:val="PlainText"/>
    <w:uiPriority w:val="99"/>
    <w:rsid w:val="003A0425"/>
    <w:rPr>
      <w:rFonts w:ascii="Calibri" w:eastAsia="Calibri" w:hAnsi="Calibri"/>
      <w:sz w:val="22"/>
      <w:szCs w:val="21"/>
      <w:lang w:val="x-none" w:eastAsia="x-none" w:bidi="ar-SA"/>
    </w:rPr>
  </w:style>
  <w:style w:type="character" w:customStyle="1" w:styleId="HTMLPreformattedChar">
    <w:name w:val="HTML Preformatted Char"/>
    <w:link w:val="HTMLPreformatted"/>
    <w:uiPriority w:val="99"/>
    <w:rsid w:val="00B36832"/>
    <w:rPr>
      <w:rFonts w:ascii="Courier New" w:hAnsi="Courier New" w:cs="Courier New"/>
      <w:lang w:val="en-US" w:eastAsia="en-US" w:bidi="ar-SA"/>
    </w:rPr>
  </w:style>
  <w:style w:type="character" w:customStyle="1" w:styleId="CharChar">
    <w:name w:val="Char Char"/>
    <w:rsid w:val="00B36832"/>
    <w:rPr>
      <w:rFonts w:ascii="Calibri" w:eastAsia="Calibri" w:hAnsi="Calibri"/>
      <w:sz w:val="22"/>
      <w:szCs w:val="21"/>
    </w:rPr>
  </w:style>
  <w:style w:type="paragraph" w:customStyle="1" w:styleId="pf">
    <w:name w:val="pf"/>
    <w:basedOn w:val="Normal"/>
    <w:rsid w:val="00B36832"/>
    <w:pPr>
      <w:spacing w:after="240"/>
      <w:ind w:left="1080" w:hanging="360"/>
      <w:jc w:val="both"/>
    </w:pPr>
    <w:rPr>
      <w:rFonts w:ascii="Times New Roman" w:eastAsia="Times New Roman" w:hAnsi="Times New Roman"/>
      <w:sz w:val="20"/>
      <w:szCs w:val="20"/>
    </w:rPr>
  </w:style>
  <w:style w:type="paragraph" w:customStyle="1" w:styleId="ph">
    <w:name w:val="ph"/>
    <w:basedOn w:val="Normal"/>
    <w:rsid w:val="00B36832"/>
    <w:pPr>
      <w:spacing w:after="240"/>
      <w:ind w:left="360" w:hanging="360"/>
      <w:jc w:val="both"/>
    </w:pPr>
    <w:rPr>
      <w:rFonts w:ascii="Times New Roman" w:eastAsia="Times New Roman" w:hAnsi="Times New Roman"/>
      <w:sz w:val="20"/>
      <w:szCs w:val="20"/>
    </w:rPr>
  </w:style>
  <w:style w:type="paragraph" w:customStyle="1" w:styleId="pk">
    <w:name w:val="pk"/>
    <w:basedOn w:val="Normal"/>
    <w:rsid w:val="00B36832"/>
    <w:pPr>
      <w:spacing w:after="240"/>
      <w:ind w:left="360" w:firstLine="288"/>
      <w:jc w:val="both"/>
    </w:pPr>
    <w:rPr>
      <w:rFonts w:ascii="Times New Roman" w:eastAsia="Times New Roman" w:hAnsi="Times New Roman"/>
      <w:sz w:val="20"/>
      <w:szCs w:val="20"/>
    </w:rPr>
  </w:style>
  <w:style w:type="character" w:customStyle="1" w:styleId="pq-h">
    <w:name w:val="pq-h"/>
    <w:rsid w:val="00A22565"/>
  </w:style>
  <w:style w:type="character" w:customStyle="1" w:styleId="pa-h">
    <w:name w:val="pa-h"/>
    <w:basedOn w:val="DefaultParagraphFont"/>
    <w:rsid w:val="00DC757F"/>
  </w:style>
  <w:style w:type="paragraph" w:customStyle="1" w:styleId="pc-p">
    <w:name w:val="pc-p"/>
    <w:basedOn w:val="Normal"/>
    <w:rsid w:val="00DC757F"/>
    <w:pPr>
      <w:spacing w:before="100" w:beforeAutospacing="1" w:after="100" w:afterAutospacing="1"/>
    </w:pPr>
    <w:rPr>
      <w:rFonts w:ascii="Times New Roman" w:eastAsia="Times New Roman" w:hAnsi="Times New Roman"/>
    </w:rPr>
  </w:style>
  <w:style w:type="character" w:customStyle="1" w:styleId="pc-h">
    <w:name w:val="pc-h"/>
    <w:basedOn w:val="DefaultParagraphFont"/>
    <w:rsid w:val="00DC757F"/>
  </w:style>
  <w:style w:type="character" w:customStyle="1" w:styleId="itxtrst">
    <w:name w:val="itxtrst"/>
    <w:rsid w:val="00DC757F"/>
    <w:rPr>
      <w:rFonts w:cs="Times New Roman"/>
    </w:rPr>
  </w:style>
  <w:style w:type="character" w:customStyle="1" w:styleId="bodyfont">
    <w:name w:val="bodyfont"/>
    <w:rsid w:val="00DC757F"/>
  </w:style>
  <w:style w:type="character" w:customStyle="1" w:styleId="boldblue">
    <w:name w:val="boldblue"/>
    <w:rsid w:val="005A2B9D"/>
  </w:style>
  <w:style w:type="character" w:customStyle="1" w:styleId="Heading1Char">
    <w:name w:val="Heading 1 Char"/>
    <w:basedOn w:val="DefaultParagraphFont"/>
    <w:link w:val="Heading1"/>
    <w:rsid w:val="008440F5"/>
    <w:rPr>
      <w:rFonts w:ascii="Arial" w:eastAsia="Times New Roman" w:hAnsi="Arial" w:cs="Arial"/>
      <w:b/>
      <w:bCs/>
      <w:kern w:val="1"/>
      <w:sz w:val="32"/>
      <w:szCs w:val="32"/>
      <w:lang w:eastAsia="ar-SA"/>
    </w:rPr>
  </w:style>
  <w:style w:type="paragraph" w:styleId="Revision">
    <w:name w:val="Revision"/>
    <w:hidden/>
    <w:uiPriority w:val="99"/>
    <w:semiHidden/>
    <w:rsid w:val="00E054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sa.westbrook@advancedunderwriting.com"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leimbergservices.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dvancedunderwriting.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dvancedunderwriting.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dvancedunderwriting.com"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advancedunderwri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4708</Words>
  <Characters>26838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ICS Law</Company>
  <LinksUpToDate>false</LinksUpToDate>
  <CharactersWithSpaces>31484</CharactersWithSpaces>
  <SharedDoc>false</SharedDoc>
  <HLinks>
    <vt:vector size="42" baseType="variant">
      <vt:variant>
        <vt:i4>6619194</vt:i4>
      </vt:variant>
      <vt:variant>
        <vt:i4>12</vt:i4>
      </vt:variant>
      <vt:variant>
        <vt:i4>0</vt:i4>
      </vt:variant>
      <vt:variant>
        <vt:i4>5</vt:i4>
      </vt:variant>
      <vt:variant>
        <vt:lpwstr>http://www.amazon.com/gp/product/B008H4N3U0</vt:lpwstr>
      </vt:variant>
      <vt:variant>
        <vt:lpwstr/>
      </vt:variant>
      <vt:variant>
        <vt:i4>6881377</vt:i4>
      </vt:variant>
      <vt:variant>
        <vt:i4>9</vt:i4>
      </vt:variant>
      <vt:variant>
        <vt:i4>0</vt:i4>
      </vt:variant>
      <vt:variant>
        <vt:i4>5</vt:i4>
      </vt:variant>
      <vt:variant>
        <vt:lpwstr>http://www.ustaxcourt.gov/InOpHistoric/GallagherEst.TCM.WPD.pdf</vt:lpwstr>
      </vt:variant>
      <vt:variant>
        <vt:lpwstr/>
      </vt:variant>
      <vt:variant>
        <vt:i4>524382</vt:i4>
      </vt:variant>
      <vt:variant>
        <vt:i4>6</vt:i4>
      </vt:variant>
      <vt:variant>
        <vt:i4>0</vt:i4>
      </vt:variant>
      <vt:variant>
        <vt:i4>5</vt:i4>
      </vt:variant>
      <vt:variant>
        <vt:lpwstr>http://www.bvresources.com/FreeDownloads/irs.training.pdf</vt:lpwstr>
      </vt:variant>
      <vt:variant>
        <vt:lpwstr/>
      </vt:variant>
      <vt:variant>
        <vt:i4>2818152</vt:i4>
      </vt:variant>
      <vt:variant>
        <vt:i4>3</vt:i4>
      </vt:variant>
      <vt:variant>
        <vt:i4>0</vt:i4>
      </vt:variant>
      <vt:variant>
        <vt:i4>5</vt:i4>
      </vt:variant>
      <vt:variant>
        <vt:lpwstr>http://www.sba.gov/content/determing-value-business</vt:lpwstr>
      </vt:variant>
      <vt:variant>
        <vt:lpwstr/>
      </vt:variant>
      <vt:variant>
        <vt:i4>2621555</vt:i4>
      </vt:variant>
      <vt:variant>
        <vt:i4>0</vt:i4>
      </vt:variant>
      <vt:variant>
        <vt:i4>0</vt:i4>
      </vt:variant>
      <vt:variant>
        <vt:i4>5</vt:i4>
      </vt:variant>
      <vt:variant>
        <vt:lpwstr>http://www.sba.gov/</vt:lpwstr>
      </vt:variant>
      <vt:variant>
        <vt:lpwstr/>
      </vt:variant>
      <vt:variant>
        <vt:i4>5374023</vt:i4>
      </vt:variant>
      <vt:variant>
        <vt:i4>6</vt:i4>
      </vt:variant>
      <vt:variant>
        <vt:i4>0</vt:i4>
      </vt:variant>
      <vt:variant>
        <vt:i4>5</vt:i4>
      </vt:variant>
      <vt:variant>
        <vt:lpwstr>http://www.advancedunderwriting.com/</vt:lpwstr>
      </vt:variant>
      <vt:variant>
        <vt:lpwstr/>
      </vt:variant>
      <vt:variant>
        <vt:i4>5374023</vt:i4>
      </vt:variant>
      <vt:variant>
        <vt:i4>3</vt:i4>
      </vt:variant>
      <vt:variant>
        <vt:i4>0</vt:i4>
      </vt:variant>
      <vt:variant>
        <vt:i4>5</vt:i4>
      </vt:variant>
      <vt:variant>
        <vt:lpwstr>http://www.advancedunderwriting.com/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Jim Magner</cp:lastModifiedBy>
  <cp:revision>2</cp:revision>
  <cp:lastPrinted>2014-01-03T18:47:00Z</cp:lastPrinted>
  <dcterms:created xsi:type="dcterms:W3CDTF">2014-02-25T12:26:00Z</dcterms:created>
  <dcterms:modified xsi:type="dcterms:W3CDTF">2014-02-25T12:26:00Z</dcterms:modified>
</cp:coreProperties>
</file>